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AF32" w14:textId="77777777" w:rsidR="005A359C" w:rsidRDefault="005A359C"/>
    <w:tbl>
      <w:tblPr>
        <w:tblpPr w:leftFromText="180" w:rightFromText="180" w:vertAnchor="text" w:horzAnchor="margin" w:tblpY="10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2060"/>
        <w:gridCol w:w="488"/>
        <w:gridCol w:w="1307"/>
      </w:tblGrid>
      <w:tr w:rsidR="0036451F" w14:paraId="5BB390B7" w14:textId="77777777" w:rsidTr="0036451F">
        <w:trPr>
          <w:trHeight w:val="3172"/>
        </w:trPr>
        <w:tc>
          <w:tcPr>
            <w:tcW w:w="4748" w:type="dxa"/>
            <w:gridSpan w:val="4"/>
          </w:tcPr>
          <w:p w14:paraId="35CF0408" w14:textId="77777777" w:rsidR="0036451F" w:rsidRDefault="0036451F" w:rsidP="0036451F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44165E1B" wp14:editId="2924FC5D">
                  <wp:extent cx="609600" cy="619125"/>
                  <wp:effectExtent l="0" t="0" r="0" b="9525"/>
                  <wp:docPr id="5" name="Рисунок 5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A6BD7" w14:textId="77777777" w:rsidR="0036451F" w:rsidRPr="007546A5" w:rsidRDefault="0036451F" w:rsidP="0036451F">
            <w:pPr>
              <w:suppressAutoHyphens/>
              <w:jc w:val="center"/>
              <w:rPr>
                <w:color w:val="000000"/>
                <w:sz w:val="18"/>
                <w:lang w:eastAsia="ar-SA"/>
              </w:rPr>
            </w:pPr>
            <w:r w:rsidRPr="007546A5">
              <w:rPr>
                <w:color w:val="000000"/>
                <w:sz w:val="18"/>
                <w:lang w:eastAsia="ar-SA"/>
              </w:rPr>
              <w:t>САНКТ-ПЕТЕРБУРГСКОЕ ГОСУДАРСТВЕННОЕ КАЗЕННОЕ УЧРЕЖДЕНИЕ</w:t>
            </w:r>
          </w:p>
          <w:p w14:paraId="1367F525" w14:textId="77777777" w:rsidR="0036451F" w:rsidRDefault="0036451F" w:rsidP="0036451F">
            <w:pPr>
              <w:pStyle w:val="1"/>
              <w:tabs>
                <w:tab w:val="left" w:pos="432"/>
              </w:tabs>
              <w:rPr>
                <w:bCs/>
                <w:i w:val="0"/>
                <w:color w:val="000000"/>
                <w:sz w:val="24"/>
              </w:rPr>
            </w:pPr>
            <w:r w:rsidRPr="00552A28">
              <w:rPr>
                <w:bCs/>
                <w:i w:val="0"/>
                <w:color w:val="000000"/>
                <w:sz w:val="24"/>
              </w:rPr>
              <w:t>«ДИРЕКЦИЯ ПО ОРГАНИЗАЦИИ</w:t>
            </w:r>
          </w:p>
          <w:p w14:paraId="16343E59" w14:textId="77777777" w:rsidR="0036451F" w:rsidRPr="00552A28" w:rsidRDefault="0036451F" w:rsidP="0036451F">
            <w:pPr>
              <w:pStyle w:val="1"/>
              <w:tabs>
                <w:tab w:val="left" w:pos="432"/>
              </w:tabs>
              <w:rPr>
                <w:bCs/>
                <w:i w:val="0"/>
                <w:color w:val="000000"/>
                <w:sz w:val="24"/>
              </w:rPr>
            </w:pPr>
            <w:r w:rsidRPr="00552A28">
              <w:rPr>
                <w:bCs/>
                <w:i w:val="0"/>
                <w:color w:val="000000"/>
                <w:sz w:val="24"/>
              </w:rPr>
              <w:t xml:space="preserve"> ДОРОЖНОГО ДВИЖЕНИЯ</w:t>
            </w:r>
          </w:p>
          <w:p w14:paraId="6D488EC2" w14:textId="77777777" w:rsidR="0036451F" w:rsidRPr="00552A28" w:rsidRDefault="0036451F" w:rsidP="0036451F">
            <w:pPr>
              <w:pStyle w:val="1"/>
              <w:tabs>
                <w:tab w:val="left" w:pos="432"/>
              </w:tabs>
              <w:rPr>
                <w:bCs/>
                <w:i w:val="0"/>
                <w:color w:val="000000"/>
                <w:sz w:val="24"/>
              </w:rPr>
            </w:pPr>
            <w:r w:rsidRPr="00552A28">
              <w:rPr>
                <w:bCs/>
                <w:i w:val="0"/>
                <w:color w:val="000000"/>
                <w:sz w:val="24"/>
              </w:rPr>
              <w:t xml:space="preserve"> САНКТ-ПЕТЕРБУРГА»</w:t>
            </w:r>
          </w:p>
          <w:p w14:paraId="13998BAF" w14:textId="77777777" w:rsidR="0036451F" w:rsidRDefault="0036451F" w:rsidP="0036451F">
            <w:pPr>
              <w:spacing w:after="40"/>
              <w:jc w:val="center"/>
              <w:rPr>
                <w:b/>
                <w:sz w:val="4"/>
              </w:rPr>
            </w:pPr>
          </w:p>
          <w:p w14:paraId="04907EF0" w14:textId="77777777" w:rsidR="0036451F" w:rsidRDefault="0036451F" w:rsidP="00364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192019, Санкт-Петербург, Хрустальная ул.  д. 22, литер Б</w:t>
            </w:r>
          </w:p>
          <w:p w14:paraId="36625FCE" w14:textId="77777777" w:rsidR="0036451F" w:rsidRDefault="0036451F" w:rsidP="00364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 (812) </w:t>
            </w:r>
            <w:r w:rsidRPr="004C0916">
              <w:rPr>
                <w:sz w:val="18"/>
              </w:rPr>
              <w:t>241-2572</w:t>
            </w:r>
            <w:r>
              <w:rPr>
                <w:sz w:val="18"/>
              </w:rPr>
              <w:t xml:space="preserve">, (812) </w:t>
            </w:r>
            <w:r w:rsidRPr="004C0916">
              <w:rPr>
                <w:sz w:val="18"/>
              </w:rPr>
              <w:t>241</w:t>
            </w:r>
            <w:r w:rsidRPr="00FC57E7">
              <w:rPr>
                <w:sz w:val="18"/>
              </w:rPr>
              <w:t>-</w:t>
            </w:r>
            <w:r w:rsidRPr="004C0916">
              <w:rPr>
                <w:sz w:val="18"/>
              </w:rPr>
              <w:t>2586</w:t>
            </w:r>
            <w:r>
              <w:rPr>
                <w:sz w:val="18"/>
              </w:rPr>
              <w:t xml:space="preserve">; </w:t>
            </w:r>
          </w:p>
          <w:p w14:paraId="77023886" w14:textId="77777777" w:rsidR="0036451F" w:rsidRDefault="0036451F" w:rsidP="00364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Факс (812) </w:t>
            </w:r>
            <w:r w:rsidRPr="004C0916">
              <w:rPr>
                <w:sz w:val="18"/>
              </w:rPr>
              <w:t>241</w:t>
            </w:r>
            <w:r w:rsidRPr="00FC57E7">
              <w:rPr>
                <w:sz w:val="18"/>
              </w:rPr>
              <w:t>-</w:t>
            </w:r>
            <w:r w:rsidRPr="004C0916">
              <w:rPr>
                <w:sz w:val="18"/>
              </w:rPr>
              <w:t>2571</w:t>
            </w:r>
            <w:r>
              <w:rPr>
                <w:sz w:val="18"/>
              </w:rPr>
              <w:t xml:space="preserve">, (812) </w:t>
            </w:r>
            <w:r w:rsidRPr="004C0916">
              <w:rPr>
                <w:sz w:val="18"/>
              </w:rPr>
              <w:t>241</w:t>
            </w:r>
            <w:r w:rsidRPr="00FC57E7">
              <w:rPr>
                <w:sz w:val="18"/>
              </w:rPr>
              <w:t>-</w:t>
            </w:r>
            <w:r w:rsidRPr="004C0916">
              <w:rPr>
                <w:sz w:val="18"/>
              </w:rPr>
              <w:t>2567</w:t>
            </w:r>
          </w:p>
          <w:p w14:paraId="2B3F72F4" w14:textId="77777777" w:rsidR="0036451F" w:rsidRPr="00F6134C" w:rsidRDefault="0036451F" w:rsidP="0036451F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http</w:t>
            </w:r>
            <w:r>
              <w:rPr>
                <w:sz w:val="18"/>
              </w:rPr>
              <w:t>://</w:t>
            </w:r>
            <w:r>
              <w:rPr>
                <w:sz w:val="18"/>
                <w:lang w:val="en-US"/>
              </w:rPr>
              <w:t>www</w:t>
            </w:r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gudodd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14:paraId="3C29C14C" w14:textId="77777777" w:rsidR="0036451F" w:rsidRPr="00F6134C" w:rsidRDefault="0036451F" w:rsidP="0036451F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info</w:t>
            </w:r>
            <w:r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gudodd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14:paraId="28E96577" w14:textId="77777777" w:rsidR="0036451F" w:rsidRPr="007546A5" w:rsidRDefault="0036451F" w:rsidP="0036451F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 w:rsidRPr="007546A5">
              <w:rPr>
                <w:sz w:val="18"/>
                <w:szCs w:val="24"/>
                <w:lang w:eastAsia="ar-SA"/>
              </w:rPr>
              <w:t>ОКПО 53247054    ОКОГУ 2300234    ОГРН 1037800052180</w:t>
            </w:r>
          </w:p>
          <w:p w14:paraId="1CE64C71" w14:textId="44C67CB9" w:rsidR="0036451F" w:rsidRDefault="0036451F" w:rsidP="0036451F">
            <w:pPr>
              <w:jc w:val="center"/>
              <w:rPr>
                <w:sz w:val="18"/>
                <w:szCs w:val="24"/>
                <w:lang w:eastAsia="ar-SA"/>
              </w:rPr>
            </w:pPr>
            <w:r w:rsidRPr="007546A5">
              <w:rPr>
                <w:sz w:val="18"/>
                <w:szCs w:val="24"/>
                <w:lang w:eastAsia="ar-SA"/>
              </w:rPr>
              <w:t>ИНН/КПП 7801145804/781101001</w:t>
            </w:r>
          </w:p>
          <w:p w14:paraId="0DABA532" w14:textId="0CED166E" w:rsidR="00C233F6" w:rsidRDefault="00C233F6" w:rsidP="0036451F">
            <w:pPr>
              <w:jc w:val="center"/>
              <w:rPr>
                <w:sz w:val="18"/>
                <w:szCs w:val="24"/>
                <w:lang w:eastAsia="ar-SA"/>
              </w:rPr>
            </w:pPr>
          </w:p>
          <w:p w14:paraId="7E823454" w14:textId="3F9200A2" w:rsidR="00C233F6" w:rsidRPr="00C34E0B" w:rsidRDefault="00C233F6" w:rsidP="00C233F6">
            <w:pPr>
              <w:rPr>
                <w:sz w:val="28"/>
                <w:szCs w:val="28"/>
                <w:lang w:eastAsia="ar-SA"/>
              </w:rPr>
            </w:pPr>
            <w:r w:rsidRPr="00C34E0B">
              <w:rPr>
                <w:sz w:val="28"/>
                <w:szCs w:val="28"/>
                <w:lang w:eastAsia="ar-SA"/>
              </w:rPr>
              <w:t>№01-10564/21-0-0 от 05.10.2021</w:t>
            </w:r>
          </w:p>
          <w:p w14:paraId="4A0F4618" w14:textId="77777777" w:rsidR="002D2BEC" w:rsidRDefault="002D2BEC" w:rsidP="0036451F">
            <w:pPr>
              <w:jc w:val="center"/>
              <w:rPr>
                <w:sz w:val="4"/>
              </w:rPr>
            </w:pPr>
          </w:p>
          <w:p w14:paraId="4700E5A7" w14:textId="77777777" w:rsidR="002D2BEC" w:rsidRDefault="002D2BEC" w:rsidP="0036451F">
            <w:pPr>
              <w:jc w:val="center"/>
              <w:rPr>
                <w:sz w:val="4"/>
              </w:rPr>
            </w:pPr>
          </w:p>
          <w:p w14:paraId="087716D5" w14:textId="77777777" w:rsidR="002D2BEC" w:rsidRDefault="002D2BEC" w:rsidP="0036451F">
            <w:pPr>
              <w:jc w:val="center"/>
              <w:rPr>
                <w:sz w:val="4"/>
              </w:rPr>
            </w:pPr>
          </w:p>
        </w:tc>
      </w:tr>
      <w:tr w:rsidR="0036451F" w14:paraId="1E521468" w14:textId="77777777" w:rsidTr="0036451F">
        <w:trPr>
          <w:trHeight w:val="417"/>
        </w:trPr>
        <w:tc>
          <w:tcPr>
            <w:tcW w:w="893" w:type="dxa"/>
          </w:tcPr>
          <w:p w14:paraId="10FE68A7" w14:textId="77777777" w:rsidR="0036451F" w:rsidRDefault="0036451F" w:rsidP="0036451F">
            <w:pPr>
              <w:spacing w:before="120"/>
              <w:rPr>
                <w:b/>
                <w:noProof/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2060" w:type="dxa"/>
            <w:tcBorders>
              <w:bottom w:val="single" w:sz="6" w:space="0" w:color="auto"/>
            </w:tcBorders>
          </w:tcPr>
          <w:p w14:paraId="0B018465" w14:textId="77777777" w:rsidR="0036451F" w:rsidRPr="00C11253" w:rsidRDefault="0025263A" w:rsidP="0036451F">
            <w:pPr>
              <w:spacing w:before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785-А</w:t>
            </w:r>
          </w:p>
        </w:tc>
        <w:tc>
          <w:tcPr>
            <w:tcW w:w="488" w:type="dxa"/>
          </w:tcPr>
          <w:p w14:paraId="5440D33C" w14:textId="77777777" w:rsidR="0036451F" w:rsidRDefault="0036451F" w:rsidP="0036451F">
            <w:pPr>
              <w:spacing w:before="120"/>
              <w:jc w:val="center"/>
              <w:rPr>
                <w:b/>
                <w:noProof/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14:paraId="55F475A5" w14:textId="77777777" w:rsidR="0036451F" w:rsidRPr="00C11253" w:rsidRDefault="0025263A" w:rsidP="0036451F">
            <w:pPr>
              <w:spacing w:before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16.08.2021</w:t>
            </w:r>
          </w:p>
        </w:tc>
      </w:tr>
      <w:tr w:rsidR="0036451F" w14:paraId="7F767473" w14:textId="77777777" w:rsidTr="0036451F">
        <w:trPr>
          <w:trHeight w:val="274"/>
        </w:trPr>
        <w:tc>
          <w:tcPr>
            <w:tcW w:w="4748" w:type="dxa"/>
            <w:gridSpan w:val="4"/>
          </w:tcPr>
          <w:p w14:paraId="4DE5AEF9" w14:textId="77777777" w:rsidR="0036451F" w:rsidRDefault="0036451F" w:rsidP="0036451F">
            <w:pPr>
              <w:ind w:left="284"/>
              <w:rPr>
                <w:b/>
                <w:sz w:val="24"/>
              </w:rPr>
            </w:pPr>
          </w:p>
        </w:tc>
      </w:tr>
    </w:tbl>
    <w:p w14:paraId="7E5E527D" w14:textId="77777777" w:rsidR="004321C0" w:rsidRDefault="004321C0" w:rsidP="000875A7">
      <w:pPr>
        <w:ind w:left="5387" w:right="-2"/>
        <w:rPr>
          <w:b/>
          <w:sz w:val="28"/>
          <w:szCs w:val="28"/>
        </w:rPr>
      </w:pPr>
    </w:p>
    <w:p w14:paraId="038F8937" w14:textId="77777777" w:rsidR="00F54C59" w:rsidRDefault="00F54C59" w:rsidP="000875A7">
      <w:pPr>
        <w:ind w:left="5387" w:right="-2"/>
        <w:rPr>
          <w:b/>
          <w:sz w:val="28"/>
          <w:szCs w:val="28"/>
        </w:rPr>
      </w:pPr>
    </w:p>
    <w:p w14:paraId="348FA393" w14:textId="77777777" w:rsidR="00F54C59" w:rsidRPr="0009313D" w:rsidRDefault="00F54C59" w:rsidP="000875A7">
      <w:pPr>
        <w:ind w:left="5387" w:right="-2"/>
        <w:rPr>
          <w:b/>
          <w:sz w:val="28"/>
          <w:szCs w:val="28"/>
        </w:rPr>
      </w:pPr>
    </w:p>
    <w:p w14:paraId="058318C5" w14:textId="77777777" w:rsidR="00073002" w:rsidRDefault="00073002" w:rsidP="000875A7">
      <w:pPr>
        <w:ind w:left="5387" w:right="-2"/>
        <w:rPr>
          <w:b/>
          <w:sz w:val="6"/>
          <w:szCs w:val="6"/>
        </w:rPr>
      </w:pPr>
    </w:p>
    <w:p w14:paraId="1159F34B" w14:textId="77777777" w:rsidR="00F54C59" w:rsidRPr="00F54C59" w:rsidRDefault="00F54C59" w:rsidP="000875A7">
      <w:pPr>
        <w:ind w:left="5387" w:right="-2"/>
        <w:rPr>
          <w:b/>
          <w:sz w:val="6"/>
          <w:szCs w:val="6"/>
        </w:rPr>
      </w:pPr>
    </w:p>
    <w:p w14:paraId="42D740CA" w14:textId="77777777" w:rsidR="008E15BC" w:rsidRPr="008E15BC" w:rsidRDefault="008E15BC" w:rsidP="008E15BC">
      <w:pPr>
        <w:ind w:left="5387" w:right="-2"/>
        <w:rPr>
          <w:b/>
          <w:sz w:val="28"/>
          <w:szCs w:val="28"/>
        </w:rPr>
      </w:pPr>
      <w:r w:rsidRPr="008E15BC">
        <w:rPr>
          <w:b/>
          <w:sz w:val="28"/>
          <w:szCs w:val="28"/>
        </w:rPr>
        <w:t xml:space="preserve">Главе </w:t>
      </w:r>
      <w:r>
        <w:rPr>
          <w:b/>
          <w:sz w:val="28"/>
          <w:szCs w:val="28"/>
        </w:rPr>
        <w:t xml:space="preserve">местной администрации </w:t>
      </w:r>
      <w:r w:rsidRPr="008E15BC">
        <w:rPr>
          <w:b/>
          <w:sz w:val="28"/>
          <w:szCs w:val="28"/>
        </w:rPr>
        <w:t>внутригородского</w:t>
      </w:r>
    </w:p>
    <w:p w14:paraId="56DD563B" w14:textId="77777777" w:rsidR="008E15BC" w:rsidRPr="008E15BC" w:rsidRDefault="008E15BC" w:rsidP="008E15BC">
      <w:pPr>
        <w:ind w:left="5387" w:right="-2"/>
        <w:rPr>
          <w:b/>
          <w:sz w:val="28"/>
          <w:szCs w:val="28"/>
        </w:rPr>
      </w:pPr>
      <w:r w:rsidRPr="008E15BC">
        <w:rPr>
          <w:b/>
          <w:sz w:val="28"/>
          <w:szCs w:val="28"/>
        </w:rPr>
        <w:t>муниципального образования</w:t>
      </w:r>
    </w:p>
    <w:p w14:paraId="0441EEE7" w14:textId="77777777" w:rsidR="008E15BC" w:rsidRPr="008E15BC" w:rsidRDefault="008E15BC" w:rsidP="008E15BC">
      <w:pPr>
        <w:ind w:left="5387" w:right="-2"/>
        <w:rPr>
          <w:b/>
          <w:sz w:val="28"/>
          <w:szCs w:val="28"/>
        </w:rPr>
      </w:pPr>
      <w:r w:rsidRPr="008E15BC">
        <w:rPr>
          <w:b/>
          <w:sz w:val="28"/>
          <w:szCs w:val="28"/>
        </w:rPr>
        <w:t>города федерального значения</w:t>
      </w:r>
    </w:p>
    <w:p w14:paraId="7076C2BF" w14:textId="77777777" w:rsidR="008E15BC" w:rsidRPr="008E15BC" w:rsidRDefault="008E15BC" w:rsidP="008E15BC">
      <w:pPr>
        <w:ind w:left="5387" w:right="-2"/>
        <w:rPr>
          <w:b/>
          <w:sz w:val="28"/>
          <w:szCs w:val="28"/>
        </w:rPr>
      </w:pPr>
      <w:r w:rsidRPr="008E15BC">
        <w:rPr>
          <w:b/>
          <w:sz w:val="28"/>
          <w:szCs w:val="28"/>
        </w:rPr>
        <w:t>Санкт-Петербурга</w:t>
      </w:r>
    </w:p>
    <w:p w14:paraId="171A0762" w14:textId="77777777" w:rsidR="00EB6F14" w:rsidRDefault="008E15BC" w:rsidP="008E15BC">
      <w:pPr>
        <w:ind w:left="5387" w:right="-2"/>
        <w:rPr>
          <w:b/>
          <w:sz w:val="28"/>
          <w:szCs w:val="28"/>
        </w:rPr>
      </w:pPr>
      <w:r>
        <w:rPr>
          <w:b/>
          <w:sz w:val="28"/>
          <w:szCs w:val="28"/>
        </w:rPr>
        <w:t>МО Светлановское</w:t>
      </w:r>
    </w:p>
    <w:p w14:paraId="5C9A06F4" w14:textId="77777777" w:rsidR="008E15BC" w:rsidRDefault="008E15BC" w:rsidP="008E15BC">
      <w:pPr>
        <w:ind w:left="5387" w:right="-2"/>
        <w:rPr>
          <w:b/>
          <w:sz w:val="28"/>
          <w:szCs w:val="28"/>
        </w:rPr>
      </w:pPr>
      <w:r>
        <w:rPr>
          <w:b/>
          <w:sz w:val="28"/>
          <w:szCs w:val="28"/>
        </w:rPr>
        <w:t>Кузьмину С.С.</w:t>
      </w:r>
    </w:p>
    <w:p w14:paraId="1C099C01" w14:textId="77777777" w:rsidR="008E15BC" w:rsidRDefault="008E15BC" w:rsidP="00F70DD6">
      <w:pPr>
        <w:ind w:left="5387" w:right="-2"/>
        <w:rPr>
          <w:sz w:val="28"/>
          <w:szCs w:val="28"/>
        </w:rPr>
      </w:pPr>
    </w:p>
    <w:p w14:paraId="37B29247" w14:textId="77777777" w:rsidR="00EB6F14" w:rsidRDefault="008E15BC" w:rsidP="00F70DD6">
      <w:pPr>
        <w:ind w:left="5387" w:right="-2"/>
        <w:rPr>
          <w:sz w:val="28"/>
          <w:szCs w:val="28"/>
        </w:rPr>
      </w:pPr>
      <w:r>
        <w:rPr>
          <w:sz w:val="28"/>
          <w:szCs w:val="28"/>
        </w:rPr>
        <w:t>пр. Тореза, д. 35, корп. 2,</w:t>
      </w:r>
    </w:p>
    <w:p w14:paraId="58A2854F" w14:textId="77777777" w:rsidR="008E15BC" w:rsidRDefault="008E15BC" w:rsidP="00F70DD6">
      <w:pPr>
        <w:ind w:left="5387" w:right="-2"/>
        <w:rPr>
          <w:sz w:val="28"/>
          <w:szCs w:val="28"/>
        </w:rPr>
      </w:pPr>
      <w:r>
        <w:rPr>
          <w:sz w:val="28"/>
          <w:szCs w:val="28"/>
        </w:rPr>
        <w:t>Санкт-Петербург, 194223</w:t>
      </w:r>
    </w:p>
    <w:p w14:paraId="6DE10788" w14:textId="77777777" w:rsidR="00196510" w:rsidRDefault="00196510" w:rsidP="00F70DD6">
      <w:pPr>
        <w:ind w:left="5387" w:right="-2"/>
        <w:rPr>
          <w:sz w:val="28"/>
          <w:szCs w:val="28"/>
        </w:rPr>
      </w:pPr>
    </w:p>
    <w:p w14:paraId="03C85A06" w14:textId="77777777" w:rsidR="00E60CD4" w:rsidRDefault="00E60CD4" w:rsidP="00F70DD6">
      <w:pPr>
        <w:ind w:left="5387" w:right="-2"/>
        <w:rPr>
          <w:b/>
          <w:sz w:val="28"/>
          <w:szCs w:val="28"/>
        </w:rPr>
      </w:pPr>
    </w:p>
    <w:p w14:paraId="38324AC2" w14:textId="77777777" w:rsidR="007E6F44" w:rsidRDefault="007E6F44" w:rsidP="00066B0B">
      <w:pPr>
        <w:ind w:left="6663"/>
        <w:rPr>
          <w:b/>
          <w:bCs/>
          <w:sz w:val="28"/>
          <w:szCs w:val="28"/>
        </w:rPr>
      </w:pPr>
    </w:p>
    <w:p w14:paraId="1174E99D" w14:textId="77777777" w:rsidR="00C233F6" w:rsidRDefault="00C233F6" w:rsidP="008E15BC">
      <w:pPr>
        <w:jc w:val="center"/>
        <w:rPr>
          <w:b/>
          <w:sz w:val="28"/>
          <w:szCs w:val="28"/>
        </w:rPr>
      </w:pPr>
    </w:p>
    <w:p w14:paraId="7C6ABF40" w14:textId="71B6EB7C" w:rsidR="00E60CD4" w:rsidRPr="008E15BC" w:rsidRDefault="008E15BC" w:rsidP="008E15BC">
      <w:pPr>
        <w:jc w:val="center"/>
        <w:rPr>
          <w:b/>
          <w:sz w:val="28"/>
          <w:szCs w:val="28"/>
        </w:rPr>
      </w:pPr>
      <w:r w:rsidRPr="008E15BC">
        <w:rPr>
          <w:b/>
          <w:sz w:val="28"/>
          <w:szCs w:val="28"/>
        </w:rPr>
        <w:t>Уважаемый Сергей Сергеевич!</w:t>
      </w:r>
    </w:p>
    <w:p w14:paraId="26380518" w14:textId="77777777" w:rsidR="00F54C59" w:rsidRDefault="00F54C59" w:rsidP="0009313D">
      <w:pPr>
        <w:jc w:val="both"/>
        <w:rPr>
          <w:sz w:val="28"/>
          <w:szCs w:val="28"/>
        </w:rPr>
      </w:pPr>
    </w:p>
    <w:p w14:paraId="4E283386" w14:textId="505776E7" w:rsidR="008E15BC" w:rsidRDefault="00E60CD4" w:rsidP="007E6F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13D">
        <w:rPr>
          <w:sz w:val="28"/>
          <w:szCs w:val="28"/>
        </w:rPr>
        <w:t>Рассмотрев обращение</w:t>
      </w:r>
      <w:r w:rsidR="00073002">
        <w:rPr>
          <w:sz w:val="28"/>
          <w:szCs w:val="28"/>
        </w:rPr>
        <w:t xml:space="preserve"> </w:t>
      </w:r>
      <w:r w:rsidR="008E15BC">
        <w:rPr>
          <w:sz w:val="28"/>
          <w:szCs w:val="28"/>
        </w:rPr>
        <w:t xml:space="preserve">внутригородского </w:t>
      </w:r>
      <w:r w:rsidR="008E15BC" w:rsidRPr="008E15BC">
        <w:rPr>
          <w:sz w:val="28"/>
          <w:szCs w:val="28"/>
        </w:rPr>
        <w:t>муниципального образования</w:t>
      </w:r>
      <w:r w:rsidR="008E15BC">
        <w:rPr>
          <w:sz w:val="28"/>
          <w:szCs w:val="28"/>
        </w:rPr>
        <w:t xml:space="preserve"> </w:t>
      </w:r>
      <w:r w:rsidR="008E15BC" w:rsidRPr="008E15BC">
        <w:rPr>
          <w:sz w:val="28"/>
          <w:szCs w:val="28"/>
        </w:rPr>
        <w:t>города федерального значения</w:t>
      </w:r>
      <w:r w:rsidR="008E15BC">
        <w:rPr>
          <w:sz w:val="28"/>
          <w:szCs w:val="28"/>
        </w:rPr>
        <w:t xml:space="preserve"> </w:t>
      </w:r>
      <w:r w:rsidR="008E15BC" w:rsidRPr="008E15BC">
        <w:rPr>
          <w:sz w:val="28"/>
          <w:szCs w:val="28"/>
        </w:rPr>
        <w:t>Санкт-Петербурга</w:t>
      </w:r>
      <w:r w:rsidR="008E15BC">
        <w:rPr>
          <w:sz w:val="28"/>
          <w:szCs w:val="28"/>
        </w:rPr>
        <w:t xml:space="preserve"> </w:t>
      </w:r>
      <w:r w:rsidR="008E15BC" w:rsidRPr="008E15BC">
        <w:rPr>
          <w:sz w:val="28"/>
          <w:szCs w:val="28"/>
        </w:rPr>
        <w:t>МО Светлановское</w:t>
      </w:r>
      <w:r w:rsidR="00196510">
        <w:rPr>
          <w:sz w:val="28"/>
          <w:szCs w:val="28"/>
        </w:rPr>
        <w:t xml:space="preserve">, </w:t>
      </w:r>
      <w:r w:rsidR="0009313D" w:rsidRPr="0009313D">
        <w:rPr>
          <w:sz w:val="28"/>
          <w:szCs w:val="28"/>
        </w:rPr>
        <w:t>по</w:t>
      </w:r>
      <w:r w:rsidR="00C34E0B">
        <w:rPr>
          <w:sz w:val="28"/>
          <w:szCs w:val="28"/>
        </w:rPr>
        <w:t> </w:t>
      </w:r>
      <w:r w:rsidR="0009313D" w:rsidRPr="0009313D">
        <w:rPr>
          <w:sz w:val="28"/>
          <w:szCs w:val="28"/>
        </w:rPr>
        <w:t xml:space="preserve">вопросу </w:t>
      </w:r>
      <w:r w:rsidR="008E15BC">
        <w:rPr>
          <w:sz w:val="28"/>
          <w:szCs w:val="28"/>
        </w:rPr>
        <w:t>организации одностороннего движения на Раздельной ул. вдоль д.</w:t>
      </w:r>
      <w:r w:rsidR="00C34E0B">
        <w:rPr>
          <w:sz w:val="28"/>
          <w:szCs w:val="28"/>
        </w:rPr>
        <w:t> </w:t>
      </w:r>
      <w:r w:rsidR="008E15BC">
        <w:rPr>
          <w:sz w:val="28"/>
          <w:szCs w:val="28"/>
        </w:rPr>
        <w:t>40, корп. 7 по пр. Тореза</w:t>
      </w:r>
      <w:r w:rsidR="0009313D">
        <w:rPr>
          <w:sz w:val="28"/>
          <w:szCs w:val="28"/>
        </w:rPr>
        <w:t xml:space="preserve">, </w:t>
      </w:r>
      <w:r w:rsidR="0009313D" w:rsidRPr="0009313D">
        <w:rPr>
          <w:sz w:val="28"/>
          <w:szCs w:val="28"/>
        </w:rPr>
        <w:t>Санкт-Петербургское государственное казенно</w:t>
      </w:r>
      <w:r w:rsidR="0009313D">
        <w:rPr>
          <w:sz w:val="28"/>
          <w:szCs w:val="28"/>
        </w:rPr>
        <w:t xml:space="preserve">е учреждение «Дирекция </w:t>
      </w:r>
      <w:r w:rsidR="0009313D" w:rsidRPr="0009313D">
        <w:rPr>
          <w:sz w:val="28"/>
          <w:szCs w:val="28"/>
        </w:rPr>
        <w:t>по орга</w:t>
      </w:r>
      <w:r>
        <w:rPr>
          <w:sz w:val="28"/>
          <w:szCs w:val="28"/>
        </w:rPr>
        <w:t xml:space="preserve">низации дорожного движения </w:t>
      </w:r>
      <w:r w:rsidR="00C34E0B">
        <w:rPr>
          <w:sz w:val="28"/>
          <w:szCs w:val="28"/>
        </w:rPr>
        <w:t xml:space="preserve">                 </w:t>
      </w:r>
      <w:r w:rsidR="0009313D" w:rsidRPr="0009313D">
        <w:rPr>
          <w:sz w:val="28"/>
          <w:szCs w:val="28"/>
        </w:rPr>
        <w:t>Санкт-Петербург</w:t>
      </w:r>
      <w:r w:rsidR="008E15BC">
        <w:rPr>
          <w:sz w:val="28"/>
          <w:szCs w:val="28"/>
        </w:rPr>
        <w:t>а»</w:t>
      </w:r>
      <w:r w:rsidR="00196510">
        <w:rPr>
          <w:sz w:val="28"/>
          <w:szCs w:val="28"/>
        </w:rPr>
        <w:t xml:space="preserve"> </w:t>
      </w:r>
      <w:r w:rsidR="0009313D" w:rsidRPr="0009313D">
        <w:rPr>
          <w:sz w:val="28"/>
          <w:szCs w:val="28"/>
        </w:rPr>
        <w:t>(далее – СПб</w:t>
      </w:r>
      <w:r w:rsidR="00EB6F14">
        <w:rPr>
          <w:sz w:val="28"/>
          <w:szCs w:val="28"/>
        </w:rPr>
        <w:t xml:space="preserve"> ГКУ «ДОДД») сообщает следующее:</w:t>
      </w:r>
    </w:p>
    <w:p w14:paraId="774D724B" w14:textId="77777777" w:rsidR="008E15BC" w:rsidRDefault="008E15BC" w:rsidP="007E6F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13D" w:rsidRPr="00EB6F14">
        <w:rPr>
          <w:sz w:val="28"/>
          <w:szCs w:val="28"/>
        </w:rPr>
        <w:t>По результатам транспортного обследования, проведенного специалистами СПб ГКУ «ДОДД», с учетом параметров проезжей части (ширины, количества полос для движения) и показателей дорожного движения (значений интенсивностей транспортных потоков)</w:t>
      </w:r>
      <w:r>
        <w:rPr>
          <w:sz w:val="28"/>
          <w:szCs w:val="28"/>
        </w:rPr>
        <w:t xml:space="preserve">, а также результатов </w:t>
      </w:r>
      <w:r w:rsidRPr="008E15BC">
        <w:rPr>
          <w:sz w:val="28"/>
          <w:szCs w:val="28"/>
        </w:rPr>
        <w:t>проведен</w:t>
      </w:r>
      <w:r>
        <w:rPr>
          <w:sz w:val="28"/>
          <w:szCs w:val="28"/>
        </w:rPr>
        <w:t>н</w:t>
      </w:r>
      <w:r w:rsidRPr="008E15BC">
        <w:rPr>
          <w:sz w:val="28"/>
          <w:szCs w:val="28"/>
        </w:rPr>
        <w:t>о</w:t>
      </w:r>
      <w:r>
        <w:rPr>
          <w:sz w:val="28"/>
          <w:szCs w:val="28"/>
        </w:rPr>
        <w:t xml:space="preserve">го голосования местных </w:t>
      </w:r>
      <w:r w:rsidRPr="008E15B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, </w:t>
      </w:r>
      <w:r w:rsidR="0009313D" w:rsidRPr="00EB6F14">
        <w:rPr>
          <w:sz w:val="28"/>
          <w:szCs w:val="28"/>
        </w:rPr>
        <w:t xml:space="preserve">принято решение </w:t>
      </w:r>
      <w:r>
        <w:rPr>
          <w:sz w:val="28"/>
          <w:szCs w:val="28"/>
        </w:rPr>
        <w:t xml:space="preserve"> </w:t>
      </w:r>
      <w:r w:rsidR="0009313D" w:rsidRPr="00EB6F14">
        <w:rPr>
          <w:sz w:val="28"/>
          <w:szCs w:val="28"/>
        </w:rPr>
        <w:t>о целесообразности орга</w:t>
      </w:r>
      <w:r w:rsidR="00E73AA6">
        <w:rPr>
          <w:sz w:val="28"/>
          <w:szCs w:val="28"/>
        </w:rPr>
        <w:t>низации</w:t>
      </w:r>
      <w:r w:rsidR="00130DF9">
        <w:rPr>
          <w:sz w:val="28"/>
          <w:szCs w:val="28"/>
        </w:rPr>
        <w:t xml:space="preserve"> одностороннего движения </w:t>
      </w:r>
      <w:r>
        <w:rPr>
          <w:sz w:val="28"/>
          <w:szCs w:val="28"/>
        </w:rPr>
        <w:t>на Раздельной ул. от пр. Тореза до ул. Орбели.</w:t>
      </w:r>
    </w:p>
    <w:p w14:paraId="7126A68C" w14:textId="77777777" w:rsidR="0009313D" w:rsidRPr="0009313D" w:rsidRDefault="0009313D" w:rsidP="007E6F44">
      <w:pPr>
        <w:spacing w:line="360" w:lineRule="auto"/>
        <w:jc w:val="both"/>
        <w:rPr>
          <w:sz w:val="28"/>
          <w:szCs w:val="28"/>
        </w:rPr>
      </w:pPr>
      <w:r w:rsidRPr="0009313D">
        <w:rPr>
          <w:sz w:val="28"/>
          <w:szCs w:val="28"/>
        </w:rPr>
        <w:tab/>
        <w:t xml:space="preserve">Силами специалистов СПб ГКУ «ДОДД» будет разработана </w:t>
      </w:r>
      <w:r w:rsidR="00130DF9">
        <w:rPr>
          <w:sz w:val="28"/>
          <w:szCs w:val="28"/>
        </w:rPr>
        <w:t xml:space="preserve">                          </w:t>
      </w:r>
      <w:r w:rsidRPr="0009313D">
        <w:rPr>
          <w:sz w:val="28"/>
          <w:szCs w:val="28"/>
        </w:rPr>
        <w:t>и направл</w:t>
      </w:r>
      <w:r w:rsidR="00130DF9">
        <w:rPr>
          <w:sz w:val="28"/>
          <w:szCs w:val="28"/>
        </w:rPr>
        <w:t xml:space="preserve">ена </w:t>
      </w:r>
      <w:r w:rsidRPr="0009313D">
        <w:rPr>
          <w:sz w:val="28"/>
          <w:szCs w:val="28"/>
        </w:rPr>
        <w:t xml:space="preserve">на согласование в Управление ГИБДД ГУ МВД России </w:t>
      </w:r>
      <w:r w:rsidR="00130DF9">
        <w:rPr>
          <w:sz w:val="28"/>
          <w:szCs w:val="28"/>
        </w:rPr>
        <w:t xml:space="preserve">                       по Санкт-Петербургу </w:t>
      </w:r>
      <w:r w:rsidRPr="0009313D">
        <w:rPr>
          <w:sz w:val="28"/>
          <w:szCs w:val="28"/>
        </w:rPr>
        <w:t>и Ленинградской области и Санкт-Петербургское государственное казенное учреждение «Центр комплексного благоустройства»</w:t>
      </w:r>
      <w:r w:rsidR="00130DF9">
        <w:rPr>
          <w:sz w:val="28"/>
          <w:szCs w:val="28"/>
        </w:rPr>
        <w:t xml:space="preserve"> </w:t>
      </w:r>
      <w:r w:rsidR="00130DF9" w:rsidRPr="00130DF9">
        <w:rPr>
          <w:sz w:val="28"/>
          <w:szCs w:val="28"/>
        </w:rPr>
        <w:t xml:space="preserve">схема расстановки технических средств организации </w:t>
      </w:r>
      <w:r w:rsidR="00130DF9" w:rsidRPr="00130DF9">
        <w:rPr>
          <w:sz w:val="28"/>
          <w:szCs w:val="28"/>
        </w:rPr>
        <w:lastRenderedPageBreak/>
        <w:t>дорожного движения,</w:t>
      </w:r>
      <w:r w:rsidR="009F419B">
        <w:rPr>
          <w:sz w:val="28"/>
          <w:szCs w:val="28"/>
        </w:rPr>
        <w:t xml:space="preserve"> </w:t>
      </w:r>
      <w:r w:rsidR="00130DF9" w:rsidRPr="00130DF9">
        <w:rPr>
          <w:sz w:val="28"/>
          <w:szCs w:val="28"/>
        </w:rPr>
        <w:t>которая будет являться неотъемлемой частью проекта организации дорожного движения объекта: ДОПРЗ</w:t>
      </w:r>
      <w:r w:rsidR="00130DF9" w:rsidRPr="00BE06FA">
        <w:rPr>
          <w:sz w:val="28"/>
          <w:szCs w:val="28"/>
          <w:vertAlign w:val="superscript"/>
        </w:rPr>
        <w:t>1</w:t>
      </w:r>
      <w:r w:rsidR="007E6F44">
        <w:rPr>
          <w:sz w:val="28"/>
          <w:szCs w:val="28"/>
        </w:rPr>
        <w:t xml:space="preserve"> </w:t>
      </w:r>
      <w:r w:rsidR="00130DF9" w:rsidRPr="00130DF9">
        <w:rPr>
          <w:sz w:val="28"/>
          <w:szCs w:val="28"/>
        </w:rPr>
        <w:t>в Санкт-Петербурге «</w:t>
      </w:r>
      <w:r w:rsidR="007E6F44">
        <w:rPr>
          <w:sz w:val="28"/>
          <w:szCs w:val="28"/>
        </w:rPr>
        <w:t>Раздельная ул.</w:t>
      </w:r>
      <w:r w:rsidR="00130DF9" w:rsidRPr="00130DF9">
        <w:rPr>
          <w:sz w:val="28"/>
          <w:szCs w:val="28"/>
        </w:rPr>
        <w:t>»</w:t>
      </w:r>
      <w:r w:rsidRPr="0009313D">
        <w:rPr>
          <w:sz w:val="28"/>
          <w:szCs w:val="28"/>
        </w:rPr>
        <w:t>.</w:t>
      </w:r>
    </w:p>
    <w:p w14:paraId="72D03A13" w14:textId="77777777" w:rsidR="0009313D" w:rsidRDefault="0009313D" w:rsidP="007E6F44">
      <w:pPr>
        <w:spacing w:line="360" w:lineRule="auto"/>
        <w:jc w:val="both"/>
        <w:rPr>
          <w:sz w:val="28"/>
          <w:szCs w:val="28"/>
        </w:rPr>
      </w:pPr>
      <w:r w:rsidRPr="0009313D">
        <w:rPr>
          <w:sz w:val="28"/>
          <w:szCs w:val="28"/>
        </w:rPr>
        <w:tab/>
        <w:t>При условии получения необходимых согласований реализация схемы       по указанному адресу будет включена в план работ СПб ГКУ «ДОДД»</w:t>
      </w:r>
      <w:r w:rsidR="00E60CD4">
        <w:rPr>
          <w:sz w:val="28"/>
          <w:szCs w:val="28"/>
        </w:rPr>
        <w:t xml:space="preserve">         на будущие периоды</w:t>
      </w:r>
      <w:r w:rsidRPr="0009313D">
        <w:rPr>
          <w:sz w:val="28"/>
          <w:szCs w:val="28"/>
        </w:rPr>
        <w:t xml:space="preserve">. Сроки реализации будут определены исходя </w:t>
      </w:r>
      <w:r w:rsidR="00E60CD4">
        <w:rPr>
          <w:sz w:val="28"/>
          <w:szCs w:val="28"/>
        </w:rPr>
        <w:t xml:space="preserve">               </w:t>
      </w:r>
      <w:r w:rsidRPr="0009313D">
        <w:rPr>
          <w:sz w:val="28"/>
          <w:szCs w:val="28"/>
        </w:rPr>
        <w:t>из наличия финансирования.</w:t>
      </w:r>
    </w:p>
    <w:p w14:paraId="3950D66D" w14:textId="77777777" w:rsidR="00E73AA6" w:rsidRPr="00E73AA6" w:rsidRDefault="00E73AA6" w:rsidP="007E6F44">
      <w:pPr>
        <w:pStyle w:val="a9"/>
        <w:spacing w:line="360" w:lineRule="auto"/>
        <w:ind w:left="0" w:firstLine="1080"/>
        <w:jc w:val="both"/>
        <w:rPr>
          <w:sz w:val="28"/>
          <w:szCs w:val="28"/>
        </w:rPr>
      </w:pPr>
    </w:p>
    <w:p w14:paraId="6D3EE03F" w14:textId="77777777" w:rsidR="00A34A41" w:rsidRDefault="00A34A41" w:rsidP="002554FB">
      <w:pPr>
        <w:jc w:val="both"/>
        <w:rPr>
          <w:sz w:val="28"/>
          <w:szCs w:val="28"/>
        </w:rPr>
      </w:pPr>
    </w:p>
    <w:p w14:paraId="202DCA1F" w14:textId="77777777" w:rsidR="00744B6A" w:rsidRDefault="00744B6A" w:rsidP="00C11253">
      <w:pPr>
        <w:ind w:right="-426"/>
        <w:jc w:val="both"/>
        <w:rPr>
          <w:b/>
          <w:sz w:val="28"/>
          <w:szCs w:val="28"/>
        </w:rPr>
      </w:pPr>
    </w:p>
    <w:p w14:paraId="17AFDD35" w14:textId="77777777" w:rsidR="007E6F44" w:rsidRDefault="007E6F44" w:rsidP="000D134D">
      <w:pPr>
        <w:ind w:right="-426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023C7A" wp14:editId="2ED6FBF3">
            <wp:simplePos x="0" y="0"/>
            <wp:positionH relativeFrom="column">
              <wp:posOffset>2155190</wp:posOffset>
            </wp:positionH>
            <wp:positionV relativeFrom="paragraph">
              <wp:posOffset>92075</wp:posOffset>
            </wp:positionV>
            <wp:extent cx="251968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93" y="21036"/>
                <wp:lineTo x="21393" y="0"/>
                <wp:lineTo x="0" y="0"/>
              </wp:wrapPolygon>
            </wp:wrapThrough>
            <wp:docPr id="3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Начальник</w:t>
      </w:r>
    </w:p>
    <w:p w14:paraId="50C5FAD7" w14:textId="77777777" w:rsidR="007E6F44" w:rsidRDefault="007E6F44" w:rsidP="007E6F44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организации </w:t>
      </w:r>
    </w:p>
    <w:p w14:paraId="5634F9F9" w14:textId="77777777" w:rsidR="007E6F44" w:rsidRDefault="007E6F44" w:rsidP="007E6F44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дорожного движения</w:t>
      </w:r>
      <w:r w:rsidR="00723B74">
        <w:rPr>
          <w:b/>
          <w:sz w:val="28"/>
          <w:szCs w:val="28"/>
        </w:rPr>
        <w:t xml:space="preserve">  </w:t>
      </w:r>
      <w:r w:rsidR="000D134D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А.В. Яковлева</w:t>
      </w:r>
    </w:p>
    <w:p w14:paraId="4966A690" w14:textId="77777777" w:rsidR="007E6F44" w:rsidRDefault="007E6F44" w:rsidP="000D134D">
      <w:pPr>
        <w:ind w:right="-426"/>
        <w:jc w:val="both"/>
        <w:rPr>
          <w:b/>
          <w:sz w:val="28"/>
          <w:szCs w:val="28"/>
        </w:rPr>
      </w:pPr>
    </w:p>
    <w:p w14:paraId="0210CBBE" w14:textId="77777777" w:rsidR="007E6F44" w:rsidRDefault="007E6F44" w:rsidP="000D134D">
      <w:pPr>
        <w:ind w:right="-426"/>
        <w:jc w:val="both"/>
        <w:rPr>
          <w:b/>
          <w:sz w:val="28"/>
          <w:szCs w:val="28"/>
        </w:rPr>
      </w:pPr>
    </w:p>
    <w:p w14:paraId="5964DAF0" w14:textId="77777777" w:rsidR="001C4799" w:rsidRDefault="001C4799" w:rsidP="00B21B8F">
      <w:pPr>
        <w:ind w:right="-141"/>
        <w:rPr>
          <w:sz w:val="16"/>
          <w:szCs w:val="16"/>
        </w:rPr>
      </w:pPr>
    </w:p>
    <w:p w14:paraId="0D301BC2" w14:textId="77777777" w:rsidR="00712205" w:rsidRDefault="00712205" w:rsidP="00B21B8F">
      <w:pPr>
        <w:ind w:right="-141"/>
        <w:rPr>
          <w:sz w:val="16"/>
          <w:szCs w:val="16"/>
        </w:rPr>
      </w:pPr>
    </w:p>
    <w:p w14:paraId="09A5A18B" w14:textId="77777777" w:rsidR="00712205" w:rsidRDefault="00712205" w:rsidP="00B21B8F">
      <w:pPr>
        <w:ind w:right="-141"/>
        <w:rPr>
          <w:sz w:val="16"/>
          <w:szCs w:val="16"/>
        </w:rPr>
      </w:pPr>
    </w:p>
    <w:p w14:paraId="32331096" w14:textId="77777777" w:rsidR="00712205" w:rsidRDefault="00712205" w:rsidP="00B21B8F">
      <w:pPr>
        <w:ind w:right="-141"/>
        <w:rPr>
          <w:sz w:val="16"/>
          <w:szCs w:val="16"/>
        </w:rPr>
      </w:pPr>
    </w:p>
    <w:p w14:paraId="6C102215" w14:textId="77777777" w:rsidR="0009313D" w:rsidRDefault="0009313D" w:rsidP="00B21B8F">
      <w:pPr>
        <w:ind w:right="-141"/>
        <w:rPr>
          <w:sz w:val="16"/>
          <w:szCs w:val="16"/>
        </w:rPr>
      </w:pPr>
    </w:p>
    <w:p w14:paraId="41F8666E" w14:textId="77777777" w:rsidR="00E60CD4" w:rsidRDefault="00E60CD4" w:rsidP="00B21B8F">
      <w:pPr>
        <w:ind w:right="-141"/>
        <w:rPr>
          <w:sz w:val="16"/>
          <w:szCs w:val="16"/>
        </w:rPr>
      </w:pPr>
    </w:p>
    <w:p w14:paraId="717E6BE4" w14:textId="77777777" w:rsidR="00F54C59" w:rsidRDefault="00F54C59" w:rsidP="00B21B8F">
      <w:pPr>
        <w:ind w:right="-141"/>
        <w:rPr>
          <w:sz w:val="16"/>
          <w:szCs w:val="16"/>
        </w:rPr>
      </w:pPr>
    </w:p>
    <w:p w14:paraId="19FDF32E" w14:textId="77777777" w:rsidR="00F54C59" w:rsidRDefault="00F54C59" w:rsidP="00B21B8F">
      <w:pPr>
        <w:ind w:right="-141"/>
        <w:rPr>
          <w:sz w:val="16"/>
          <w:szCs w:val="16"/>
        </w:rPr>
      </w:pPr>
    </w:p>
    <w:p w14:paraId="3E66EE2C" w14:textId="77777777" w:rsidR="00F54C59" w:rsidRDefault="00F54C59" w:rsidP="00B21B8F">
      <w:pPr>
        <w:ind w:right="-141"/>
        <w:rPr>
          <w:sz w:val="16"/>
          <w:szCs w:val="16"/>
        </w:rPr>
      </w:pPr>
    </w:p>
    <w:p w14:paraId="0DCBEC3F" w14:textId="77777777" w:rsidR="00F54C59" w:rsidRDefault="00F54C59" w:rsidP="00B21B8F">
      <w:pPr>
        <w:ind w:right="-141"/>
        <w:rPr>
          <w:sz w:val="16"/>
          <w:szCs w:val="16"/>
        </w:rPr>
      </w:pPr>
    </w:p>
    <w:p w14:paraId="6332F3B1" w14:textId="77777777" w:rsidR="00F54C59" w:rsidRDefault="00F54C59" w:rsidP="00B21B8F">
      <w:pPr>
        <w:ind w:right="-141"/>
        <w:rPr>
          <w:sz w:val="16"/>
          <w:szCs w:val="16"/>
        </w:rPr>
      </w:pPr>
    </w:p>
    <w:p w14:paraId="34BBC018" w14:textId="77777777" w:rsidR="00F54C59" w:rsidRDefault="00F54C59" w:rsidP="00B21B8F">
      <w:pPr>
        <w:ind w:right="-141"/>
        <w:rPr>
          <w:sz w:val="16"/>
          <w:szCs w:val="16"/>
        </w:rPr>
      </w:pPr>
    </w:p>
    <w:p w14:paraId="21C516B0" w14:textId="77777777" w:rsidR="00F54C59" w:rsidRDefault="00F54C59" w:rsidP="00B21B8F">
      <w:pPr>
        <w:ind w:right="-141"/>
        <w:rPr>
          <w:sz w:val="16"/>
          <w:szCs w:val="16"/>
        </w:rPr>
      </w:pPr>
    </w:p>
    <w:p w14:paraId="210419BC" w14:textId="77777777" w:rsidR="00F54C59" w:rsidRDefault="00F54C59" w:rsidP="00B21B8F">
      <w:pPr>
        <w:ind w:right="-141"/>
        <w:rPr>
          <w:sz w:val="16"/>
          <w:szCs w:val="16"/>
        </w:rPr>
      </w:pPr>
    </w:p>
    <w:p w14:paraId="355BF2D3" w14:textId="77777777" w:rsidR="00F54C59" w:rsidRDefault="00F54C59" w:rsidP="00B21B8F">
      <w:pPr>
        <w:ind w:right="-141"/>
        <w:rPr>
          <w:sz w:val="16"/>
          <w:szCs w:val="16"/>
        </w:rPr>
      </w:pPr>
    </w:p>
    <w:p w14:paraId="237F64F7" w14:textId="77777777" w:rsidR="00F54C59" w:rsidRDefault="00F54C59" w:rsidP="00B21B8F">
      <w:pPr>
        <w:ind w:right="-141"/>
        <w:rPr>
          <w:sz w:val="16"/>
          <w:szCs w:val="16"/>
        </w:rPr>
      </w:pPr>
    </w:p>
    <w:p w14:paraId="6951292D" w14:textId="77777777" w:rsidR="00F54C59" w:rsidRDefault="00F54C59" w:rsidP="00B21B8F">
      <w:pPr>
        <w:ind w:right="-141"/>
        <w:rPr>
          <w:sz w:val="16"/>
          <w:szCs w:val="16"/>
        </w:rPr>
      </w:pPr>
    </w:p>
    <w:p w14:paraId="69A58E31" w14:textId="77777777" w:rsidR="00F54C59" w:rsidRDefault="00F54C59" w:rsidP="00B21B8F">
      <w:pPr>
        <w:ind w:right="-141"/>
        <w:rPr>
          <w:sz w:val="16"/>
          <w:szCs w:val="16"/>
        </w:rPr>
      </w:pPr>
    </w:p>
    <w:p w14:paraId="0F4CEEC1" w14:textId="77777777" w:rsidR="00F54C59" w:rsidRDefault="00F54C59" w:rsidP="00B21B8F">
      <w:pPr>
        <w:ind w:right="-141"/>
        <w:rPr>
          <w:sz w:val="16"/>
          <w:szCs w:val="16"/>
        </w:rPr>
      </w:pPr>
    </w:p>
    <w:p w14:paraId="15702CBF" w14:textId="77777777" w:rsidR="00F54C59" w:rsidRDefault="00F54C59" w:rsidP="00B21B8F">
      <w:pPr>
        <w:ind w:right="-141"/>
        <w:rPr>
          <w:sz w:val="16"/>
          <w:szCs w:val="16"/>
        </w:rPr>
      </w:pPr>
    </w:p>
    <w:p w14:paraId="0B714B92" w14:textId="77777777" w:rsidR="00F54C59" w:rsidRDefault="00F54C59" w:rsidP="00B21B8F">
      <w:pPr>
        <w:ind w:right="-141"/>
        <w:rPr>
          <w:sz w:val="16"/>
          <w:szCs w:val="16"/>
        </w:rPr>
      </w:pPr>
    </w:p>
    <w:p w14:paraId="146CCBA6" w14:textId="77777777" w:rsidR="00F54C59" w:rsidRDefault="00F54C59" w:rsidP="00B21B8F">
      <w:pPr>
        <w:ind w:right="-141"/>
        <w:rPr>
          <w:sz w:val="16"/>
          <w:szCs w:val="16"/>
        </w:rPr>
      </w:pPr>
    </w:p>
    <w:p w14:paraId="2CCD6E35" w14:textId="77777777" w:rsidR="00F54C59" w:rsidRDefault="00F54C59" w:rsidP="00B21B8F">
      <w:pPr>
        <w:ind w:right="-141"/>
        <w:rPr>
          <w:sz w:val="16"/>
          <w:szCs w:val="16"/>
        </w:rPr>
      </w:pPr>
    </w:p>
    <w:p w14:paraId="6009A4FE" w14:textId="77777777" w:rsidR="00F54C59" w:rsidRDefault="00F54C59" w:rsidP="00B21B8F">
      <w:pPr>
        <w:ind w:right="-141"/>
        <w:rPr>
          <w:sz w:val="16"/>
          <w:szCs w:val="16"/>
        </w:rPr>
      </w:pPr>
    </w:p>
    <w:p w14:paraId="6D0B97E3" w14:textId="77777777" w:rsidR="00F54C59" w:rsidRDefault="00F54C59" w:rsidP="00B21B8F">
      <w:pPr>
        <w:ind w:right="-141"/>
        <w:rPr>
          <w:sz w:val="16"/>
          <w:szCs w:val="16"/>
        </w:rPr>
      </w:pPr>
    </w:p>
    <w:p w14:paraId="70CEC3B7" w14:textId="77777777" w:rsidR="00E60CD4" w:rsidRDefault="00E60CD4" w:rsidP="00B21B8F">
      <w:pPr>
        <w:ind w:right="-141"/>
        <w:rPr>
          <w:sz w:val="16"/>
          <w:szCs w:val="16"/>
        </w:rPr>
      </w:pPr>
    </w:p>
    <w:p w14:paraId="4737452E" w14:textId="77777777" w:rsidR="005A359C" w:rsidRDefault="005A359C" w:rsidP="00B21B8F">
      <w:pPr>
        <w:ind w:right="-141"/>
        <w:rPr>
          <w:sz w:val="16"/>
          <w:szCs w:val="16"/>
        </w:rPr>
      </w:pPr>
    </w:p>
    <w:p w14:paraId="2E65DFBC" w14:textId="77777777" w:rsidR="005A359C" w:rsidRDefault="005A359C" w:rsidP="00B21B8F">
      <w:pPr>
        <w:ind w:right="-141"/>
        <w:rPr>
          <w:sz w:val="16"/>
          <w:szCs w:val="16"/>
        </w:rPr>
      </w:pPr>
    </w:p>
    <w:p w14:paraId="154509F7" w14:textId="34D875E1" w:rsidR="005A359C" w:rsidRDefault="005A359C" w:rsidP="00B21B8F">
      <w:pPr>
        <w:ind w:right="-141"/>
        <w:rPr>
          <w:sz w:val="16"/>
          <w:szCs w:val="16"/>
        </w:rPr>
      </w:pPr>
    </w:p>
    <w:p w14:paraId="6F2F06D0" w14:textId="7A253DBD" w:rsidR="00C34E0B" w:rsidRDefault="00C34E0B" w:rsidP="00B21B8F">
      <w:pPr>
        <w:ind w:right="-141"/>
        <w:rPr>
          <w:sz w:val="16"/>
          <w:szCs w:val="16"/>
        </w:rPr>
      </w:pPr>
    </w:p>
    <w:p w14:paraId="6F0DB24F" w14:textId="467953E2" w:rsidR="00C34E0B" w:rsidRDefault="00C34E0B" w:rsidP="00B21B8F">
      <w:pPr>
        <w:ind w:right="-141"/>
        <w:rPr>
          <w:sz w:val="16"/>
          <w:szCs w:val="16"/>
        </w:rPr>
      </w:pPr>
    </w:p>
    <w:p w14:paraId="3793E862" w14:textId="77777777" w:rsidR="00C34E0B" w:rsidRDefault="00C34E0B" w:rsidP="00B21B8F">
      <w:pPr>
        <w:ind w:right="-141"/>
        <w:rPr>
          <w:sz w:val="16"/>
          <w:szCs w:val="16"/>
        </w:rPr>
      </w:pPr>
    </w:p>
    <w:p w14:paraId="3DEA9DD6" w14:textId="6CB5F6FA" w:rsidR="00C34E0B" w:rsidRDefault="00C34E0B" w:rsidP="00B21B8F">
      <w:pPr>
        <w:ind w:right="-141"/>
        <w:rPr>
          <w:sz w:val="16"/>
          <w:szCs w:val="16"/>
        </w:rPr>
      </w:pPr>
    </w:p>
    <w:p w14:paraId="1BD0C5AA" w14:textId="333BD384" w:rsidR="00C34E0B" w:rsidRDefault="00C34E0B" w:rsidP="00B21B8F">
      <w:pPr>
        <w:ind w:right="-141"/>
        <w:rPr>
          <w:sz w:val="16"/>
          <w:szCs w:val="16"/>
        </w:rPr>
      </w:pPr>
    </w:p>
    <w:p w14:paraId="192E30BE" w14:textId="1C10AEEF" w:rsidR="00C34E0B" w:rsidRDefault="00C34E0B" w:rsidP="00B21B8F">
      <w:pPr>
        <w:ind w:right="-141"/>
        <w:rPr>
          <w:sz w:val="16"/>
          <w:szCs w:val="16"/>
        </w:rPr>
      </w:pPr>
    </w:p>
    <w:p w14:paraId="4713CC5C" w14:textId="5D93AE7A" w:rsidR="00C34E0B" w:rsidRDefault="00C34E0B" w:rsidP="00B21B8F">
      <w:pPr>
        <w:ind w:right="-141"/>
        <w:rPr>
          <w:sz w:val="16"/>
          <w:szCs w:val="16"/>
        </w:rPr>
      </w:pPr>
    </w:p>
    <w:p w14:paraId="05995BFC" w14:textId="676A87F8" w:rsidR="00C34E0B" w:rsidRDefault="00C34E0B" w:rsidP="00B21B8F">
      <w:pPr>
        <w:ind w:right="-141"/>
        <w:rPr>
          <w:sz w:val="16"/>
          <w:szCs w:val="16"/>
        </w:rPr>
      </w:pPr>
    </w:p>
    <w:p w14:paraId="7CEF227C" w14:textId="7D0AF6BD" w:rsidR="00C34E0B" w:rsidRDefault="00C34E0B" w:rsidP="00B21B8F">
      <w:pPr>
        <w:ind w:right="-141"/>
        <w:rPr>
          <w:sz w:val="16"/>
          <w:szCs w:val="16"/>
        </w:rPr>
      </w:pPr>
    </w:p>
    <w:p w14:paraId="28A8AF11" w14:textId="77777777" w:rsidR="00C34E0B" w:rsidRDefault="00C34E0B" w:rsidP="00B21B8F">
      <w:pPr>
        <w:ind w:right="-141"/>
        <w:rPr>
          <w:sz w:val="16"/>
          <w:szCs w:val="16"/>
        </w:rPr>
      </w:pPr>
    </w:p>
    <w:p w14:paraId="149BF3F8" w14:textId="77777777" w:rsidR="009C09BE" w:rsidRDefault="009C09BE" w:rsidP="00B21B8F">
      <w:pPr>
        <w:ind w:right="-141"/>
        <w:rPr>
          <w:sz w:val="16"/>
          <w:szCs w:val="16"/>
        </w:rPr>
      </w:pPr>
    </w:p>
    <w:p w14:paraId="3DEB1D27" w14:textId="77777777" w:rsidR="00712EDD" w:rsidRDefault="00C11253" w:rsidP="00B21B8F">
      <w:pPr>
        <w:ind w:right="-141"/>
        <w:rPr>
          <w:sz w:val="16"/>
          <w:szCs w:val="16"/>
        </w:rPr>
      </w:pPr>
      <w:r>
        <w:rPr>
          <w:sz w:val="16"/>
          <w:szCs w:val="16"/>
        </w:rPr>
        <w:t>Балашов А.Ю.</w:t>
      </w:r>
      <w:r w:rsidR="00B21B8F" w:rsidRPr="00011277">
        <w:rPr>
          <w:sz w:val="16"/>
          <w:szCs w:val="16"/>
        </w:rPr>
        <w:tab/>
      </w:r>
      <w:r w:rsidR="00B21B8F" w:rsidRPr="00011277">
        <w:rPr>
          <w:sz w:val="16"/>
          <w:szCs w:val="16"/>
        </w:rPr>
        <w:tab/>
      </w:r>
      <w:r w:rsidR="00B21B8F" w:rsidRPr="00011277">
        <w:rPr>
          <w:sz w:val="16"/>
          <w:szCs w:val="16"/>
        </w:rPr>
        <w:tab/>
      </w:r>
      <w:r w:rsidR="00B21B8F" w:rsidRPr="00011277">
        <w:rPr>
          <w:sz w:val="16"/>
          <w:szCs w:val="16"/>
        </w:rPr>
        <w:tab/>
      </w:r>
      <w:r w:rsidR="00B21B8F" w:rsidRPr="00011277">
        <w:rPr>
          <w:sz w:val="16"/>
          <w:szCs w:val="16"/>
        </w:rPr>
        <w:tab/>
      </w:r>
      <w:r w:rsidR="00B21B8F" w:rsidRPr="00011277">
        <w:rPr>
          <w:sz w:val="16"/>
          <w:szCs w:val="16"/>
        </w:rPr>
        <w:tab/>
      </w:r>
    </w:p>
    <w:p w14:paraId="7FCA3383" w14:textId="77777777" w:rsidR="00FF1464" w:rsidRDefault="00B21B8F" w:rsidP="00B21B8F">
      <w:pPr>
        <w:ind w:right="-141"/>
        <w:rPr>
          <w:sz w:val="16"/>
          <w:szCs w:val="16"/>
        </w:rPr>
      </w:pPr>
      <w:r>
        <w:rPr>
          <w:sz w:val="16"/>
          <w:szCs w:val="16"/>
        </w:rPr>
        <w:t>Тел.: 241</w:t>
      </w:r>
      <w:r w:rsidRPr="00011277">
        <w:rPr>
          <w:sz w:val="16"/>
          <w:szCs w:val="16"/>
        </w:rPr>
        <w:t>-</w:t>
      </w:r>
      <w:r>
        <w:rPr>
          <w:sz w:val="16"/>
          <w:szCs w:val="16"/>
        </w:rPr>
        <w:t>25</w:t>
      </w:r>
      <w:r w:rsidRPr="00011277">
        <w:rPr>
          <w:sz w:val="16"/>
          <w:szCs w:val="16"/>
        </w:rPr>
        <w:t>-</w:t>
      </w:r>
      <w:r>
        <w:rPr>
          <w:sz w:val="16"/>
          <w:szCs w:val="16"/>
        </w:rPr>
        <w:t>66</w:t>
      </w:r>
    </w:p>
    <w:p w14:paraId="0B271A56" w14:textId="77777777" w:rsidR="00F54C59" w:rsidRDefault="00F54C59" w:rsidP="00B21B8F">
      <w:pPr>
        <w:ind w:right="-141"/>
        <w:rPr>
          <w:sz w:val="16"/>
          <w:szCs w:val="16"/>
        </w:rPr>
      </w:pPr>
    </w:p>
    <w:p w14:paraId="7629FE86" w14:textId="77777777" w:rsidR="00F54C59" w:rsidRPr="00F54C59" w:rsidRDefault="00F54C59" w:rsidP="00F54C59">
      <w:pPr>
        <w:pStyle w:val="a9"/>
        <w:numPr>
          <w:ilvl w:val="0"/>
          <w:numId w:val="33"/>
        </w:numPr>
        <w:ind w:left="284" w:right="-141" w:hanging="284"/>
        <w:rPr>
          <w:sz w:val="16"/>
          <w:szCs w:val="16"/>
        </w:rPr>
      </w:pPr>
      <w:r>
        <w:rPr>
          <w:sz w:val="16"/>
          <w:szCs w:val="16"/>
        </w:rPr>
        <w:t>Дорога общего пользования регионального значения.</w:t>
      </w:r>
    </w:p>
    <w:sectPr w:rsidR="00F54C59" w:rsidRPr="00F54C59" w:rsidSect="00C34E0B">
      <w:pgSz w:w="11906" w:h="16838"/>
      <w:pgMar w:top="709" w:right="851" w:bottom="1276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41F99"/>
    <w:multiLevelType w:val="singleLevel"/>
    <w:tmpl w:val="EB64F3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BD117F"/>
    <w:multiLevelType w:val="hybridMultilevel"/>
    <w:tmpl w:val="E834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A365D"/>
    <w:multiLevelType w:val="hybridMultilevel"/>
    <w:tmpl w:val="F8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6A09"/>
    <w:multiLevelType w:val="hybridMultilevel"/>
    <w:tmpl w:val="46601E04"/>
    <w:lvl w:ilvl="0" w:tplc="966655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2876E0"/>
    <w:multiLevelType w:val="hybridMultilevel"/>
    <w:tmpl w:val="F8545596"/>
    <w:lvl w:ilvl="0" w:tplc="F83E2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3634B5"/>
    <w:multiLevelType w:val="singleLevel"/>
    <w:tmpl w:val="772AF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36"/>
      </w:rPr>
    </w:lvl>
  </w:abstractNum>
  <w:abstractNum w:abstractNumId="7" w15:restartNumberingAfterBreak="0">
    <w:nsid w:val="2A900B2C"/>
    <w:multiLevelType w:val="hybridMultilevel"/>
    <w:tmpl w:val="941A2CBE"/>
    <w:lvl w:ilvl="0" w:tplc="DEFE7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4A1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9E376A"/>
    <w:multiLevelType w:val="hybridMultilevel"/>
    <w:tmpl w:val="55261364"/>
    <w:lvl w:ilvl="0" w:tplc="DEFE7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414E88"/>
    <w:multiLevelType w:val="hybridMultilevel"/>
    <w:tmpl w:val="F76CB54A"/>
    <w:lvl w:ilvl="0" w:tplc="96665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FD7DFE"/>
    <w:multiLevelType w:val="hybridMultilevel"/>
    <w:tmpl w:val="135E5DE4"/>
    <w:lvl w:ilvl="0" w:tplc="6898E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86A57"/>
    <w:multiLevelType w:val="hybridMultilevel"/>
    <w:tmpl w:val="C6740CF8"/>
    <w:lvl w:ilvl="0" w:tplc="96665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5E9B"/>
    <w:multiLevelType w:val="singleLevel"/>
    <w:tmpl w:val="5FDC01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48E20CD"/>
    <w:multiLevelType w:val="hybridMultilevel"/>
    <w:tmpl w:val="19D083CE"/>
    <w:lvl w:ilvl="0" w:tplc="7A42A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72507"/>
    <w:multiLevelType w:val="hybridMultilevel"/>
    <w:tmpl w:val="71CE5944"/>
    <w:lvl w:ilvl="0" w:tplc="2358647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70B0F"/>
    <w:multiLevelType w:val="hybridMultilevel"/>
    <w:tmpl w:val="0A328BB0"/>
    <w:lvl w:ilvl="0" w:tplc="966655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3351E4"/>
    <w:multiLevelType w:val="hybridMultilevel"/>
    <w:tmpl w:val="BD46D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32444A"/>
    <w:multiLevelType w:val="singleLevel"/>
    <w:tmpl w:val="772AF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36"/>
      </w:rPr>
    </w:lvl>
  </w:abstractNum>
  <w:abstractNum w:abstractNumId="19" w15:restartNumberingAfterBreak="0">
    <w:nsid w:val="61606A8E"/>
    <w:multiLevelType w:val="hybridMultilevel"/>
    <w:tmpl w:val="1A18777A"/>
    <w:lvl w:ilvl="0" w:tplc="8EF8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2F16FF"/>
    <w:multiLevelType w:val="hybridMultilevel"/>
    <w:tmpl w:val="EA1CD824"/>
    <w:lvl w:ilvl="0" w:tplc="DEFE7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5041DB"/>
    <w:multiLevelType w:val="hybridMultilevel"/>
    <w:tmpl w:val="CB2A9766"/>
    <w:lvl w:ilvl="0" w:tplc="AB3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86C48"/>
    <w:multiLevelType w:val="hybridMultilevel"/>
    <w:tmpl w:val="983EEB3C"/>
    <w:lvl w:ilvl="0" w:tplc="DEFE7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85680"/>
    <w:multiLevelType w:val="hybridMultilevel"/>
    <w:tmpl w:val="88B4C878"/>
    <w:lvl w:ilvl="0" w:tplc="DEFE7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ED7DB7"/>
    <w:multiLevelType w:val="hybridMultilevel"/>
    <w:tmpl w:val="64F43C6A"/>
    <w:lvl w:ilvl="0" w:tplc="DEFE7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9213AA"/>
    <w:multiLevelType w:val="hybridMultilevel"/>
    <w:tmpl w:val="13E0E862"/>
    <w:lvl w:ilvl="0" w:tplc="DEFE7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119E4"/>
    <w:multiLevelType w:val="hybridMultilevel"/>
    <w:tmpl w:val="E4066514"/>
    <w:lvl w:ilvl="0" w:tplc="DEFE7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3C74D9"/>
    <w:multiLevelType w:val="hybridMultilevel"/>
    <w:tmpl w:val="EA902D64"/>
    <w:lvl w:ilvl="0" w:tplc="DEFE7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90D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B91AAA"/>
    <w:multiLevelType w:val="hybridMultilevel"/>
    <w:tmpl w:val="E7C4D924"/>
    <w:lvl w:ilvl="0" w:tplc="8F66B3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9A574AB"/>
    <w:multiLevelType w:val="singleLevel"/>
    <w:tmpl w:val="772AF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36"/>
      </w:rPr>
    </w:lvl>
  </w:abstractNum>
  <w:abstractNum w:abstractNumId="31" w15:restartNumberingAfterBreak="0">
    <w:nsid w:val="79B01B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B0103F"/>
    <w:multiLevelType w:val="hybridMultilevel"/>
    <w:tmpl w:val="F9A6D7AA"/>
    <w:lvl w:ilvl="0" w:tplc="8370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7E1B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C218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C4AD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96B4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4255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367B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94F9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6ED1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2"/>
  </w:num>
  <w:num w:numId="3">
    <w:abstractNumId w:val="13"/>
  </w:num>
  <w:num w:numId="4">
    <w:abstractNumId w:val="6"/>
  </w:num>
  <w:num w:numId="5">
    <w:abstractNumId w:val="28"/>
  </w:num>
  <w:num w:numId="6">
    <w:abstractNumId w:val="8"/>
  </w:num>
  <w:num w:numId="7">
    <w:abstractNumId w:val="18"/>
  </w:num>
  <w:num w:numId="8">
    <w:abstractNumId w:val="31"/>
  </w:num>
  <w:num w:numId="9">
    <w:abstractNumId w:val="30"/>
  </w:num>
  <w:num w:numId="10">
    <w:abstractNumId w:val="29"/>
  </w:num>
  <w:num w:numId="11">
    <w:abstractNumId w:val="2"/>
  </w:num>
  <w:num w:numId="12">
    <w:abstractNumId w:val="24"/>
  </w:num>
  <w:num w:numId="13">
    <w:abstractNumId w:val="27"/>
  </w:num>
  <w:num w:numId="14">
    <w:abstractNumId w:val="26"/>
  </w:num>
  <w:num w:numId="15">
    <w:abstractNumId w:val="17"/>
  </w:num>
  <w:num w:numId="16">
    <w:abstractNumId w:val="9"/>
  </w:num>
  <w:num w:numId="17">
    <w:abstractNumId w:val="20"/>
  </w:num>
  <w:num w:numId="18">
    <w:abstractNumId w:val="22"/>
  </w:num>
  <w:num w:numId="19">
    <w:abstractNumId w:val="23"/>
  </w:num>
  <w:num w:numId="20">
    <w:abstractNumId w:val="25"/>
  </w:num>
  <w:num w:numId="21">
    <w:abstractNumId w:val="7"/>
  </w:num>
  <w:num w:numId="22">
    <w:abstractNumId w:val="21"/>
  </w:num>
  <w:num w:numId="23">
    <w:abstractNumId w:val="15"/>
  </w:num>
  <w:num w:numId="24">
    <w:abstractNumId w:val="16"/>
  </w:num>
  <w:num w:numId="25">
    <w:abstractNumId w:val="4"/>
  </w:num>
  <w:num w:numId="26">
    <w:abstractNumId w:val="19"/>
  </w:num>
  <w:num w:numId="27">
    <w:abstractNumId w:val="14"/>
  </w:num>
  <w:num w:numId="28">
    <w:abstractNumId w:val="5"/>
  </w:num>
  <w:num w:numId="29">
    <w:abstractNumId w:val="12"/>
  </w:num>
  <w:num w:numId="30">
    <w:abstractNumId w:val="10"/>
  </w:num>
  <w:num w:numId="31">
    <w:abstractNumId w:val="0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36"/>
    <w:rsid w:val="000008AB"/>
    <w:rsid w:val="00005A15"/>
    <w:rsid w:val="00010BFB"/>
    <w:rsid w:val="00011788"/>
    <w:rsid w:val="00015438"/>
    <w:rsid w:val="00021446"/>
    <w:rsid w:val="00021F52"/>
    <w:rsid w:val="000304F0"/>
    <w:rsid w:val="00033045"/>
    <w:rsid w:val="000371B4"/>
    <w:rsid w:val="0004207B"/>
    <w:rsid w:val="00051A81"/>
    <w:rsid w:val="000540B8"/>
    <w:rsid w:val="00061B00"/>
    <w:rsid w:val="00065117"/>
    <w:rsid w:val="00066B0B"/>
    <w:rsid w:val="0006772D"/>
    <w:rsid w:val="00073002"/>
    <w:rsid w:val="00081686"/>
    <w:rsid w:val="0008277D"/>
    <w:rsid w:val="00082D14"/>
    <w:rsid w:val="0008742C"/>
    <w:rsid w:val="000875A7"/>
    <w:rsid w:val="0009313D"/>
    <w:rsid w:val="00094CA2"/>
    <w:rsid w:val="00095677"/>
    <w:rsid w:val="000A4CD8"/>
    <w:rsid w:val="000A50DC"/>
    <w:rsid w:val="000B0305"/>
    <w:rsid w:val="000B2F8C"/>
    <w:rsid w:val="000B39AD"/>
    <w:rsid w:val="000B7B68"/>
    <w:rsid w:val="000C653A"/>
    <w:rsid w:val="000D12C7"/>
    <w:rsid w:val="000D134D"/>
    <w:rsid w:val="000D3960"/>
    <w:rsid w:val="000D39D9"/>
    <w:rsid w:val="000D5D25"/>
    <w:rsid w:val="000E15F4"/>
    <w:rsid w:val="000E20E6"/>
    <w:rsid w:val="000E484A"/>
    <w:rsid w:val="000F1980"/>
    <w:rsid w:val="000F209A"/>
    <w:rsid w:val="000F2AED"/>
    <w:rsid w:val="00100DD1"/>
    <w:rsid w:val="001010CB"/>
    <w:rsid w:val="00102518"/>
    <w:rsid w:val="001030F2"/>
    <w:rsid w:val="001047F8"/>
    <w:rsid w:val="00105E80"/>
    <w:rsid w:val="001120BA"/>
    <w:rsid w:val="00116D5F"/>
    <w:rsid w:val="00125702"/>
    <w:rsid w:val="001275B8"/>
    <w:rsid w:val="00130803"/>
    <w:rsid w:val="00130DF9"/>
    <w:rsid w:val="001372CD"/>
    <w:rsid w:val="001404BD"/>
    <w:rsid w:val="001419A5"/>
    <w:rsid w:val="00142D30"/>
    <w:rsid w:val="00143483"/>
    <w:rsid w:val="001442BF"/>
    <w:rsid w:val="001553D9"/>
    <w:rsid w:val="00156A4B"/>
    <w:rsid w:val="0016110B"/>
    <w:rsid w:val="00161BDA"/>
    <w:rsid w:val="001622AA"/>
    <w:rsid w:val="00164AAA"/>
    <w:rsid w:val="00164EFB"/>
    <w:rsid w:val="00165011"/>
    <w:rsid w:val="0016512D"/>
    <w:rsid w:val="001728EC"/>
    <w:rsid w:val="00182A89"/>
    <w:rsid w:val="001841A0"/>
    <w:rsid w:val="0018677F"/>
    <w:rsid w:val="00186A7B"/>
    <w:rsid w:val="0019144F"/>
    <w:rsid w:val="001920D1"/>
    <w:rsid w:val="00196510"/>
    <w:rsid w:val="001A676D"/>
    <w:rsid w:val="001B2626"/>
    <w:rsid w:val="001C4799"/>
    <w:rsid w:val="001C54AF"/>
    <w:rsid w:val="001D0EA4"/>
    <w:rsid w:val="001D7A23"/>
    <w:rsid w:val="001E035A"/>
    <w:rsid w:val="001E549E"/>
    <w:rsid w:val="001E68EC"/>
    <w:rsid w:val="001F6671"/>
    <w:rsid w:val="00204822"/>
    <w:rsid w:val="00205A3E"/>
    <w:rsid w:val="002064AD"/>
    <w:rsid w:val="00206AE2"/>
    <w:rsid w:val="00210069"/>
    <w:rsid w:val="00212AD0"/>
    <w:rsid w:val="00216E13"/>
    <w:rsid w:val="00217D38"/>
    <w:rsid w:val="00217DB1"/>
    <w:rsid w:val="00220BCB"/>
    <w:rsid w:val="00227C0B"/>
    <w:rsid w:val="00230285"/>
    <w:rsid w:val="002343F5"/>
    <w:rsid w:val="00243FAE"/>
    <w:rsid w:val="0025263A"/>
    <w:rsid w:val="00252718"/>
    <w:rsid w:val="00252F7B"/>
    <w:rsid w:val="002546F5"/>
    <w:rsid w:val="002554FB"/>
    <w:rsid w:val="00255713"/>
    <w:rsid w:val="00255D45"/>
    <w:rsid w:val="00256CE7"/>
    <w:rsid w:val="00260FFF"/>
    <w:rsid w:val="002706A6"/>
    <w:rsid w:val="002712E4"/>
    <w:rsid w:val="00272EDA"/>
    <w:rsid w:val="00273ACD"/>
    <w:rsid w:val="0027570C"/>
    <w:rsid w:val="00275C50"/>
    <w:rsid w:val="0027626E"/>
    <w:rsid w:val="0027659F"/>
    <w:rsid w:val="00277B54"/>
    <w:rsid w:val="0028276B"/>
    <w:rsid w:val="00286A83"/>
    <w:rsid w:val="00291FA2"/>
    <w:rsid w:val="0029226F"/>
    <w:rsid w:val="00292B95"/>
    <w:rsid w:val="0029397C"/>
    <w:rsid w:val="002A3ADE"/>
    <w:rsid w:val="002A3E3C"/>
    <w:rsid w:val="002A580C"/>
    <w:rsid w:val="002A58DE"/>
    <w:rsid w:val="002A5C3F"/>
    <w:rsid w:val="002B0B66"/>
    <w:rsid w:val="002C381D"/>
    <w:rsid w:val="002C573D"/>
    <w:rsid w:val="002D0E1A"/>
    <w:rsid w:val="002D2BEC"/>
    <w:rsid w:val="002D344D"/>
    <w:rsid w:val="002E385E"/>
    <w:rsid w:val="002E6DB8"/>
    <w:rsid w:val="002F4456"/>
    <w:rsid w:val="00304754"/>
    <w:rsid w:val="003073E3"/>
    <w:rsid w:val="003100B5"/>
    <w:rsid w:val="003147EB"/>
    <w:rsid w:val="00331037"/>
    <w:rsid w:val="00333294"/>
    <w:rsid w:val="00333D46"/>
    <w:rsid w:val="00337879"/>
    <w:rsid w:val="00340DDD"/>
    <w:rsid w:val="003422D4"/>
    <w:rsid w:val="0034542C"/>
    <w:rsid w:val="00354C3B"/>
    <w:rsid w:val="00355735"/>
    <w:rsid w:val="0036451F"/>
    <w:rsid w:val="003667F1"/>
    <w:rsid w:val="0037098B"/>
    <w:rsid w:val="00374C9A"/>
    <w:rsid w:val="00395060"/>
    <w:rsid w:val="00396568"/>
    <w:rsid w:val="00396FF7"/>
    <w:rsid w:val="003A36DD"/>
    <w:rsid w:val="003B1E4D"/>
    <w:rsid w:val="003B2039"/>
    <w:rsid w:val="003C0F72"/>
    <w:rsid w:val="003C33AF"/>
    <w:rsid w:val="003D20D6"/>
    <w:rsid w:val="003D409C"/>
    <w:rsid w:val="003D729A"/>
    <w:rsid w:val="003E1619"/>
    <w:rsid w:val="003E36D0"/>
    <w:rsid w:val="003E384B"/>
    <w:rsid w:val="003F3A9E"/>
    <w:rsid w:val="003F6164"/>
    <w:rsid w:val="003F680F"/>
    <w:rsid w:val="0040194A"/>
    <w:rsid w:val="0040493B"/>
    <w:rsid w:val="00411FA1"/>
    <w:rsid w:val="00413D16"/>
    <w:rsid w:val="004152AD"/>
    <w:rsid w:val="0041575A"/>
    <w:rsid w:val="00422D10"/>
    <w:rsid w:val="004321C0"/>
    <w:rsid w:val="004353C6"/>
    <w:rsid w:val="004376C5"/>
    <w:rsid w:val="00442150"/>
    <w:rsid w:val="00443758"/>
    <w:rsid w:val="0044544C"/>
    <w:rsid w:val="00456EB6"/>
    <w:rsid w:val="004578E4"/>
    <w:rsid w:val="00457A90"/>
    <w:rsid w:val="004606F4"/>
    <w:rsid w:val="00465840"/>
    <w:rsid w:val="00473E06"/>
    <w:rsid w:val="004800CE"/>
    <w:rsid w:val="00481B3A"/>
    <w:rsid w:val="00483870"/>
    <w:rsid w:val="00487135"/>
    <w:rsid w:val="0049070E"/>
    <w:rsid w:val="00494A8A"/>
    <w:rsid w:val="004A4228"/>
    <w:rsid w:val="004A6061"/>
    <w:rsid w:val="004B0956"/>
    <w:rsid w:val="004B2CFA"/>
    <w:rsid w:val="004B6463"/>
    <w:rsid w:val="004C6FAF"/>
    <w:rsid w:val="004C79BB"/>
    <w:rsid w:val="004D1747"/>
    <w:rsid w:val="004D53CD"/>
    <w:rsid w:val="004D5C39"/>
    <w:rsid w:val="004E4ABF"/>
    <w:rsid w:val="004E64E4"/>
    <w:rsid w:val="004F25D1"/>
    <w:rsid w:val="004F7881"/>
    <w:rsid w:val="00500F39"/>
    <w:rsid w:val="00501F8F"/>
    <w:rsid w:val="0050227D"/>
    <w:rsid w:val="00503364"/>
    <w:rsid w:val="00517E58"/>
    <w:rsid w:val="00523687"/>
    <w:rsid w:val="00524F1E"/>
    <w:rsid w:val="005348AE"/>
    <w:rsid w:val="00536FE6"/>
    <w:rsid w:val="00541B78"/>
    <w:rsid w:val="005446B4"/>
    <w:rsid w:val="00551347"/>
    <w:rsid w:val="00555501"/>
    <w:rsid w:val="00563281"/>
    <w:rsid w:val="005847AC"/>
    <w:rsid w:val="005854E7"/>
    <w:rsid w:val="005914E0"/>
    <w:rsid w:val="0059474E"/>
    <w:rsid w:val="00597409"/>
    <w:rsid w:val="005A0F67"/>
    <w:rsid w:val="005A359C"/>
    <w:rsid w:val="005A38BC"/>
    <w:rsid w:val="005A4468"/>
    <w:rsid w:val="005C1FA5"/>
    <w:rsid w:val="005C32D2"/>
    <w:rsid w:val="005C78CD"/>
    <w:rsid w:val="005D3500"/>
    <w:rsid w:val="005E0C82"/>
    <w:rsid w:val="005E25D4"/>
    <w:rsid w:val="005E3035"/>
    <w:rsid w:val="005F40E6"/>
    <w:rsid w:val="005F4521"/>
    <w:rsid w:val="00614A24"/>
    <w:rsid w:val="00633F11"/>
    <w:rsid w:val="00635F3C"/>
    <w:rsid w:val="00641F3D"/>
    <w:rsid w:val="00645952"/>
    <w:rsid w:val="0064599E"/>
    <w:rsid w:val="0065540F"/>
    <w:rsid w:val="006568AC"/>
    <w:rsid w:val="006616ED"/>
    <w:rsid w:val="00663076"/>
    <w:rsid w:val="006658F9"/>
    <w:rsid w:val="00672B5D"/>
    <w:rsid w:val="00672D2F"/>
    <w:rsid w:val="00687E0F"/>
    <w:rsid w:val="00690397"/>
    <w:rsid w:val="006907C7"/>
    <w:rsid w:val="006A111D"/>
    <w:rsid w:val="006A500E"/>
    <w:rsid w:val="006C1A77"/>
    <w:rsid w:val="006C36E8"/>
    <w:rsid w:val="006D0E48"/>
    <w:rsid w:val="006D2769"/>
    <w:rsid w:val="006E0BE3"/>
    <w:rsid w:val="006E7936"/>
    <w:rsid w:val="006F67B9"/>
    <w:rsid w:val="007024DE"/>
    <w:rsid w:val="00712205"/>
    <w:rsid w:val="00712D8F"/>
    <w:rsid w:val="00712EDD"/>
    <w:rsid w:val="0071718F"/>
    <w:rsid w:val="007231EB"/>
    <w:rsid w:val="00723B74"/>
    <w:rsid w:val="00735514"/>
    <w:rsid w:val="007357BE"/>
    <w:rsid w:val="007421D6"/>
    <w:rsid w:val="00744B6A"/>
    <w:rsid w:val="00745600"/>
    <w:rsid w:val="00745748"/>
    <w:rsid w:val="00751F68"/>
    <w:rsid w:val="0075231A"/>
    <w:rsid w:val="00755F60"/>
    <w:rsid w:val="00756811"/>
    <w:rsid w:val="00760545"/>
    <w:rsid w:val="00763189"/>
    <w:rsid w:val="007641E9"/>
    <w:rsid w:val="00764B55"/>
    <w:rsid w:val="00765E29"/>
    <w:rsid w:val="00771D17"/>
    <w:rsid w:val="0077511E"/>
    <w:rsid w:val="00781735"/>
    <w:rsid w:val="0078199F"/>
    <w:rsid w:val="0078392D"/>
    <w:rsid w:val="00784659"/>
    <w:rsid w:val="0078590E"/>
    <w:rsid w:val="007969BB"/>
    <w:rsid w:val="007971B4"/>
    <w:rsid w:val="007A2EA5"/>
    <w:rsid w:val="007A6707"/>
    <w:rsid w:val="007A72B6"/>
    <w:rsid w:val="007B42B5"/>
    <w:rsid w:val="007B5283"/>
    <w:rsid w:val="007B62BD"/>
    <w:rsid w:val="007B78B3"/>
    <w:rsid w:val="007C47B9"/>
    <w:rsid w:val="007C658E"/>
    <w:rsid w:val="007E0D94"/>
    <w:rsid w:val="007E215A"/>
    <w:rsid w:val="007E3D58"/>
    <w:rsid w:val="007E5F39"/>
    <w:rsid w:val="007E6F44"/>
    <w:rsid w:val="007E7197"/>
    <w:rsid w:val="007F79FA"/>
    <w:rsid w:val="00804153"/>
    <w:rsid w:val="00825BDE"/>
    <w:rsid w:val="0082742E"/>
    <w:rsid w:val="008330C4"/>
    <w:rsid w:val="00836F4B"/>
    <w:rsid w:val="0084039D"/>
    <w:rsid w:val="00850059"/>
    <w:rsid w:val="00851BA8"/>
    <w:rsid w:val="0086014F"/>
    <w:rsid w:val="00861423"/>
    <w:rsid w:val="00863018"/>
    <w:rsid w:val="008641A0"/>
    <w:rsid w:val="00864644"/>
    <w:rsid w:val="0087072B"/>
    <w:rsid w:val="00870859"/>
    <w:rsid w:val="00872D8D"/>
    <w:rsid w:val="00884195"/>
    <w:rsid w:val="008900E1"/>
    <w:rsid w:val="00890D17"/>
    <w:rsid w:val="00894494"/>
    <w:rsid w:val="008955B5"/>
    <w:rsid w:val="008B1C43"/>
    <w:rsid w:val="008B33CD"/>
    <w:rsid w:val="008B44BF"/>
    <w:rsid w:val="008B573A"/>
    <w:rsid w:val="008B6448"/>
    <w:rsid w:val="008C13CF"/>
    <w:rsid w:val="008C6B86"/>
    <w:rsid w:val="008C7513"/>
    <w:rsid w:val="008D21DC"/>
    <w:rsid w:val="008D3499"/>
    <w:rsid w:val="008D4E70"/>
    <w:rsid w:val="008D60B5"/>
    <w:rsid w:val="008E15BC"/>
    <w:rsid w:val="008E6245"/>
    <w:rsid w:val="008E6492"/>
    <w:rsid w:val="008F0A63"/>
    <w:rsid w:val="008F34D6"/>
    <w:rsid w:val="008F3719"/>
    <w:rsid w:val="008F5058"/>
    <w:rsid w:val="008F5462"/>
    <w:rsid w:val="00906FBF"/>
    <w:rsid w:val="00911AEA"/>
    <w:rsid w:val="00914C8B"/>
    <w:rsid w:val="00916F3A"/>
    <w:rsid w:val="00921E5A"/>
    <w:rsid w:val="00924356"/>
    <w:rsid w:val="00925E6A"/>
    <w:rsid w:val="00932FC0"/>
    <w:rsid w:val="00933506"/>
    <w:rsid w:val="00946248"/>
    <w:rsid w:val="00946CD9"/>
    <w:rsid w:val="0095165C"/>
    <w:rsid w:val="00963178"/>
    <w:rsid w:val="00972E98"/>
    <w:rsid w:val="0097528A"/>
    <w:rsid w:val="00976D0C"/>
    <w:rsid w:val="00977C7D"/>
    <w:rsid w:val="00980703"/>
    <w:rsid w:val="009920E3"/>
    <w:rsid w:val="009A2220"/>
    <w:rsid w:val="009A3AF6"/>
    <w:rsid w:val="009A77FE"/>
    <w:rsid w:val="009A7FA1"/>
    <w:rsid w:val="009B7159"/>
    <w:rsid w:val="009C09BE"/>
    <w:rsid w:val="009C33CB"/>
    <w:rsid w:val="009E48F7"/>
    <w:rsid w:val="009E7AF1"/>
    <w:rsid w:val="009E7C05"/>
    <w:rsid w:val="009F0A0F"/>
    <w:rsid w:val="009F1892"/>
    <w:rsid w:val="009F4025"/>
    <w:rsid w:val="009F419B"/>
    <w:rsid w:val="00A00B93"/>
    <w:rsid w:val="00A040DC"/>
    <w:rsid w:val="00A041A1"/>
    <w:rsid w:val="00A06A20"/>
    <w:rsid w:val="00A11D26"/>
    <w:rsid w:val="00A13D31"/>
    <w:rsid w:val="00A243E4"/>
    <w:rsid w:val="00A25D66"/>
    <w:rsid w:val="00A275A3"/>
    <w:rsid w:val="00A31AA4"/>
    <w:rsid w:val="00A34A41"/>
    <w:rsid w:val="00A37E02"/>
    <w:rsid w:val="00A40374"/>
    <w:rsid w:val="00A412D2"/>
    <w:rsid w:val="00A415C0"/>
    <w:rsid w:val="00A42F10"/>
    <w:rsid w:val="00A442C8"/>
    <w:rsid w:val="00A550FF"/>
    <w:rsid w:val="00A627FB"/>
    <w:rsid w:val="00A82AC9"/>
    <w:rsid w:val="00A85623"/>
    <w:rsid w:val="00A90F56"/>
    <w:rsid w:val="00AA2524"/>
    <w:rsid w:val="00AA32B4"/>
    <w:rsid w:val="00AA5A74"/>
    <w:rsid w:val="00AA5CC9"/>
    <w:rsid w:val="00AB1807"/>
    <w:rsid w:val="00AC05DB"/>
    <w:rsid w:val="00AC69F6"/>
    <w:rsid w:val="00AD557F"/>
    <w:rsid w:val="00AE56E1"/>
    <w:rsid w:val="00AE735F"/>
    <w:rsid w:val="00AF3276"/>
    <w:rsid w:val="00AF38A2"/>
    <w:rsid w:val="00AF55B8"/>
    <w:rsid w:val="00AF5A5E"/>
    <w:rsid w:val="00AF5AE5"/>
    <w:rsid w:val="00B04874"/>
    <w:rsid w:val="00B0526F"/>
    <w:rsid w:val="00B0773E"/>
    <w:rsid w:val="00B118DE"/>
    <w:rsid w:val="00B15B0A"/>
    <w:rsid w:val="00B21B8F"/>
    <w:rsid w:val="00B22542"/>
    <w:rsid w:val="00B23DC9"/>
    <w:rsid w:val="00B25934"/>
    <w:rsid w:val="00B267C4"/>
    <w:rsid w:val="00B3126A"/>
    <w:rsid w:val="00B33990"/>
    <w:rsid w:val="00B40A46"/>
    <w:rsid w:val="00B43BA6"/>
    <w:rsid w:val="00B440F1"/>
    <w:rsid w:val="00B52107"/>
    <w:rsid w:val="00B5368B"/>
    <w:rsid w:val="00B55DC2"/>
    <w:rsid w:val="00B5769D"/>
    <w:rsid w:val="00B6306E"/>
    <w:rsid w:val="00B64A0F"/>
    <w:rsid w:val="00B65D30"/>
    <w:rsid w:val="00B67733"/>
    <w:rsid w:val="00B67D0C"/>
    <w:rsid w:val="00B71705"/>
    <w:rsid w:val="00B7257A"/>
    <w:rsid w:val="00B74E1F"/>
    <w:rsid w:val="00B84D98"/>
    <w:rsid w:val="00B85911"/>
    <w:rsid w:val="00B874B1"/>
    <w:rsid w:val="00B93692"/>
    <w:rsid w:val="00B94F51"/>
    <w:rsid w:val="00B97EF6"/>
    <w:rsid w:val="00BA5F00"/>
    <w:rsid w:val="00BB20A0"/>
    <w:rsid w:val="00BB3691"/>
    <w:rsid w:val="00BB56F1"/>
    <w:rsid w:val="00BC0405"/>
    <w:rsid w:val="00BC1BA2"/>
    <w:rsid w:val="00BC56B5"/>
    <w:rsid w:val="00BD0644"/>
    <w:rsid w:val="00BE06FA"/>
    <w:rsid w:val="00BE20F7"/>
    <w:rsid w:val="00BE24A3"/>
    <w:rsid w:val="00BE2FB5"/>
    <w:rsid w:val="00BE73F3"/>
    <w:rsid w:val="00BF258F"/>
    <w:rsid w:val="00BF4062"/>
    <w:rsid w:val="00BF64F9"/>
    <w:rsid w:val="00BF6E95"/>
    <w:rsid w:val="00BF78E8"/>
    <w:rsid w:val="00C07AF5"/>
    <w:rsid w:val="00C11253"/>
    <w:rsid w:val="00C161BC"/>
    <w:rsid w:val="00C163B5"/>
    <w:rsid w:val="00C233F6"/>
    <w:rsid w:val="00C235B5"/>
    <w:rsid w:val="00C3029A"/>
    <w:rsid w:val="00C30687"/>
    <w:rsid w:val="00C34E0B"/>
    <w:rsid w:val="00C35D14"/>
    <w:rsid w:val="00C41C4F"/>
    <w:rsid w:val="00C42126"/>
    <w:rsid w:val="00C451FC"/>
    <w:rsid w:val="00C47603"/>
    <w:rsid w:val="00C53E24"/>
    <w:rsid w:val="00C56A27"/>
    <w:rsid w:val="00C56D28"/>
    <w:rsid w:val="00C6203B"/>
    <w:rsid w:val="00C67A7F"/>
    <w:rsid w:val="00C67CC6"/>
    <w:rsid w:val="00C72048"/>
    <w:rsid w:val="00C7430B"/>
    <w:rsid w:val="00C805D8"/>
    <w:rsid w:val="00C82A88"/>
    <w:rsid w:val="00C865DD"/>
    <w:rsid w:val="00C930A7"/>
    <w:rsid w:val="00C976D3"/>
    <w:rsid w:val="00CA07C8"/>
    <w:rsid w:val="00CA45EE"/>
    <w:rsid w:val="00CB4236"/>
    <w:rsid w:val="00CB5649"/>
    <w:rsid w:val="00CC3984"/>
    <w:rsid w:val="00CD2809"/>
    <w:rsid w:val="00CD76F5"/>
    <w:rsid w:val="00CE7740"/>
    <w:rsid w:val="00CF43F2"/>
    <w:rsid w:val="00D01528"/>
    <w:rsid w:val="00D020EA"/>
    <w:rsid w:val="00D03689"/>
    <w:rsid w:val="00D03896"/>
    <w:rsid w:val="00D03D55"/>
    <w:rsid w:val="00D05C52"/>
    <w:rsid w:val="00D10B26"/>
    <w:rsid w:val="00D24C0A"/>
    <w:rsid w:val="00D2533C"/>
    <w:rsid w:val="00D27D91"/>
    <w:rsid w:val="00D326FB"/>
    <w:rsid w:val="00D34C11"/>
    <w:rsid w:val="00D429EC"/>
    <w:rsid w:val="00D430F1"/>
    <w:rsid w:val="00D44B98"/>
    <w:rsid w:val="00D50D1D"/>
    <w:rsid w:val="00D56305"/>
    <w:rsid w:val="00D575FA"/>
    <w:rsid w:val="00D656C9"/>
    <w:rsid w:val="00D74815"/>
    <w:rsid w:val="00D77109"/>
    <w:rsid w:val="00D80A17"/>
    <w:rsid w:val="00D87FFE"/>
    <w:rsid w:val="00D95F59"/>
    <w:rsid w:val="00DA0FE2"/>
    <w:rsid w:val="00DA130D"/>
    <w:rsid w:val="00DA16CE"/>
    <w:rsid w:val="00DA3155"/>
    <w:rsid w:val="00DA37FF"/>
    <w:rsid w:val="00DC0358"/>
    <w:rsid w:val="00DC121D"/>
    <w:rsid w:val="00DD62EF"/>
    <w:rsid w:val="00DE20CF"/>
    <w:rsid w:val="00DE3F5C"/>
    <w:rsid w:val="00DE56B3"/>
    <w:rsid w:val="00DE5A3F"/>
    <w:rsid w:val="00E01C80"/>
    <w:rsid w:val="00E01E63"/>
    <w:rsid w:val="00E04AC4"/>
    <w:rsid w:val="00E13CD8"/>
    <w:rsid w:val="00E160F0"/>
    <w:rsid w:val="00E22BB8"/>
    <w:rsid w:val="00E2579F"/>
    <w:rsid w:val="00E3128D"/>
    <w:rsid w:val="00E32860"/>
    <w:rsid w:val="00E33826"/>
    <w:rsid w:val="00E425F6"/>
    <w:rsid w:val="00E4283F"/>
    <w:rsid w:val="00E42A8C"/>
    <w:rsid w:val="00E44E96"/>
    <w:rsid w:val="00E5364B"/>
    <w:rsid w:val="00E55244"/>
    <w:rsid w:val="00E55FB4"/>
    <w:rsid w:val="00E56684"/>
    <w:rsid w:val="00E60A4B"/>
    <w:rsid w:val="00E60CD4"/>
    <w:rsid w:val="00E66413"/>
    <w:rsid w:val="00E666F3"/>
    <w:rsid w:val="00E73AA6"/>
    <w:rsid w:val="00E7585E"/>
    <w:rsid w:val="00E76424"/>
    <w:rsid w:val="00E963B0"/>
    <w:rsid w:val="00EA4EA3"/>
    <w:rsid w:val="00EA4FEC"/>
    <w:rsid w:val="00EA5674"/>
    <w:rsid w:val="00EA5C1A"/>
    <w:rsid w:val="00EA774B"/>
    <w:rsid w:val="00EB0E96"/>
    <w:rsid w:val="00EB446E"/>
    <w:rsid w:val="00EB6F14"/>
    <w:rsid w:val="00EC0558"/>
    <w:rsid w:val="00EC3646"/>
    <w:rsid w:val="00EC7720"/>
    <w:rsid w:val="00ED3377"/>
    <w:rsid w:val="00ED7E91"/>
    <w:rsid w:val="00EE2B71"/>
    <w:rsid w:val="00EE3358"/>
    <w:rsid w:val="00EE47E5"/>
    <w:rsid w:val="00EF0669"/>
    <w:rsid w:val="00EF0722"/>
    <w:rsid w:val="00EF7A14"/>
    <w:rsid w:val="00F02654"/>
    <w:rsid w:val="00F053FB"/>
    <w:rsid w:val="00F24604"/>
    <w:rsid w:val="00F250F5"/>
    <w:rsid w:val="00F30227"/>
    <w:rsid w:val="00F406C0"/>
    <w:rsid w:val="00F412B7"/>
    <w:rsid w:val="00F50479"/>
    <w:rsid w:val="00F51EE8"/>
    <w:rsid w:val="00F54C59"/>
    <w:rsid w:val="00F56830"/>
    <w:rsid w:val="00F61061"/>
    <w:rsid w:val="00F619AA"/>
    <w:rsid w:val="00F63AD8"/>
    <w:rsid w:val="00F673E8"/>
    <w:rsid w:val="00F67B7E"/>
    <w:rsid w:val="00F70DD6"/>
    <w:rsid w:val="00F8304B"/>
    <w:rsid w:val="00F8497F"/>
    <w:rsid w:val="00F94DD3"/>
    <w:rsid w:val="00F9633D"/>
    <w:rsid w:val="00F9794C"/>
    <w:rsid w:val="00FA362B"/>
    <w:rsid w:val="00FA4520"/>
    <w:rsid w:val="00FB21E6"/>
    <w:rsid w:val="00FB336E"/>
    <w:rsid w:val="00FC188B"/>
    <w:rsid w:val="00FC3F4D"/>
    <w:rsid w:val="00FD0554"/>
    <w:rsid w:val="00FD1E0F"/>
    <w:rsid w:val="00FD4BA0"/>
    <w:rsid w:val="00FD5682"/>
    <w:rsid w:val="00FD7C5D"/>
    <w:rsid w:val="00FE311E"/>
    <w:rsid w:val="00FE5D53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CEBF3"/>
  <w15:docId w15:val="{48DB14EE-791A-4199-9D8E-1BEF0DB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D45"/>
  </w:style>
  <w:style w:type="paragraph" w:styleId="1">
    <w:name w:val="heading 1"/>
    <w:basedOn w:val="a"/>
    <w:next w:val="a"/>
    <w:link w:val="10"/>
    <w:qFormat/>
    <w:rsid w:val="00255D45"/>
    <w:pPr>
      <w:keepNext/>
      <w:jc w:val="center"/>
      <w:outlineLvl w:val="0"/>
    </w:pPr>
    <w:rPr>
      <w:b/>
      <w:i/>
      <w:color w:val="000080"/>
      <w:sz w:val="32"/>
    </w:rPr>
  </w:style>
  <w:style w:type="paragraph" w:styleId="2">
    <w:name w:val="heading 2"/>
    <w:basedOn w:val="a"/>
    <w:next w:val="a"/>
    <w:qFormat/>
    <w:rsid w:val="00255D4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55D45"/>
    <w:pPr>
      <w:keepNext/>
      <w:spacing w:before="260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6451F"/>
    <w:pPr>
      <w:keepNext/>
      <w:tabs>
        <w:tab w:val="num" w:pos="864"/>
      </w:tabs>
      <w:suppressAutoHyphens/>
      <w:ind w:left="864" w:hanging="864"/>
      <w:jc w:val="center"/>
      <w:outlineLvl w:val="3"/>
    </w:pPr>
    <w:rPr>
      <w:sz w:val="28"/>
      <w:szCs w:val="24"/>
      <w:lang w:eastAsia="ar-SA"/>
    </w:rPr>
  </w:style>
  <w:style w:type="paragraph" w:styleId="5">
    <w:name w:val="heading 5"/>
    <w:basedOn w:val="a"/>
    <w:next w:val="a"/>
    <w:qFormat/>
    <w:rsid w:val="00255D45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link w:val="60"/>
    <w:qFormat/>
    <w:rsid w:val="0036451F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C56D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D45"/>
    <w:pPr>
      <w:jc w:val="center"/>
    </w:pPr>
    <w:rPr>
      <w:color w:val="000080"/>
    </w:rPr>
  </w:style>
  <w:style w:type="paragraph" w:styleId="20">
    <w:name w:val="Body Text 2"/>
    <w:basedOn w:val="a"/>
    <w:rsid w:val="00255D45"/>
    <w:rPr>
      <w:sz w:val="24"/>
    </w:rPr>
  </w:style>
  <w:style w:type="paragraph" w:styleId="a5">
    <w:name w:val="Body Text Indent"/>
    <w:basedOn w:val="a"/>
    <w:rsid w:val="00255D45"/>
    <w:pPr>
      <w:spacing w:line="360" w:lineRule="auto"/>
      <w:ind w:firstLine="720"/>
      <w:jc w:val="both"/>
    </w:pPr>
    <w:rPr>
      <w:sz w:val="24"/>
    </w:rPr>
  </w:style>
  <w:style w:type="paragraph" w:styleId="21">
    <w:name w:val="Body Text Indent 2"/>
    <w:basedOn w:val="a"/>
    <w:rsid w:val="00255D45"/>
    <w:pPr>
      <w:tabs>
        <w:tab w:val="left" w:pos="3280"/>
        <w:tab w:val="left" w:pos="6640"/>
      </w:tabs>
      <w:spacing w:line="360" w:lineRule="auto"/>
      <w:ind w:firstLine="567"/>
      <w:jc w:val="both"/>
    </w:pPr>
    <w:rPr>
      <w:sz w:val="24"/>
    </w:rPr>
  </w:style>
  <w:style w:type="paragraph" w:styleId="30">
    <w:name w:val="Body Text 3"/>
    <w:basedOn w:val="a"/>
    <w:rsid w:val="00255D45"/>
    <w:pPr>
      <w:tabs>
        <w:tab w:val="left" w:pos="567"/>
        <w:tab w:val="left" w:pos="6640"/>
      </w:tabs>
      <w:spacing w:line="360" w:lineRule="auto"/>
      <w:jc w:val="both"/>
    </w:pPr>
    <w:rPr>
      <w:sz w:val="24"/>
    </w:rPr>
  </w:style>
  <w:style w:type="paragraph" w:styleId="31">
    <w:name w:val="Body Text Indent 3"/>
    <w:basedOn w:val="a"/>
    <w:rsid w:val="00255D45"/>
    <w:pPr>
      <w:ind w:firstLine="900"/>
    </w:pPr>
    <w:rPr>
      <w:sz w:val="24"/>
      <w:szCs w:val="24"/>
    </w:rPr>
  </w:style>
  <w:style w:type="paragraph" w:styleId="a6">
    <w:name w:val="Balloon Text"/>
    <w:basedOn w:val="a"/>
    <w:semiHidden/>
    <w:rsid w:val="00255D45"/>
    <w:rPr>
      <w:rFonts w:ascii="Tahoma" w:hAnsi="Tahoma" w:cs="Tahoma"/>
      <w:sz w:val="16"/>
      <w:szCs w:val="16"/>
    </w:rPr>
  </w:style>
  <w:style w:type="character" w:styleId="a7">
    <w:name w:val="Hyperlink"/>
    <w:rsid w:val="00255D45"/>
    <w:rPr>
      <w:color w:val="0000FF"/>
      <w:u w:val="single"/>
    </w:rPr>
  </w:style>
  <w:style w:type="paragraph" w:customStyle="1" w:styleId="11">
    <w:name w:val="Знак1 Знак Знак Знак1 Знак Знак Знак"/>
    <w:basedOn w:val="a"/>
    <w:rsid w:val="00102518"/>
    <w:rPr>
      <w:rFonts w:ascii="Verdana" w:hAnsi="Verdana" w:cs="Verdana"/>
      <w:lang w:val="en-US" w:eastAsia="en-US"/>
    </w:rPr>
  </w:style>
  <w:style w:type="character" w:styleId="a8">
    <w:name w:val="Strong"/>
    <w:qFormat/>
    <w:rsid w:val="0041575A"/>
    <w:rPr>
      <w:b/>
      <w:bCs/>
    </w:rPr>
  </w:style>
  <w:style w:type="paragraph" w:styleId="a9">
    <w:name w:val="List Paragraph"/>
    <w:basedOn w:val="a"/>
    <w:uiPriority w:val="34"/>
    <w:qFormat/>
    <w:rsid w:val="002C57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520"/>
    <w:rPr>
      <w:b/>
      <w:i/>
      <w:color w:val="000080"/>
      <w:sz w:val="32"/>
    </w:rPr>
  </w:style>
  <w:style w:type="character" w:customStyle="1" w:styleId="a4">
    <w:name w:val="Основной текст Знак"/>
    <w:basedOn w:val="a0"/>
    <w:link w:val="a3"/>
    <w:rsid w:val="00FA4520"/>
    <w:rPr>
      <w:color w:val="000080"/>
    </w:rPr>
  </w:style>
  <w:style w:type="paragraph" w:customStyle="1" w:styleId="Default">
    <w:name w:val="Default"/>
    <w:rsid w:val="00687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6451F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6451F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\\13d845a8-0d3d-4225-9092-3fb609a06e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4C9E-0C8C-4760-9F00-CC2C471D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Дирекция по организации ДД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ГУПГУПГУП</dc:creator>
  <cp:lastModifiedBy>user</cp:lastModifiedBy>
  <cp:revision>94</cp:revision>
  <cp:lastPrinted>2021-10-05T06:13:00Z</cp:lastPrinted>
  <dcterms:created xsi:type="dcterms:W3CDTF">2019-09-16T06:57:00Z</dcterms:created>
  <dcterms:modified xsi:type="dcterms:W3CDTF">2021-10-25T12:59:00Z</dcterms:modified>
</cp:coreProperties>
</file>