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DBDB0" w14:textId="730DD5ED" w:rsidR="00D623D9" w:rsidRPr="00D623D9" w:rsidRDefault="00D623D9" w:rsidP="00D623D9">
      <w:pPr>
        <w:jc w:val="center"/>
        <w:rPr>
          <w:sz w:val="24"/>
          <w:szCs w:val="24"/>
        </w:rPr>
      </w:pPr>
      <w:r w:rsidRPr="00D623D9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90656D3" wp14:editId="0581794D">
            <wp:simplePos x="0" y="0"/>
            <wp:positionH relativeFrom="margin">
              <wp:align>center</wp:align>
            </wp:positionH>
            <wp:positionV relativeFrom="paragraph">
              <wp:posOffset>-5080</wp:posOffset>
            </wp:positionV>
            <wp:extent cx="1028700" cy="87884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78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A2C508" w14:textId="77777777" w:rsidR="00D623D9" w:rsidRPr="00D623D9" w:rsidRDefault="00D623D9" w:rsidP="00D623D9">
      <w:pPr>
        <w:jc w:val="center"/>
        <w:rPr>
          <w:sz w:val="24"/>
          <w:szCs w:val="24"/>
        </w:rPr>
      </w:pPr>
    </w:p>
    <w:p w14:paraId="796D914E" w14:textId="77777777" w:rsidR="00D623D9" w:rsidRPr="00D623D9" w:rsidRDefault="00D623D9" w:rsidP="00D623D9">
      <w:pPr>
        <w:suppressAutoHyphens/>
        <w:rPr>
          <w:sz w:val="24"/>
          <w:szCs w:val="24"/>
          <w:lang w:eastAsia="ar-SA"/>
        </w:rPr>
      </w:pPr>
    </w:p>
    <w:p w14:paraId="7B6C4F86" w14:textId="77777777" w:rsidR="00D623D9" w:rsidRPr="00D623D9" w:rsidRDefault="00D623D9" w:rsidP="00D623D9">
      <w:pPr>
        <w:suppressAutoHyphens/>
        <w:rPr>
          <w:sz w:val="24"/>
          <w:szCs w:val="24"/>
          <w:lang w:eastAsia="ar-SA"/>
        </w:rPr>
      </w:pPr>
    </w:p>
    <w:p w14:paraId="0533C0FE" w14:textId="77777777" w:rsidR="00D623D9" w:rsidRPr="00D623D9" w:rsidRDefault="00D623D9" w:rsidP="00D623D9">
      <w:pPr>
        <w:suppressAutoHyphens/>
        <w:rPr>
          <w:sz w:val="24"/>
          <w:szCs w:val="24"/>
          <w:lang w:eastAsia="ar-SA"/>
        </w:rPr>
      </w:pPr>
    </w:p>
    <w:p w14:paraId="2D7F86BF" w14:textId="77777777" w:rsidR="00D623D9" w:rsidRPr="00D623D9" w:rsidRDefault="00D623D9" w:rsidP="00D623D9">
      <w:pPr>
        <w:suppressAutoHyphens/>
        <w:jc w:val="center"/>
        <w:rPr>
          <w:sz w:val="24"/>
          <w:szCs w:val="24"/>
          <w:lang w:eastAsia="ar-SA"/>
        </w:rPr>
      </w:pPr>
      <w:r w:rsidRPr="00D623D9">
        <w:rPr>
          <w:sz w:val="24"/>
          <w:szCs w:val="24"/>
          <w:lang w:eastAsia="ar-SA"/>
        </w:rPr>
        <w:t>САНКТ-ПЕТЕРБУРГ</w:t>
      </w:r>
    </w:p>
    <w:p w14:paraId="10612941" w14:textId="77777777" w:rsidR="00D623D9" w:rsidRPr="00D623D9" w:rsidRDefault="00D623D9" w:rsidP="00D623D9">
      <w:pPr>
        <w:suppressAutoHyphens/>
        <w:jc w:val="center"/>
        <w:rPr>
          <w:sz w:val="24"/>
          <w:szCs w:val="24"/>
          <w:lang w:eastAsia="ar-SA"/>
        </w:rPr>
      </w:pPr>
      <w:r w:rsidRPr="00D623D9">
        <w:rPr>
          <w:sz w:val="24"/>
          <w:szCs w:val="24"/>
          <w:lang w:eastAsia="ar-SA"/>
        </w:rPr>
        <w:t>МУНИЦИПАЛЬНОЕ ОБРАЗОВАНИЕ</w:t>
      </w:r>
    </w:p>
    <w:p w14:paraId="7A784A3F" w14:textId="77777777" w:rsidR="00D623D9" w:rsidRPr="00D623D9" w:rsidRDefault="00D623D9" w:rsidP="00D623D9">
      <w:pPr>
        <w:suppressAutoHyphens/>
        <w:jc w:val="center"/>
        <w:rPr>
          <w:sz w:val="24"/>
          <w:szCs w:val="24"/>
          <w:lang w:eastAsia="ar-SA"/>
        </w:rPr>
      </w:pPr>
      <w:r w:rsidRPr="00D623D9">
        <w:rPr>
          <w:sz w:val="24"/>
          <w:szCs w:val="24"/>
          <w:lang w:eastAsia="ar-SA"/>
        </w:rPr>
        <w:t>МУНИЦИПАЛЬНЫЙ ОКРУГ</w:t>
      </w:r>
    </w:p>
    <w:p w14:paraId="73C55675" w14:textId="77777777" w:rsidR="00D623D9" w:rsidRPr="00D623D9" w:rsidRDefault="00D623D9" w:rsidP="00D623D9">
      <w:pPr>
        <w:suppressAutoHyphens/>
        <w:jc w:val="center"/>
        <w:rPr>
          <w:sz w:val="24"/>
          <w:szCs w:val="24"/>
          <w:lang w:eastAsia="ar-SA"/>
        </w:rPr>
      </w:pPr>
      <w:r w:rsidRPr="00D623D9">
        <w:rPr>
          <w:sz w:val="24"/>
          <w:szCs w:val="24"/>
          <w:lang w:eastAsia="ar-SA"/>
        </w:rPr>
        <w:t>СВЕТЛАНОВСКОЕ</w:t>
      </w:r>
    </w:p>
    <w:p w14:paraId="7492C534" w14:textId="77777777" w:rsidR="00D623D9" w:rsidRPr="00D623D9" w:rsidRDefault="00D623D9" w:rsidP="00D623D9">
      <w:pPr>
        <w:suppressAutoHyphens/>
        <w:jc w:val="center"/>
        <w:rPr>
          <w:b/>
          <w:sz w:val="24"/>
          <w:szCs w:val="24"/>
          <w:lang w:eastAsia="ar-SA"/>
        </w:rPr>
      </w:pPr>
      <w:r w:rsidRPr="00D623D9">
        <w:rPr>
          <w:b/>
          <w:sz w:val="24"/>
          <w:szCs w:val="24"/>
          <w:lang w:eastAsia="ar-SA"/>
        </w:rPr>
        <w:t>АДМИНИСТРАЦИЯ</w:t>
      </w:r>
    </w:p>
    <w:p w14:paraId="3DA46216" w14:textId="77777777" w:rsidR="00D623D9" w:rsidRPr="00D623D9" w:rsidRDefault="00D623D9" w:rsidP="00D623D9">
      <w:pPr>
        <w:pBdr>
          <w:bottom w:val="single" w:sz="12" w:space="0" w:color="auto"/>
        </w:pBdr>
        <w:suppressAutoHyphens/>
        <w:jc w:val="center"/>
        <w:rPr>
          <w:rFonts w:ascii="Times New Roman CYR" w:hAnsi="Times New Roman CYR"/>
          <w:sz w:val="24"/>
          <w:szCs w:val="24"/>
          <w:lang w:eastAsia="ar-SA"/>
        </w:rPr>
      </w:pPr>
    </w:p>
    <w:p w14:paraId="6653CC1E" w14:textId="77777777" w:rsidR="00D623D9" w:rsidRPr="00D623D9" w:rsidRDefault="00D623D9" w:rsidP="00D623D9">
      <w:pPr>
        <w:suppressAutoHyphens/>
        <w:rPr>
          <w:sz w:val="24"/>
          <w:szCs w:val="24"/>
        </w:rPr>
      </w:pPr>
    </w:p>
    <w:p w14:paraId="3AC78AB8" w14:textId="71F8C835" w:rsidR="00D002EF" w:rsidRPr="001C38A5" w:rsidRDefault="00ED0569" w:rsidP="001C38A5">
      <w:pPr>
        <w:pStyle w:val="a3"/>
        <w:rPr>
          <w:caps/>
          <w:sz w:val="26"/>
          <w:szCs w:val="26"/>
        </w:rPr>
      </w:pPr>
      <w:r w:rsidRPr="001C38A5">
        <w:rPr>
          <w:caps/>
          <w:sz w:val="26"/>
          <w:szCs w:val="26"/>
        </w:rPr>
        <w:t>П</w:t>
      </w:r>
      <w:r w:rsidR="00D002EF" w:rsidRPr="001C38A5">
        <w:rPr>
          <w:caps/>
          <w:sz w:val="26"/>
          <w:szCs w:val="26"/>
        </w:rPr>
        <w:t>остановление</w:t>
      </w:r>
      <w:r w:rsidR="00D623D9">
        <w:rPr>
          <w:caps/>
          <w:sz w:val="26"/>
          <w:szCs w:val="26"/>
        </w:rPr>
        <w:t xml:space="preserve"> № 18</w:t>
      </w:r>
    </w:p>
    <w:p w14:paraId="14217EF3" w14:textId="77777777" w:rsidR="00D002EF" w:rsidRPr="001C38A5" w:rsidRDefault="00D002EF" w:rsidP="001C38A5">
      <w:pPr>
        <w:pStyle w:val="a3"/>
        <w:rPr>
          <w:spacing w:val="80"/>
          <w:sz w:val="26"/>
          <w:szCs w:val="26"/>
        </w:rPr>
      </w:pPr>
    </w:p>
    <w:p w14:paraId="640FFC67" w14:textId="4B338CF3" w:rsidR="00D002EF" w:rsidRPr="0076489C" w:rsidRDefault="0076489C" w:rsidP="0076489C">
      <w:pPr>
        <w:pStyle w:val="a3"/>
        <w:ind w:firstLine="0"/>
        <w:jc w:val="both"/>
        <w:rPr>
          <w:b w:val="0"/>
          <w:sz w:val="26"/>
          <w:szCs w:val="26"/>
        </w:rPr>
      </w:pPr>
      <w:r w:rsidRPr="0076489C">
        <w:rPr>
          <w:b w:val="0"/>
          <w:sz w:val="26"/>
          <w:szCs w:val="26"/>
        </w:rPr>
        <w:t xml:space="preserve">от </w:t>
      </w:r>
      <w:r w:rsidR="00217FDB" w:rsidRPr="0076489C">
        <w:rPr>
          <w:b w:val="0"/>
          <w:sz w:val="26"/>
          <w:szCs w:val="26"/>
        </w:rPr>
        <w:t>22</w:t>
      </w:r>
      <w:r w:rsidR="00D002EF" w:rsidRPr="0076489C">
        <w:rPr>
          <w:b w:val="0"/>
          <w:sz w:val="26"/>
          <w:szCs w:val="26"/>
        </w:rPr>
        <w:t>.08.20</w:t>
      </w:r>
      <w:r w:rsidR="00217FDB" w:rsidRPr="0076489C">
        <w:rPr>
          <w:b w:val="0"/>
          <w:sz w:val="26"/>
          <w:szCs w:val="26"/>
        </w:rPr>
        <w:t>21</w:t>
      </w:r>
      <w:r w:rsidRPr="0076489C">
        <w:rPr>
          <w:b w:val="0"/>
          <w:sz w:val="26"/>
          <w:szCs w:val="26"/>
        </w:rPr>
        <w:t xml:space="preserve"> года</w:t>
      </w:r>
      <w:r w:rsidR="00D002EF" w:rsidRPr="0076489C">
        <w:rPr>
          <w:b w:val="0"/>
          <w:sz w:val="26"/>
          <w:szCs w:val="26"/>
        </w:rPr>
        <w:tab/>
      </w:r>
      <w:r w:rsidR="00D002EF" w:rsidRPr="0076489C">
        <w:rPr>
          <w:b w:val="0"/>
          <w:sz w:val="26"/>
          <w:szCs w:val="26"/>
        </w:rPr>
        <w:tab/>
      </w:r>
      <w:r w:rsidR="00D002EF" w:rsidRPr="0076489C">
        <w:rPr>
          <w:b w:val="0"/>
          <w:sz w:val="26"/>
          <w:szCs w:val="26"/>
        </w:rPr>
        <w:tab/>
      </w:r>
      <w:r w:rsidR="00D002EF" w:rsidRPr="0076489C">
        <w:rPr>
          <w:b w:val="0"/>
          <w:sz w:val="26"/>
          <w:szCs w:val="26"/>
        </w:rPr>
        <w:tab/>
      </w:r>
      <w:r w:rsidR="00D002EF" w:rsidRPr="0076489C">
        <w:rPr>
          <w:b w:val="0"/>
          <w:sz w:val="26"/>
          <w:szCs w:val="26"/>
        </w:rPr>
        <w:tab/>
      </w:r>
      <w:r w:rsidR="00D002EF" w:rsidRPr="0076489C">
        <w:rPr>
          <w:b w:val="0"/>
          <w:sz w:val="26"/>
          <w:szCs w:val="26"/>
        </w:rPr>
        <w:tab/>
        <w:t xml:space="preserve">                                 </w:t>
      </w:r>
      <w:r w:rsidR="00D002EF" w:rsidRPr="0076489C">
        <w:rPr>
          <w:b w:val="0"/>
          <w:sz w:val="26"/>
          <w:szCs w:val="26"/>
        </w:rPr>
        <w:tab/>
        <w:t xml:space="preserve"> </w:t>
      </w:r>
    </w:p>
    <w:p w14:paraId="0BF0F271" w14:textId="157B700B" w:rsidR="006D7979" w:rsidRPr="0076489C" w:rsidRDefault="00ED0569" w:rsidP="0076489C">
      <w:pPr>
        <w:pStyle w:val="a3"/>
        <w:tabs>
          <w:tab w:val="left" w:pos="5103"/>
        </w:tabs>
        <w:ind w:firstLine="0"/>
        <w:jc w:val="left"/>
        <w:rPr>
          <w:i/>
          <w:sz w:val="26"/>
          <w:szCs w:val="26"/>
        </w:rPr>
      </w:pPr>
      <w:r w:rsidRPr="0076489C">
        <w:rPr>
          <w:i/>
          <w:sz w:val="26"/>
          <w:szCs w:val="26"/>
        </w:rPr>
        <w:t>«</w:t>
      </w:r>
      <w:r w:rsidR="00217FDB" w:rsidRPr="0076489C">
        <w:rPr>
          <w:i/>
          <w:sz w:val="26"/>
          <w:szCs w:val="26"/>
        </w:rPr>
        <w:t>Об утверждении</w:t>
      </w:r>
      <w:r w:rsidR="006D7979" w:rsidRPr="0076489C">
        <w:rPr>
          <w:i/>
          <w:sz w:val="26"/>
          <w:szCs w:val="26"/>
        </w:rPr>
        <w:t xml:space="preserve"> </w:t>
      </w:r>
      <w:r w:rsidR="00217FDB" w:rsidRPr="0076489C">
        <w:rPr>
          <w:i/>
          <w:sz w:val="26"/>
          <w:szCs w:val="26"/>
        </w:rPr>
        <w:t>П</w:t>
      </w:r>
      <w:r w:rsidR="006D7979" w:rsidRPr="0076489C">
        <w:rPr>
          <w:i/>
          <w:sz w:val="26"/>
          <w:szCs w:val="26"/>
        </w:rPr>
        <w:t>орядк</w:t>
      </w:r>
      <w:r w:rsidR="00217FDB" w:rsidRPr="0076489C">
        <w:rPr>
          <w:i/>
          <w:sz w:val="26"/>
          <w:szCs w:val="26"/>
        </w:rPr>
        <w:t>а</w:t>
      </w:r>
      <w:r w:rsidR="006D7979" w:rsidRPr="0076489C">
        <w:rPr>
          <w:i/>
          <w:sz w:val="26"/>
          <w:szCs w:val="26"/>
        </w:rPr>
        <w:t xml:space="preserve"> разработки, </w:t>
      </w:r>
    </w:p>
    <w:p w14:paraId="35918915" w14:textId="77777777" w:rsidR="006D7979" w:rsidRPr="0076489C" w:rsidRDefault="006D7979" w:rsidP="0076489C">
      <w:pPr>
        <w:pStyle w:val="a3"/>
        <w:tabs>
          <w:tab w:val="left" w:pos="5103"/>
        </w:tabs>
        <w:ind w:firstLine="0"/>
        <w:jc w:val="left"/>
        <w:rPr>
          <w:i/>
          <w:sz w:val="26"/>
          <w:szCs w:val="26"/>
        </w:rPr>
      </w:pPr>
      <w:r w:rsidRPr="0076489C">
        <w:rPr>
          <w:i/>
          <w:sz w:val="26"/>
          <w:szCs w:val="26"/>
        </w:rPr>
        <w:t xml:space="preserve">утверждения и реализации </w:t>
      </w:r>
    </w:p>
    <w:p w14:paraId="1C656067" w14:textId="77777777" w:rsidR="00217FDB" w:rsidRPr="0076489C" w:rsidRDefault="006D7979" w:rsidP="0076489C">
      <w:pPr>
        <w:pStyle w:val="a3"/>
        <w:tabs>
          <w:tab w:val="left" w:pos="5103"/>
        </w:tabs>
        <w:ind w:firstLine="0"/>
        <w:jc w:val="left"/>
        <w:rPr>
          <w:i/>
          <w:sz w:val="26"/>
          <w:szCs w:val="26"/>
        </w:rPr>
      </w:pPr>
      <w:r w:rsidRPr="0076489C">
        <w:rPr>
          <w:i/>
          <w:sz w:val="26"/>
          <w:szCs w:val="26"/>
        </w:rPr>
        <w:t>ведомственных целевых программ</w:t>
      </w:r>
    </w:p>
    <w:p w14:paraId="2B44AEAA" w14:textId="1B2DA01A" w:rsidR="00D002EF" w:rsidRPr="0076489C" w:rsidRDefault="00217FDB" w:rsidP="0076489C">
      <w:pPr>
        <w:pStyle w:val="a3"/>
        <w:tabs>
          <w:tab w:val="left" w:pos="5103"/>
        </w:tabs>
        <w:ind w:firstLine="0"/>
        <w:jc w:val="left"/>
        <w:rPr>
          <w:bCs/>
          <w:i/>
          <w:sz w:val="26"/>
          <w:szCs w:val="26"/>
        </w:rPr>
      </w:pPr>
      <w:r w:rsidRPr="0076489C">
        <w:rPr>
          <w:i/>
          <w:sz w:val="26"/>
          <w:szCs w:val="26"/>
        </w:rPr>
        <w:t>МО Светлановское</w:t>
      </w:r>
      <w:r w:rsidR="00ED0569" w:rsidRPr="0076489C">
        <w:rPr>
          <w:bCs/>
          <w:i/>
          <w:sz w:val="26"/>
          <w:szCs w:val="26"/>
        </w:rPr>
        <w:t>»</w:t>
      </w:r>
    </w:p>
    <w:p w14:paraId="04ED86E7" w14:textId="77777777" w:rsidR="00D002EF" w:rsidRPr="001C38A5" w:rsidRDefault="00D002EF" w:rsidP="001C38A5">
      <w:pPr>
        <w:pStyle w:val="a3"/>
        <w:tabs>
          <w:tab w:val="left" w:pos="5103"/>
        </w:tabs>
        <w:jc w:val="both"/>
        <w:rPr>
          <w:bCs/>
          <w:sz w:val="26"/>
          <w:szCs w:val="26"/>
        </w:rPr>
      </w:pPr>
    </w:p>
    <w:p w14:paraId="275D08E9" w14:textId="77777777" w:rsidR="00D002EF" w:rsidRPr="001C38A5" w:rsidRDefault="00D002EF" w:rsidP="001C38A5">
      <w:pPr>
        <w:pStyle w:val="a3"/>
        <w:jc w:val="both"/>
        <w:rPr>
          <w:bCs/>
          <w:sz w:val="26"/>
          <w:szCs w:val="26"/>
        </w:rPr>
      </w:pPr>
    </w:p>
    <w:p w14:paraId="372BA6F1" w14:textId="29FF39F3" w:rsidR="00D002EF" w:rsidRPr="001C38A5" w:rsidRDefault="006D7979" w:rsidP="001C38A5">
      <w:pPr>
        <w:autoSpaceDE w:val="0"/>
        <w:autoSpaceDN w:val="0"/>
        <w:adjustRightInd w:val="0"/>
        <w:ind w:firstLine="567"/>
        <w:jc w:val="both"/>
        <w:rPr>
          <w:rFonts w:eastAsia="Wingdings (L$)"/>
          <w:sz w:val="26"/>
          <w:szCs w:val="26"/>
        </w:rPr>
      </w:pPr>
      <w:r w:rsidRPr="001C38A5">
        <w:rPr>
          <w:bCs/>
          <w:sz w:val="26"/>
          <w:szCs w:val="26"/>
        </w:rPr>
        <w:t>В</w:t>
      </w:r>
      <w:r w:rsidR="00D002EF" w:rsidRPr="001C38A5">
        <w:rPr>
          <w:bCs/>
          <w:sz w:val="26"/>
          <w:szCs w:val="26"/>
        </w:rPr>
        <w:t xml:space="preserve"> соответствии со статьей 17</w:t>
      </w:r>
      <w:r w:rsidRPr="001C38A5">
        <w:rPr>
          <w:bCs/>
          <w:sz w:val="26"/>
          <w:szCs w:val="26"/>
        </w:rPr>
        <w:t>9.</w:t>
      </w:r>
      <w:r w:rsidR="00D002EF" w:rsidRPr="001C38A5">
        <w:rPr>
          <w:bCs/>
          <w:sz w:val="26"/>
          <w:szCs w:val="26"/>
        </w:rPr>
        <w:t>3 Бюджетного кодекса Российской Федерации, Законом Санкт-Петербурга от </w:t>
      </w:r>
      <w:r w:rsidR="00D002EF" w:rsidRPr="001C38A5">
        <w:rPr>
          <w:sz w:val="26"/>
          <w:szCs w:val="26"/>
        </w:rPr>
        <w:t>23.09.2009 № 420-79 «Об организации местного самоуправления в Санкт</w:t>
      </w:r>
      <w:r w:rsidR="00D002EF" w:rsidRPr="001C38A5">
        <w:rPr>
          <w:sz w:val="26"/>
          <w:szCs w:val="26"/>
        </w:rPr>
        <w:noBreakHyphen/>
        <w:t xml:space="preserve">Петербурге», Уставом </w:t>
      </w:r>
      <w:r w:rsidR="00F8442A">
        <w:rPr>
          <w:sz w:val="26"/>
          <w:szCs w:val="26"/>
        </w:rPr>
        <w:t>внутригородского муниципального образования Санкт-Петербурга муниципальный округ Светлановское</w:t>
      </w:r>
      <w:r w:rsidR="00D002EF" w:rsidRPr="001C38A5">
        <w:rPr>
          <w:sz w:val="26"/>
          <w:szCs w:val="26"/>
        </w:rPr>
        <w:t xml:space="preserve"> и Положением о бюджетном процессе </w:t>
      </w:r>
      <w:r w:rsidR="00217FDB" w:rsidRPr="001C38A5">
        <w:rPr>
          <w:sz w:val="26"/>
          <w:szCs w:val="26"/>
        </w:rPr>
        <w:t>внутригородского муниципального образования Санкт-Петербурга муниципальный округ Светлановское</w:t>
      </w:r>
      <w:r w:rsidR="00D002EF" w:rsidRPr="001C38A5">
        <w:rPr>
          <w:sz w:val="26"/>
          <w:szCs w:val="26"/>
        </w:rPr>
        <w:t xml:space="preserve">, утвержденным решением Муниципального Совета </w:t>
      </w:r>
      <w:r w:rsidR="00217FDB" w:rsidRPr="001C38A5">
        <w:rPr>
          <w:sz w:val="26"/>
          <w:szCs w:val="26"/>
        </w:rPr>
        <w:t>МО Светлановское</w:t>
      </w:r>
      <w:r w:rsidR="00D002EF" w:rsidRPr="001C38A5">
        <w:rPr>
          <w:sz w:val="26"/>
          <w:szCs w:val="26"/>
        </w:rPr>
        <w:t xml:space="preserve"> от </w:t>
      </w:r>
      <w:r w:rsidR="00217FDB" w:rsidRPr="00D623D9">
        <w:rPr>
          <w:sz w:val="26"/>
          <w:szCs w:val="26"/>
        </w:rPr>
        <w:t>12</w:t>
      </w:r>
      <w:r w:rsidR="00D002EF" w:rsidRPr="00D623D9">
        <w:rPr>
          <w:sz w:val="26"/>
          <w:szCs w:val="26"/>
        </w:rPr>
        <w:t>.0</w:t>
      </w:r>
      <w:r w:rsidR="00217FDB" w:rsidRPr="00D623D9">
        <w:rPr>
          <w:sz w:val="26"/>
          <w:szCs w:val="26"/>
        </w:rPr>
        <w:t>8</w:t>
      </w:r>
      <w:r w:rsidR="00D002EF" w:rsidRPr="00D623D9">
        <w:rPr>
          <w:sz w:val="26"/>
          <w:szCs w:val="26"/>
        </w:rPr>
        <w:t>.20</w:t>
      </w:r>
      <w:r w:rsidR="00217FDB" w:rsidRPr="00D623D9">
        <w:rPr>
          <w:sz w:val="26"/>
          <w:szCs w:val="26"/>
        </w:rPr>
        <w:t>21</w:t>
      </w:r>
      <w:r w:rsidR="00D002EF" w:rsidRPr="00D623D9">
        <w:rPr>
          <w:sz w:val="26"/>
          <w:szCs w:val="26"/>
        </w:rPr>
        <w:t xml:space="preserve"> № </w:t>
      </w:r>
      <w:r w:rsidR="00217FDB" w:rsidRPr="00D623D9">
        <w:rPr>
          <w:sz w:val="26"/>
          <w:szCs w:val="26"/>
        </w:rPr>
        <w:t>57</w:t>
      </w:r>
      <w:r w:rsidR="00C44B05">
        <w:rPr>
          <w:sz w:val="26"/>
          <w:szCs w:val="26"/>
        </w:rPr>
        <w:t>,</w:t>
      </w:r>
      <w:r w:rsidR="00D002EF" w:rsidRPr="00D623D9">
        <w:rPr>
          <w:sz w:val="26"/>
          <w:szCs w:val="26"/>
        </w:rPr>
        <w:t xml:space="preserve"> </w:t>
      </w:r>
      <w:r w:rsidR="00D002EF" w:rsidRPr="001C38A5">
        <w:rPr>
          <w:rFonts w:eastAsia="Wingdings (L$)"/>
          <w:sz w:val="26"/>
          <w:szCs w:val="26"/>
        </w:rPr>
        <w:t xml:space="preserve">Местная администрация внутригородского муниципального образования Санкт-Петербурга </w:t>
      </w:r>
      <w:r w:rsidR="00217FDB" w:rsidRPr="001C38A5">
        <w:rPr>
          <w:bCs/>
          <w:sz w:val="26"/>
          <w:szCs w:val="26"/>
        </w:rPr>
        <w:t>муниципальный округ Светлановское</w:t>
      </w:r>
    </w:p>
    <w:p w14:paraId="20B02C4B" w14:textId="77777777" w:rsidR="00D002EF" w:rsidRPr="001C38A5" w:rsidRDefault="00D002EF" w:rsidP="001C38A5">
      <w:pPr>
        <w:autoSpaceDE w:val="0"/>
        <w:autoSpaceDN w:val="0"/>
        <w:adjustRightInd w:val="0"/>
        <w:ind w:firstLine="567"/>
        <w:rPr>
          <w:rFonts w:eastAsia="Wingdings (L$)"/>
          <w:sz w:val="26"/>
          <w:szCs w:val="26"/>
        </w:rPr>
      </w:pPr>
    </w:p>
    <w:p w14:paraId="219FEA54" w14:textId="77777777" w:rsidR="00D002EF" w:rsidRPr="001C38A5" w:rsidRDefault="00D002EF" w:rsidP="001C38A5">
      <w:pPr>
        <w:autoSpaceDE w:val="0"/>
        <w:autoSpaceDN w:val="0"/>
        <w:adjustRightInd w:val="0"/>
        <w:ind w:firstLine="567"/>
        <w:rPr>
          <w:b/>
          <w:bCs/>
          <w:sz w:val="26"/>
          <w:szCs w:val="26"/>
        </w:rPr>
      </w:pPr>
      <w:r w:rsidRPr="001C38A5">
        <w:rPr>
          <w:rFonts w:eastAsia="Wingdings (L$)"/>
          <w:b/>
          <w:sz w:val="26"/>
          <w:szCs w:val="26"/>
        </w:rPr>
        <w:t>П О С Т А Н О В Л Я Е Т</w:t>
      </w:r>
      <w:r w:rsidRPr="001C38A5">
        <w:rPr>
          <w:b/>
          <w:sz w:val="26"/>
          <w:szCs w:val="26"/>
        </w:rPr>
        <w:t xml:space="preserve">: </w:t>
      </w:r>
    </w:p>
    <w:p w14:paraId="0EED4B05" w14:textId="77777777" w:rsidR="00D002EF" w:rsidRPr="001C38A5" w:rsidRDefault="00D002EF" w:rsidP="001C38A5">
      <w:pPr>
        <w:autoSpaceDE w:val="0"/>
        <w:autoSpaceDN w:val="0"/>
        <w:adjustRightInd w:val="0"/>
        <w:ind w:firstLine="567"/>
        <w:rPr>
          <w:sz w:val="26"/>
          <w:szCs w:val="26"/>
        </w:rPr>
      </w:pPr>
    </w:p>
    <w:p w14:paraId="4063C2A0" w14:textId="287E1EDD" w:rsidR="00317DAA" w:rsidRDefault="00D41C90" w:rsidP="001C38A5">
      <w:pPr>
        <w:pStyle w:val="a5"/>
        <w:widowControl w:val="0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eastAsia="Wingdings (L$)"/>
          <w:sz w:val="26"/>
          <w:szCs w:val="26"/>
        </w:rPr>
      </w:pPr>
      <w:r w:rsidRPr="001C38A5">
        <w:rPr>
          <w:bCs/>
          <w:sz w:val="26"/>
          <w:szCs w:val="26"/>
        </w:rPr>
        <w:t xml:space="preserve">Утвердить Порядок разработки, утверждения и реализации ведомственных целевых программ </w:t>
      </w:r>
      <w:r w:rsidR="00F8442A">
        <w:rPr>
          <w:sz w:val="26"/>
          <w:szCs w:val="26"/>
        </w:rPr>
        <w:t>внутригородского муниципального образования Санкт-Петербурга муниципальный округ Светлановское согласно Приложения 1 к настоящему Постановлению</w:t>
      </w:r>
      <w:r w:rsidR="00D002EF" w:rsidRPr="001C38A5">
        <w:rPr>
          <w:rFonts w:eastAsia="Wingdings (L$)"/>
          <w:sz w:val="26"/>
          <w:szCs w:val="26"/>
        </w:rPr>
        <w:t>.</w:t>
      </w:r>
    </w:p>
    <w:p w14:paraId="253EE91D" w14:textId="46A19CC7" w:rsidR="00F8442A" w:rsidRPr="00F8442A" w:rsidRDefault="00F8442A" w:rsidP="00F8442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F8442A">
        <w:rPr>
          <w:sz w:val="26"/>
          <w:szCs w:val="26"/>
        </w:rPr>
        <w:t>Настоящее Постановление вступает в силу с момента возникновения правоотношений при составлении и исполнении бюджета МО Светлановское, начиная с бюджета на 2022 год и плановый период 2023 и 2024 годов</w:t>
      </w:r>
      <w:r>
        <w:rPr>
          <w:sz w:val="26"/>
          <w:szCs w:val="26"/>
        </w:rPr>
        <w:t>, а также при составлении отчетов о реализации ведомственных целевых программ за 2021 год.</w:t>
      </w:r>
    </w:p>
    <w:p w14:paraId="77B6E732" w14:textId="77777777" w:rsidR="00F8442A" w:rsidRPr="00277F5D" w:rsidRDefault="00F8442A" w:rsidP="00F8442A">
      <w:pPr>
        <w:ind w:firstLine="567"/>
        <w:jc w:val="both"/>
        <w:rPr>
          <w:sz w:val="26"/>
          <w:szCs w:val="26"/>
        </w:rPr>
      </w:pPr>
      <w:r w:rsidRPr="00277F5D">
        <w:rPr>
          <w:sz w:val="26"/>
          <w:szCs w:val="26"/>
        </w:rPr>
        <w:t xml:space="preserve">3. Настоящее Постановление </w:t>
      </w:r>
      <w:r w:rsidRPr="00146A26">
        <w:rPr>
          <w:sz w:val="26"/>
          <w:szCs w:val="26"/>
        </w:rPr>
        <w:t xml:space="preserve">подлежит опубликованию на официальном сайте муниципального образования муниципального округа Светлановское </w:t>
      </w:r>
      <w:hyperlink r:id="rId7" w:history="1">
        <w:r w:rsidRPr="00146A26">
          <w:rPr>
            <w:rStyle w:val="a7"/>
            <w:sz w:val="26"/>
            <w:szCs w:val="26"/>
          </w:rPr>
          <w:t>https://</w:t>
        </w:r>
        <w:r w:rsidRPr="00146A26">
          <w:rPr>
            <w:rStyle w:val="a7"/>
            <w:sz w:val="26"/>
            <w:szCs w:val="26"/>
            <w:lang w:val="en-US"/>
          </w:rPr>
          <w:t>www</w:t>
        </w:r>
        <w:r w:rsidRPr="00146A26">
          <w:rPr>
            <w:rStyle w:val="a7"/>
            <w:sz w:val="26"/>
            <w:szCs w:val="26"/>
          </w:rPr>
          <w:t>.mo-</w:t>
        </w:r>
        <w:r w:rsidRPr="00146A26">
          <w:rPr>
            <w:rStyle w:val="a7"/>
            <w:sz w:val="26"/>
            <w:szCs w:val="26"/>
            <w:lang w:val="en-US"/>
          </w:rPr>
          <w:t>svetlanovskoe</w:t>
        </w:r>
        <w:r w:rsidRPr="00146A26">
          <w:rPr>
            <w:rStyle w:val="a7"/>
            <w:sz w:val="26"/>
            <w:szCs w:val="26"/>
          </w:rPr>
          <w:t>.</w:t>
        </w:r>
        <w:r w:rsidRPr="00146A26">
          <w:rPr>
            <w:rStyle w:val="a7"/>
            <w:sz w:val="26"/>
            <w:szCs w:val="26"/>
            <w:lang w:val="en-US"/>
          </w:rPr>
          <w:t>spb</w:t>
        </w:r>
        <w:r w:rsidRPr="00146A26">
          <w:rPr>
            <w:rStyle w:val="a7"/>
            <w:sz w:val="26"/>
            <w:szCs w:val="26"/>
          </w:rPr>
          <w:t>.ru/</w:t>
        </w:r>
      </w:hyperlink>
      <w:r w:rsidRPr="00146A26">
        <w:rPr>
          <w:sz w:val="26"/>
          <w:szCs w:val="26"/>
        </w:rPr>
        <w:t xml:space="preserve"> в течение 10 дней с момента принятия</w:t>
      </w:r>
      <w:r w:rsidRPr="00277F5D">
        <w:rPr>
          <w:sz w:val="26"/>
          <w:szCs w:val="26"/>
        </w:rPr>
        <w:t xml:space="preserve">. </w:t>
      </w:r>
    </w:p>
    <w:p w14:paraId="63A814EC" w14:textId="031E381A" w:rsidR="00D002EF" w:rsidRPr="001C38A5" w:rsidRDefault="00F8442A" w:rsidP="001C38A5">
      <w:pPr>
        <w:widowControl w:val="0"/>
        <w:tabs>
          <w:tab w:val="left" w:pos="1134"/>
        </w:tabs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4</w:t>
      </w:r>
      <w:r w:rsidR="00D002EF" w:rsidRPr="001C38A5">
        <w:rPr>
          <w:bCs/>
          <w:sz w:val="26"/>
          <w:szCs w:val="26"/>
        </w:rPr>
        <w:t>. Контроль за исполнением настоящего постановления оставляю за собой.</w:t>
      </w:r>
    </w:p>
    <w:p w14:paraId="42379B45" w14:textId="77777777" w:rsidR="00D002EF" w:rsidRPr="001C38A5" w:rsidRDefault="00D002EF" w:rsidP="001C38A5">
      <w:pPr>
        <w:autoSpaceDE w:val="0"/>
        <w:autoSpaceDN w:val="0"/>
        <w:adjustRightInd w:val="0"/>
        <w:ind w:firstLine="567"/>
        <w:rPr>
          <w:sz w:val="26"/>
          <w:szCs w:val="26"/>
        </w:rPr>
      </w:pPr>
    </w:p>
    <w:p w14:paraId="11A6120C" w14:textId="77777777" w:rsidR="0056296D" w:rsidRPr="001C38A5" w:rsidRDefault="0056296D" w:rsidP="001C38A5">
      <w:pPr>
        <w:shd w:val="clear" w:color="auto" w:fill="FFFFFF"/>
        <w:ind w:right="221" w:firstLine="567"/>
        <w:rPr>
          <w:sz w:val="26"/>
          <w:szCs w:val="26"/>
        </w:rPr>
      </w:pPr>
    </w:p>
    <w:p w14:paraId="2B0F033E" w14:textId="77777777" w:rsidR="0056296D" w:rsidRPr="001C38A5" w:rsidRDefault="0056296D" w:rsidP="001C38A5">
      <w:pPr>
        <w:shd w:val="clear" w:color="auto" w:fill="FFFFFF"/>
        <w:ind w:right="221" w:firstLine="567"/>
        <w:rPr>
          <w:sz w:val="26"/>
          <w:szCs w:val="26"/>
        </w:rPr>
      </w:pPr>
    </w:p>
    <w:p w14:paraId="6E4E0B02" w14:textId="1F59ACF6" w:rsidR="00ED0569" w:rsidRPr="00376898" w:rsidRDefault="00ED0569" w:rsidP="00CB145F">
      <w:pPr>
        <w:shd w:val="clear" w:color="auto" w:fill="FFFFFF"/>
        <w:ind w:right="-1"/>
        <w:rPr>
          <w:b/>
          <w:bCs/>
          <w:sz w:val="26"/>
          <w:szCs w:val="26"/>
        </w:rPr>
      </w:pPr>
      <w:r w:rsidRPr="00376898">
        <w:rPr>
          <w:b/>
          <w:bCs/>
          <w:sz w:val="26"/>
          <w:szCs w:val="26"/>
        </w:rPr>
        <w:t xml:space="preserve">Глава Администрации </w:t>
      </w:r>
      <w:r w:rsidR="00217FDB" w:rsidRPr="00376898">
        <w:rPr>
          <w:b/>
          <w:bCs/>
          <w:sz w:val="26"/>
          <w:szCs w:val="26"/>
        </w:rPr>
        <w:t xml:space="preserve">                                               </w:t>
      </w:r>
      <w:r w:rsidR="00376898" w:rsidRPr="00376898">
        <w:rPr>
          <w:b/>
          <w:bCs/>
          <w:sz w:val="26"/>
          <w:szCs w:val="26"/>
        </w:rPr>
        <w:t xml:space="preserve">                 </w:t>
      </w:r>
      <w:r w:rsidR="00CB145F">
        <w:rPr>
          <w:b/>
          <w:bCs/>
          <w:sz w:val="26"/>
          <w:szCs w:val="26"/>
        </w:rPr>
        <w:t xml:space="preserve">            </w:t>
      </w:r>
      <w:r w:rsidR="00217FDB" w:rsidRPr="00376898">
        <w:rPr>
          <w:b/>
          <w:bCs/>
          <w:sz w:val="26"/>
          <w:szCs w:val="26"/>
        </w:rPr>
        <w:t>С.С. Кузьмин</w:t>
      </w:r>
      <w:r w:rsidRPr="00376898">
        <w:rPr>
          <w:b/>
          <w:bCs/>
          <w:sz w:val="26"/>
          <w:szCs w:val="26"/>
        </w:rPr>
        <w:t xml:space="preserve"> </w:t>
      </w:r>
    </w:p>
    <w:p w14:paraId="430947CF" w14:textId="77777777" w:rsidR="008A666A" w:rsidRPr="001C38A5" w:rsidRDefault="008A666A" w:rsidP="001C38A5">
      <w:pPr>
        <w:pStyle w:val="2"/>
        <w:tabs>
          <w:tab w:val="left" w:pos="3544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1F09FED6" w14:textId="13B316E7" w:rsidR="00EC2F5C" w:rsidRDefault="00EC2F5C" w:rsidP="001C38A5">
      <w:pPr>
        <w:ind w:firstLine="567"/>
        <w:jc w:val="right"/>
        <w:rPr>
          <w:sz w:val="26"/>
          <w:szCs w:val="26"/>
        </w:rPr>
      </w:pPr>
    </w:p>
    <w:p w14:paraId="5882607A" w14:textId="77777777" w:rsidR="0076489C" w:rsidRDefault="0076489C" w:rsidP="001C38A5">
      <w:pPr>
        <w:ind w:firstLine="567"/>
        <w:jc w:val="right"/>
        <w:rPr>
          <w:sz w:val="26"/>
          <w:szCs w:val="26"/>
        </w:rPr>
      </w:pPr>
    </w:p>
    <w:p w14:paraId="3C88886F" w14:textId="1E0ACA92" w:rsidR="00D002EF" w:rsidRPr="001C38A5" w:rsidRDefault="00217FDB" w:rsidP="001C38A5">
      <w:pPr>
        <w:ind w:firstLine="567"/>
        <w:jc w:val="right"/>
        <w:rPr>
          <w:sz w:val="26"/>
          <w:szCs w:val="26"/>
        </w:rPr>
      </w:pPr>
      <w:r w:rsidRPr="001C38A5">
        <w:rPr>
          <w:sz w:val="26"/>
          <w:szCs w:val="26"/>
        </w:rPr>
        <w:lastRenderedPageBreak/>
        <w:t>Приложение 1</w:t>
      </w:r>
    </w:p>
    <w:p w14:paraId="097C11B9" w14:textId="5F43DCAF" w:rsidR="00217FDB" w:rsidRPr="001C38A5" w:rsidRDefault="00217FDB" w:rsidP="001C38A5">
      <w:pPr>
        <w:ind w:firstLine="567"/>
        <w:jc w:val="right"/>
        <w:rPr>
          <w:sz w:val="26"/>
          <w:szCs w:val="26"/>
        </w:rPr>
      </w:pPr>
      <w:r w:rsidRPr="001C38A5">
        <w:rPr>
          <w:sz w:val="26"/>
          <w:szCs w:val="26"/>
        </w:rPr>
        <w:t>к Постановлению Администрации МО Светлановское</w:t>
      </w:r>
    </w:p>
    <w:p w14:paraId="49760808" w14:textId="4A18D021" w:rsidR="00217FDB" w:rsidRPr="001C38A5" w:rsidRDefault="00217FDB" w:rsidP="001C38A5">
      <w:pPr>
        <w:ind w:firstLine="567"/>
        <w:jc w:val="right"/>
        <w:rPr>
          <w:sz w:val="26"/>
          <w:szCs w:val="26"/>
        </w:rPr>
      </w:pPr>
      <w:r w:rsidRPr="001C38A5">
        <w:rPr>
          <w:sz w:val="26"/>
          <w:szCs w:val="26"/>
        </w:rPr>
        <w:t xml:space="preserve">№ </w:t>
      </w:r>
      <w:r w:rsidR="00D623D9">
        <w:rPr>
          <w:sz w:val="26"/>
          <w:szCs w:val="26"/>
        </w:rPr>
        <w:t>18</w:t>
      </w:r>
      <w:r w:rsidRPr="001C38A5">
        <w:rPr>
          <w:sz w:val="26"/>
          <w:szCs w:val="26"/>
        </w:rPr>
        <w:t xml:space="preserve"> от 22.08.2021 года</w:t>
      </w:r>
    </w:p>
    <w:p w14:paraId="5CE6D3D4" w14:textId="77777777" w:rsidR="00D002EF" w:rsidRPr="001C38A5" w:rsidRDefault="00D002EF" w:rsidP="001C38A5">
      <w:pPr>
        <w:ind w:firstLine="567"/>
        <w:jc w:val="center"/>
        <w:rPr>
          <w:b/>
          <w:sz w:val="26"/>
          <w:szCs w:val="26"/>
        </w:rPr>
      </w:pPr>
    </w:p>
    <w:p w14:paraId="1E594D20" w14:textId="77777777" w:rsidR="00D002EF" w:rsidRPr="001C38A5" w:rsidRDefault="00D002EF" w:rsidP="001C38A5">
      <w:pPr>
        <w:ind w:firstLine="567"/>
        <w:jc w:val="center"/>
        <w:rPr>
          <w:b/>
          <w:sz w:val="26"/>
          <w:szCs w:val="26"/>
        </w:rPr>
      </w:pPr>
    </w:p>
    <w:p w14:paraId="62F087AF" w14:textId="77777777" w:rsidR="009A328E" w:rsidRPr="001C38A5" w:rsidRDefault="009A328E" w:rsidP="001C38A5">
      <w:pPr>
        <w:jc w:val="center"/>
        <w:rPr>
          <w:b/>
          <w:bCs/>
          <w:sz w:val="26"/>
          <w:szCs w:val="26"/>
        </w:rPr>
      </w:pPr>
      <w:r w:rsidRPr="001C38A5">
        <w:rPr>
          <w:b/>
          <w:bCs/>
          <w:sz w:val="26"/>
          <w:szCs w:val="26"/>
        </w:rPr>
        <w:t>Порядок</w:t>
      </w:r>
    </w:p>
    <w:p w14:paraId="40923438" w14:textId="77777777" w:rsidR="009A328E" w:rsidRPr="001C38A5" w:rsidRDefault="009A328E" w:rsidP="001C38A5">
      <w:pPr>
        <w:jc w:val="center"/>
        <w:rPr>
          <w:b/>
          <w:sz w:val="26"/>
          <w:szCs w:val="26"/>
        </w:rPr>
      </w:pPr>
      <w:r w:rsidRPr="001C38A5">
        <w:rPr>
          <w:b/>
          <w:sz w:val="26"/>
          <w:szCs w:val="26"/>
        </w:rPr>
        <w:t xml:space="preserve">разработки, утверждения и реализации </w:t>
      </w:r>
    </w:p>
    <w:p w14:paraId="43EA148C" w14:textId="31F29465" w:rsidR="009A328E" w:rsidRPr="001C38A5" w:rsidRDefault="009A328E" w:rsidP="001C38A5">
      <w:pPr>
        <w:jc w:val="center"/>
        <w:rPr>
          <w:b/>
          <w:sz w:val="26"/>
          <w:szCs w:val="26"/>
        </w:rPr>
      </w:pPr>
      <w:r w:rsidRPr="001C38A5">
        <w:rPr>
          <w:b/>
          <w:sz w:val="26"/>
          <w:szCs w:val="26"/>
        </w:rPr>
        <w:t>ведомственных целевых программ</w:t>
      </w:r>
    </w:p>
    <w:p w14:paraId="4233BFB5" w14:textId="14EC4BAC" w:rsidR="00217FDB" w:rsidRPr="001C38A5" w:rsidRDefault="001C38A5" w:rsidP="001C38A5">
      <w:pPr>
        <w:jc w:val="center"/>
        <w:rPr>
          <w:rFonts w:eastAsia="Wingdings (L$)"/>
          <w:b/>
          <w:sz w:val="26"/>
          <w:szCs w:val="26"/>
        </w:rPr>
      </w:pPr>
      <w:r>
        <w:rPr>
          <w:b/>
          <w:sz w:val="26"/>
          <w:szCs w:val="26"/>
        </w:rPr>
        <w:t>внутригородского муниципального образования Санкт-Петербурга муниципальный округ Светлановское</w:t>
      </w:r>
    </w:p>
    <w:p w14:paraId="06230E4A" w14:textId="77777777" w:rsidR="009A328E" w:rsidRPr="001C38A5" w:rsidRDefault="009A328E" w:rsidP="001C38A5">
      <w:pPr>
        <w:ind w:firstLine="567"/>
        <w:jc w:val="center"/>
        <w:rPr>
          <w:sz w:val="26"/>
          <w:szCs w:val="26"/>
        </w:rPr>
      </w:pPr>
    </w:p>
    <w:p w14:paraId="09E7CEAE" w14:textId="77777777" w:rsidR="009A328E" w:rsidRPr="001C38A5" w:rsidRDefault="009A328E" w:rsidP="001C38A5">
      <w:pPr>
        <w:jc w:val="center"/>
        <w:rPr>
          <w:b/>
          <w:sz w:val="26"/>
          <w:szCs w:val="26"/>
        </w:rPr>
      </w:pPr>
      <w:r w:rsidRPr="001C38A5">
        <w:rPr>
          <w:b/>
          <w:sz w:val="26"/>
          <w:szCs w:val="26"/>
        </w:rPr>
        <w:t>1. Общие положения</w:t>
      </w:r>
    </w:p>
    <w:p w14:paraId="1CF0999E" w14:textId="77777777" w:rsidR="009A328E" w:rsidRPr="001C38A5" w:rsidRDefault="009A328E" w:rsidP="001C38A5">
      <w:pPr>
        <w:ind w:firstLine="567"/>
        <w:jc w:val="center"/>
        <w:rPr>
          <w:sz w:val="26"/>
          <w:szCs w:val="26"/>
        </w:rPr>
      </w:pPr>
    </w:p>
    <w:p w14:paraId="554202E9" w14:textId="558964B8" w:rsidR="009A328E" w:rsidRPr="001C38A5" w:rsidRDefault="009A328E" w:rsidP="001C38A5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C38A5">
        <w:rPr>
          <w:sz w:val="26"/>
          <w:szCs w:val="26"/>
        </w:rPr>
        <w:t>1.1. Порядок разработки, утверждения и реализации ведомственных целевых программ</w:t>
      </w:r>
      <w:r w:rsidR="00217FDB" w:rsidRPr="001C38A5">
        <w:rPr>
          <w:sz w:val="26"/>
          <w:szCs w:val="26"/>
        </w:rPr>
        <w:t xml:space="preserve"> </w:t>
      </w:r>
      <w:r w:rsidR="001C38A5">
        <w:rPr>
          <w:sz w:val="26"/>
          <w:szCs w:val="26"/>
        </w:rPr>
        <w:t>внутригородского муниципального образования Санкт-Петербурга муниципальный округ Светлановское (далее – Порядок)</w:t>
      </w:r>
      <w:r w:rsidRPr="001C38A5">
        <w:rPr>
          <w:sz w:val="26"/>
          <w:szCs w:val="26"/>
        </w:rPr>
        <w:t xml:space="preserve"> разработан в соответствии </w:t>
      </w:r>
      <w:r w:rsidRPr="001C38A5">
        <w:rPr>
          <w:bCs/>
          <w:sz w:val="26"/>
          <w:szCs w:val="26"/>
        </w:rPr>
        <w:t>со статьей 179.3 Бюджетного кодекса Российской Федерации, Законом Санкт-Петербурга от </w:t>
      </w:r>
      <w:r w:rsidRPr="001C38A5">
        <w:rPr>
          <w:sz w:val="26"/>
          <w:szCs w:val="26"/>
        </w:rPr>
        <w:t>23.09.2009 № 420</w:t>
      </w:r>
      <w:r w:rsidRPr="001C38A5">
        <w:rPr>
          <w:sz w:val="26"/>
          <w:szCs w:val="26"/>
        </w:rPr>
        <w:noBreakHyphen/>
        <w:t>79 «Об организации местного самоуправления в Санкт</w:t>
      </w:r>
      <w:r w:rsidRPr="001C38A5">
        <w:rPr>
          <w:sz w:val="26"/>
          <w:szCs w:val="26"/>
        </w:rPr>
        <w:noBreakHyphen/>
        <w:t xml:space="preserve">Петербурге», Уставом </w:t>
      </w:r>
      <w:r w:rsidR="001C38A5">
        <w:rPr>
          <w:sz w:val="26"/>
          <w:szCs w:val="26"/>
        </w:rPr>
        <w:t xml:space="preserve">внутригородского муниципального образования Санкт-Петербурга муниципальный округ Светлановское </w:t>
      </w:r>
      <w:r w:rsidRPr="001C38A5">
        <w:rPr>
          <w:sz w:val="26"/>
          <w:szCs w:val="26"/>
        </w:rPr>
        <w:t xml:space="preserve">и Положением о бюджетном процессе </w:t>
      </w:r>
      <w:r w:rsidR="00217FDB" w:rsidRPr="001C38A5">
        <w:rPr>
          <w:sz w:val="26"/>
          <w:szCs w:val="26"/>
        </w:rPr>
        <w:t>внутригородского муниципального образования Санкт-Петербурга муниципальный округ Светлановское</w:t>
      </w:r>
      <w:r w:rsidRPr="001C38A5">
        <w:rPr>
          <w:sz w:val="26"/>
          <w:szCs w:val="26"/>
        </w:rPr>
        <w:t xml:space="preserve">, утвержденным решением Муниципального Совета </w:t>
      </w:r>
      <w:r w:rsidR="00217FDB" w:rsidRPr="001C38A5">
        <w:rPr>
          <w:sz w:val="26"/>
          <w:szCs w:val="26"/>
        </w:rPr>
        <w:t>МО Светлановское</w:t>
      </w:r>
      <w:r w:rsidRPr="001C38A5">
        <w:rPr>
          <w:sz w:val="26"/>
          <w:szCs w:val="26"/>
        </w:rPr>
        <w:t xml:space="preserve"> от </w:t>
      </w:r>
      <w:r w:rsidR="00217FDB" w:rsidRPr="001C38A5">
        <w:rPr>
          <w:sz w:val="26"/>
          <w:szCs w:val="26"/>
        </w:rPr>
        <w:t>12</w:t>
      </w:r>
      <w:r w:rsidRPr="001C38A5">
        <w:rPr>
          <w:sz w:val="26"/>
          <w:szCs w:val="26"/>
        </w:rPr>
        <w:t>.0</w:t>
      </w:r>
      <w:r w:rsidR="00217FDB" w:rsidRPr="001C38A5">
        <w:rPr>
          <w:sz w:val="26"/>
          <w:szCs w:val="26"/>
        </w:rPr>
        <w:t>8</w:t>
      </w:r>
      <w:r w:rsidRPr="001C38A5">
        <w:rPr>
          <w:sz w:val="26"/>
          <w:szCs w:val="26"/>
        </w:rPr>
        <w:t>.20</w:t>
      </w:r>
      <w:r w:rsidR="00217FDB" w:rsidRPr="001C38A5">
        <w:rPr>
          <w:sz w:val="26"/>
          <w:szCs w:val="26"/>
        </w:rPr>
        <w:t>21</w:t>
      </w:r>
      <w:r w:rsidR="00F8442A">
        <w:rPr>
          <w:sz w:val="26"/>
          <w:szCs w:val="26"/>
        </w:rPr>
        <w:t xml:space="preserve"> года</w:t>
      </w:r>
      <w:r w:rsidRPr="001C38A5">
        <w:rPr>
          <w:sz w:val="26"/>
          <w:szCs w:val="26"/>
        </w:rPr>
        <w:t xml:space="preserve"> № </w:t>
      </w:r>
      <w:r w:rsidR="00217FDB" w:rsidRPr="001C38A5">
        <w:rPr>
          <w:sz w:val="26"/>
          <w:szCs w:val="26"/>
        </w:rPr>
        <w:t>57</w:t>
      </w:r>
      <w:r w:rsidRPr="001C38A5">
        <w:rPr>
          <w:sz w:val="26"/>
          <w:szCs w:val="26"/>
        </w:rPr>
        <w:t xml:space="preserve"> и определяет порядок организации работы Местной администрации внутригородского муниципального образования Санкт-Петербурга </w:t>
      </w:r>
      <w:r w:rsidR="006F05D3" w:rsidRPr="001C38A5">
        <w:rPr>
          <w:sz w:val="26"/>
          <w:szCs w:val="26"/>
        </w:rPr>
        <w:t>муниципальный округ Светлановское</w:t>
      </w:r>
      <w:r w:rsidRPr="001C38A5">
        <w:rPr>
          <w:sz w:val="26"/>
          <w:szCs w:val="26"/>
        </w:rPr>
        <w:t xml:space="preserve"> (далее – Местная администрация</w:t>
      </w:r>
      <w:r w:rsidR="001C38A5">
        <w:rPr>
          <w:sz w:val="26"/>
          <w:szCs w:val="26"/>
        </w:rPr>
        <w:t>, муниципальное образование</w:t>
      </w:r>
      <w:r w:rsidRPr="001C38A5">
        <w:rPr>
          <w:sz w:val="26"/>
          <w:szCs w:val="26"/>
        </w:rPr>
        <w:t>) при разработке, утверждении и реализации ведомственных целевых программ.</w:t>
      </w:r>
      <w:bookmarkStart w:id="0" w:name="Par35"/>
      <w:bookmarkEnd w:id="0"/>
    </w:p>
    <w:p w14:paraId="60768D8B" w14:textId="651C131B" w:rsidR="009A328E" w:rsidRPr="001C38A5" w:rsidRDefault="009A328E" w:rsidP="001C38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C38A5">
        <w:rPr>
          <w:sz w:val="26"/>
          <w:szCs w:val="26"/>
        </w:rPr>
        <w:t xml:space="preserve">1.2. Для целей настоящего Порядка под ведомственной целевой программой понимается утвержденный Местной администрацией комплекс мероприятий по реализации вопросов местного значения для достижения общественно значимой цели за счет средств </w:t>
      </w:r>
      <w:r w:rsidR="001C38A5">
        <w:rPr>
          <w:sz w:val="26"/>
          <w:szCs w:val="26"/>
        </w:rPr>
        <w:t xml:space="preserve">местного </w:t>
      </w:r>
      <w:r w:rsidRPr="001C38A5">
        <w:rPr>
          <w:sz w:val="26"/>
          <w:szCs w:val="26"/>
        </w:rPr>
        <w:t>бюджета, описываемой измеряемыми количественными показателями.</w:t>
      </w:r>
    </w:p>
    <w:p w14:paraId="3F20F2B9" w14:textId="77777777" w:rsidR="009A328E" w:rsidRPr="001C38A5" w:rsidRDefault="009A328E" w:rsidP="001C38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C38A5">
        <w:rPr>
          <w:sz w:val="26"/>
          <w:szCs w:val="26"/>
        </w:rPr>
        <w:t>1.3. Период реализации ведомственной целевой программы не может превышать трех лет.</w:t>
      </w:r>
    </w:p>
    <w:p w14:paraId="6E0C8C41" w14:textId="77777777" w:rsidR="009A328E" w:rsidRPr="001C38A5" w:rsidRDefault="009A328E" w:rsidP="001C38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C38A5">
        <w:rPr>
          <w:sz w:val="26"/>
          <w:szCs w:val="26"/>
        </w:rPr>
        <w:t>1.4. Ведомственная целевая программа не подлежит разделению на подпрограммы.</w:t>
      </w:r>
    </w:p>
    <w:p w14:paraId="726D8CC6" w14:textId="225CA57C" w:rsidR="009A328E" w:rsidRPr="001C38A5" w:rsidRDefault="009A328E" w:rsidP="001C38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C38A5">
        <w:rPr>
          <w:sz w:val="26"/>
          <w:szCs w:val="26"/>
        </w:rPr>
        <w:t>1.5. Предложения по объемам расходов на реализацию ведомственной целевой программы подготавливаются с соответствующими обоснованиями на весь период реализации ведомственной целевой программы.</w:t>
      </w:r>
    </w:p>
    <w:p w14:paraId="2D2ADC1F" w14:textId="77777777" w:rsidR="008C0E49" w:rsidRDefault="006F05D3" w:rsidP="001C38A5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C38A5">
        <w:rPr>
          <w:sz w:val="26"/>
          <w:szCs w:val="26"/>
        </w:rPr>
        <w:t>1.6. Срок утверждения ведомственн</w:t>
      </w:r>
      <w:r w:rsidR="001C38A5">
        <w:rPr>
          <w:sz w:val="26"/>
          <w:szCs w:val="26"/>
        </w:rPr>
        <w:t>ой</w:t>
      </w:r>
      <w:r w:rsidRPr="001C38A5">
        <w:rPr>
          <w:sz w:val="26"/>
          <w:szCs w:val="26"/>
        </w:rPr>
        <w:t xml:space="preserve"> целев</w:t>
      </w:r>
      <w:r w:rsidR="001C38A5">
        <w:rPr>
          <w:sz w:val="26"/>
          <w:szCs w:val="26"/>
        </w:rPr>
        <w:t>ой</w:t>
      </w:r>
      <w:r w:rsidRPr="001C38A5">
        <w:rPr>
          <w:sz w:val="26"/>
          <w:szCs w:val="26"/>
        </w:rPr>
        <w:t xml:space="preserve"> программ</w:t>
      </w:r>
      <w:r w:rsidR="001C38A5">
        <w:rPr>
          <w:sz w:val="26"/>
          <w:szCs w:val="26"/>
        </w:rPr>
        <w:t>ы</w:t>
      </w:r>
      <w:r w:rsidRPr="001C38A5">
        <w:rPr>
          <w:sz w:val="26"/>
          <w:szCs w:val="26"/>
        </w:rPr>
        <w:t xml:space="preserve"> на очередной финансовый </w:t>
      </w:r>
      <w:r w:rsidR="00F8442A" w:rsidRPr="001C38A5">
        <w:rPr>
          <w:sz w:val="26"/>
          <w:szCs w:val="26"/>
        </w:rPr>
        <w:t>год</w:t>
      </w:r>
      <w:r w:rsidR="00136396">
        <w:rPr>
          <w:sz w:val="26"/>
          <w:szCs w:val="26"/>
        </w:rPr>
        <w:t xml:space="preserve"> (очередной финансовый год и плановый двухлетний период)</w:t>
      </w:r>
      <w:r w:rsidR="00F8442A" w:rsidRPr="001C38A5">
        <w:rPr>
          <w:sz w:val="26"/>
          <w:szCs w:val="26"/>
        </w:rPr>
        <w:t xml:space="preserve"> до</w:t>
      </w:r>
      <w:r w:rsidRPr="001C38A5">
        <w:rPr>
          <w:sz w:val="26"/>
          <w:szCs w:val="26"/>
        </w:rPr>
        <w:t xml:space="preserve"> 29 декабря текущего финансового года</w:t>
      </w:r>
      <w:r w:rsidR="008C0E49">
        <w:rPr>
          <w:sz w:val="26"/>
          <w:szCs w:val="26"/>
        </w:rPr>
        <w:t>.</w:t>
      </w:r>
    </w:p>
    <w:p w14:paraId="01BB537C" w14:textId="77DC8D50" w:rsidR="006F05D3" w:rsidRDefault="008C0E49" w:rsidP="001C38A5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1.7. </w:t>
      </w:r>
      <w:r w:rsidR="00136396">
        <w:rPr>
          <w:sz w:val="26"/>
          <w:szCs w:val="26"/>
        </w:rPr>
        <w:t xml:space="preserve"> </w:t>
      </w:r>
      <w:r>
        <w:rPr>
          <w:sz w:val="26"/>
          <w:szCs w:val="26"/>
        </w:rPr>
        <w:t>Ведомственная целевая программа подлежит приведению в соответствии с решением о бюджете</w:t>
      </w:r>
      <w:r w:rsidR="009778FC">
        <w:rPr>
          <w:sz w:val="26"/>
          <w:szCs w:val="26"/>
        </w:rPr>
        <w:t xml:space="preserve"> муниципального образования</w:t>
      </w:r>
      <w:r>
        <w:rPr>
          <w:sz w:val="26"/>
          <w:szCs w:val="26"/>
        </w:rPr>
        <w:t xml:space="preserve"> </w:t>
      </w:r>
      <w:r w:rsidR="00136396">
        <w:rPr>
          <w:sz w:val="26"/>
          <w:szCs w:val="26"/>
        </w:rPr>
        <w:t xml:space="preserve">не позднее </w:t>
      </w:r>
      <w:r>
        <w:rPr>
          <w:sz w:val="26"/>
          <w:szCs w:val="26"/>
        </w:rPr>
        <w:t>трех месяцев</w:t>
      </w:r>
      <w:r w:rsidR="00136396">
        <w:rPr>
          <w:sz w:val="26"/>
          <w:szCs w:val="26"/>
        </w:rPr>
        <w:t xml:space="preserve"> </w:t>
      </w:r>
      <w:r>
        <w:rPr>
          <w:sz w:val="26"/>
          <w:szCs w:val="26"/>
        </w:rPr>
        <w:t>со дня вступления его в силу.</w:t>
      </w:r>
    </w:p>
    <w:p w14:paraId="6C4D539F" w14:textId="60384222" w:rsidR="00573E9C" w:rsidRPr="001C38A5" w:rsidRDefault="0075369D" w:rsidP="001C38A5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5369D">
        <w:rPr>
          <w:sz w:val="26"/>
          <w:szCs w:val="26"/>
        </w:rPr>
        <w:t xml:space="preserve">1.8. </w:t>
      </w:r>
      <w:r w:rsidR="00573E9C" w:rsidRPr="0075369D">
        <w:rPr>
          <w:sz w:val="26"/>
          <w:szCs w:val="26"/>
        </w:rPr>
        <w:t xml:space="preserve">Основанием для разработки </w:t>
      </w:r>
      <w:r>
        <w:rPr>
          <w:sz w:val="26"/>
          <w:szCs w:val="26"/>
        </w:rPr>
        <w:t>ведомственных целевых</w:t>
      </w:r>
      <w:r w:rsidR="00573E9C" w:rsidRPr="0075369D">
        <w:rPr>
          <w:sz w:val="26"/>
          <w:szCs w:val="26"/>
        </w:rPr>
        <w:t xml:space="preserve"> программ является Перечень </w:t>
      </w:r>
      <w:r>
        <w:rPr>
          <w:sz w:val="26"/>
          <w:szCs w:val="26"/>
        </w:rPr>
        <w:t>ведомственных целевых</w:t>
      </w:r>
      <w:r w:rsidR="00573E9C" w:rsidRPr="0075369D">
        <w:rPr>
          <w:sz w:val="26"/>
          <w:szCs w:val="26"/>
        </w:rPr>
        <w:t xml:space="preserve"> программ, которым устанавливается наименование</w:t>
      </w:r>
      <w:r w:rsidR="009778FC">
        <w:rPr>
          <w:sz w:val="26"/>
          <w:szCs w:val="26"/>
        </w:rPr>
        <w:t xml:space="preserve"> и</w:t>
      </w:r>
      <w:r w:rsidR="00573E9C" w:rsidRPr="0075369D">
        <w:rPr>
          <w:sz w:val="26"/>
          <w:szCs w:val="26"/>
        </w:rPr>
        <w:t xml:space="preserve"> </w:t>
      </w:r>
      <w:r w:rsidR="00275A80">
        <w:rPr>
          <w:sz w:val="26"/>
          <w:szCs w:val="26"/>
        </w:rPr>
        <w:t>ответственный исполнитель</w:t>
      </w:r>
      <w:r w:rsidR="00573E9C" w:rsidRPr="0075369D">
        <w:rPr>
          <w:sz w:val="26"/>
          <w:szCs w:val="26"/>
        </w:rPr>
        <w:t xml:space="preserve"> </w:t>
      </w:r>
      <w:r>
        <w:rPr>
          <w:sz w:val="26"/>
          <w:szCs w:val="26"/>
        </w:rPr>
        <w:t>программы.</w:t>
      </w:r>
    </w:p>
    <w:p w14:paraId="49093822" w14:textId="77777777" w:rsidR="006F05D3" w:rsidRPr="001C38A5" w:rsidRDefault="006F05D3" w:rsidP="001C38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14:paraId="367982BE" w14:textId="77777777" w:rsidR="002B5E81" w:rsidRDefault="002B5E81" w:rsidP="001C38A5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6"/>
          <w:szCs w:val="26"/>
        </w:rPr>
      </w:pPr>
    </w:p>
    <w:p w14:paraId="137BAEEF" w14:textId="77777777" w:rsidR="002B5E81" w:rsidRDefault="002B5E81" w:rsidP="001C38A5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6"/>
          <w:szCs w:val="26"/>
        </w:rPr>
      </w:pPr>
    </w:p>
    <w:p w14:paraId="7C8785F0" w14:textId="6E998B23" w:rsidR="009A328E" w:rsidRPr="001C38A5" w:rsidRDefault="009A328E" w:rsidP="001C38A5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6"/>
          <w:szCs w:val="26"/>
        </w:rPr>
      </w:pPr>
      <w:r w:rsidRPr="001C38A5">
        <w:rPr>
          <w:b/>
          <w:sz w:val="26"/>
          <w:szCs w:val="26"/>
        </w:rPr>
        <w:lastRenderedPageBreak/>
        <w:t>2. Структура ведомственной целевой программы</w:t>
      </w:r>
    </w:p>
    <w:p w14:paraId="762A4B3C" w14:textId="77777777" w:rsidR="009A328E" w:rsidRPr="001C38A5" w:rsidRDefault="009A328E" w:rsidP="001C38A5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14:paraId="4F953129" w14:textId="536BEB43" w:rsidR="009A328E" w:rsidRPr="001C38A5" w:rsidRDefault="009A328E" w:rsidP="001C38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C38A5">
        <w:rPr>
          <w:sz w:val="26"/>
          <w:szCs w:val="26"/>
        </w:rPr>
        <w:t>2.1. Ведомственная целевая программа</w:t>
      </w:r>
      <w:r w:rsidR="00976FAD" w:rsidRPr="001C38A5">
        <w:rPr>
          <w:sz w:val="26"/>
          <w:szCs w:val="26"/>
        </w:rPr>
        <w:t xml:space="preserve"> (далее – программа)</w:t>
      </w:r>
      <w:r w:rsidRPr="001C38A5">
        <w:rPr>
          <w:sz w:val="26"/>
          <w:szCs w:val="26"/>
        </w:rPr>
        <w:t xml:space="preserve"> содержит:</w:t>
      </w:r>
    </w:p>
    <w:p w14:paraId="3F2CC8D2" w14:textId="17ECC0B8" w:rsidR="00976FAD" w:rsidRPr="001C38A5" w:rsidRDefault="00976FAD" w:rsidP="001C38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C38A5">
        <w:rPr>
          <w:sz w:val="26"/>
          <w:szCs w:val="26"/>
        </w:rPr>
        <w:t>2.1.1. Наименование Заказчика</w:t>
      </w:r>
      <w:r w:rsidR="00782493">
        <w:rPr>
          <w:sz w:val="26"/>
          <w:szCs w:val="26"/>
        </w:rPr>
        <w:t>, ответственного исполнителя</w:t>
      </w:r>
      <w:r w:rsidRPr="001C38A5">
        <w:rPr>
          <w:sz w:val="26"/>
          <w:szCs w:val="26"/>
        </w:rPr>
        <w:t xml:space="preserve"> программы.</w:t>
      </w:r>
    </w:p>
    <w:p w14:paraId="3420EA78" w14:textId="77777777" w:rsidR="00976FAD" w:rsidRPr="001C38A5" w:rsidRDefault="00976FAD" w:rsidP="001C38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C38A5">
        <w:rPr>
          <w:sz w:val="26"/>
          <w:szCs w:val="26"/>
        </w:rPr>
        <w:t>2.1.2. Основные цели программы.</w:t>
      </w:r>
    </w:p>
    <w:p w14:paraId="6DCFD0B0" w14:textId="77777777" w:rsidR="00976FAD" w:rsidRPr="001C38A5" w:rsidRDefault="00976FAD" w:rsidP="001C38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C38A5">
        <w:rPr>
          <w:sz w:val="26"/>
          <w:szCs w:val="26"/>
        </w:rPr>
        <w:t>2.1.3. Характеристику проблемы (задачи), решение которой осуществляется путем реализации программы.</w:t>
      </w:r>
    </w:p>
    <w:p w14:paraId="5885DAA2" w14:textId="77777777" w:rsidR="00976FAD" w:rsidRPr="001C38A5" w:rsidRDefault="00976FAD" w:rsidP="001C38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C38A5">
        <w:rPr>
          <w:sz w:val="26"/>
          <w:szCs w:val="26"/>
        </w:rPr>
        <w:t>2.1.4. Срок реализации программы.</w:t>
      </w:r>
    </w:p>
    <w:p w14:paraId="22216BDE" w14:textId="77777777" w:rsidR="00976FAD" w:rsidRPr="001C38A5" w:rsidRDefault="00976FAD" w:rsidP="001C38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C38A5">
        <w:rPr>
          <w:sz w:val="26"/>
          <w:szCs w:val="26"/>
        </w:rPr>
        <w:t>2.1.5. Описание ожидаемых результатов реализации программы и целевые индикаторы - измеряемые количественные показатели решения поставленных задач и хода реализации программы по годам.</w:t>
      </w:r>
    </w:p>
    <w:p w14:paraId="7733F684" w14:textId="2B51F4EA" w:rsidR="00976FAD" w:rsidRPr="001C38A5" w:rsidRDefault="00976FAD" w:rsidP="001C38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C38A5">
        <w:rPr>
          <w:sz w:val="26"/>
          <w:szCs w:val="26"/>
        </w:rPr>
        <w:t>2.1.6. Перечень программных мероприятий, информацию о необходимых ресурсах и сроках реализации каждого мероприятия. При определении размера средств, выделяемых на реализацию мероприятий программы, учитывается необходимый для их осуществления объем финансирования в целом.</w:t>
      </w:r>
    </w:p>
    <w:p w14:paraId="1F85221D" w14:textId="77777777" w:rsidR="00976FAD" w:rsidRPr="001C38A5" w:rsidRDefault="00976FAD" w:rsidP="001C38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C38A5">
        <w:rPr>
          <w:sz w:val="26"/>
          <w:szCs w:val="26"/>
        </w:rPr>
        <w:t>2.1.7. Обоснование потребностей в необходимых ресурсах.</w:t>
      </w:r>
    </w:p>
    <w:p w14:paraId="517A6543" w14:textId="77777777" w:rsidR="00976FAD" w:rsidRPr="001C38A5" w:rsidRDefault="00976FAD" w:rsidP="001C38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C38A5">
        <w:rPr>
          <w:sz w:val="26"/>
          <w:szCs w:val="26"/>
        </w:rPr>
        <w:t>2.1.8. Объем финансирования программы.</w:t>
      </w:r>
    </w:p>
    <w:p w14:paraId="5F8B940E" w14:textId="77777777" w:rsidR="00976FAD" w:rsidRPr="001C38A5" w:rsidRDefault="00976FAD" w:rsidP="001C38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C38A5">
        <w:rPr>
          <w:sz w:val="26"/>
          <w:szCs w:val="26"/>
        </w:rPr>
        <w:t>2.1.9. Источник финансирования программы.</w:t>
      </w:r>
    </w:p>
    <w:p w14:paraId="08BBB954" w14:textId="77777777" w:rsidR="00976FAD" w:rsidRPr="001C38A5" w:rsidRDefault="00976FAD" w:rsidP="001C38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C38A5">
        <w:rPr>
          <w:sz w:val="26"/>
          <w:szCs w:val="26"/>
        </w:rPr>
        <w:t>2.1.10. Обоснование потребностей в необходимости реализации программы (указываются сведения о нормативных правовых (правовых) актах, устанавливающих правовые нормы реализации программы).</w:t>
      </w:r>
    </w:p>
    <w:p w14:paraId="24C16FA2" w14:textId="77777777" w:rsidR="00976FAD" w:rsidRPr="001C38A5" w:rsidRDefault="00976FAD" w:rsidP="001C38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C38A5">
        <w:rPr>
          <w:sz w:val="26"/>
          <w:szCs w:val="26"/>
        </w:rPr>
        <w:t>2.1.11. Механизм реализации программы.</w:t>
      </w:r>
    </w:p>
    <w:p w14:paraId="5DAA5A3A" w14:textId="56CDAC25" w:rsidR="006F05D3" w:rsidRPr="001C38A5" w:rsidRDefault="00976FAD" w:rsidP="001C38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C38A5">
        <w:rPr>
          <w:sz w:val="26"/>
          <w:szCs w:val="26"/>
        </w:rPr>
        <w:t>2.1.12. Описание социальных и экономических последствий реализации программы.</w:t>
      </w:r>
    </w:p>
    <w:p w14:paraId="65D0A22A" w14:textId="216A7D75" w:rsidR="00257A55" w:rsidRDefault="00257A55" w:rsidP="00257A5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2.2. Формируемые цели </w:t>
      </w:r>
      <w:r w:rsidRPr="00A70FC9">
        <w:rPr>
          <w:sz w:val="26"/>
          <w:szCs w:val="26"/>
        </w:rPr>
        <w:t>программы должны соответствовать основным направлениям прогноза социально-экономического развития муниципального образования.</w:t>
      </w:r>
    </w:p>
    <w:p w14:paraId="128790FE" w14:textId="60936948" w:rsidR="00257A55" w:rsidRPr="00A70FC9" w:rsidRDefault="00257A55" w:rsidP="00257A5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2.3. </w:t>
      </w:r>
      <w:r w:rsidRPr="00A70FC9">
        <w:rPr>
          <w:sz w:val="26"/>
          <w:szCs w:val="26"/>
        </w:rPr>
        <w:t>Задач</w:t>
      </w:r>
      <w:r>
        <w:rPr>
          <w:sz w:val="26"/>
          <w:szCs w:val="26"/>
        </w:rPr>
        <w:t>и</w:t>
      </w:r>
      <w:r w:rsidRPr="00A70FC9">
        <w:rPr>
          <w:sz w:val="26"/>
          <w:szCs w:val="26"/>
        </w:rPr>
        <w:t xml:space="preserve"> программы должн</w:t>
      </w:r>
      <w:r>
        <w:rPr>
          <w:sz w:val="26"/>
          <w:szCs w:val="26"/>
        </w:rPr>
        <w:t>ы</w:t>
      </w:r>
      <w:r w:rsidRPr="00A70FC9">
        <w:rPr>
          <w:sz w:val="26"/>
          <w:szCs w:val="26"/>
        </w:rPr>
        <w:t xml:space="preserve"> определять результат реализации совокупности взаимосвязанных мероприятий или осуществления муниципальных функций в рамках достижения цели реализации программы.</w:t>
      </w:r>
    </w:p>
    <w:p w14:paraId="75D20C07" w14:textId="4013F0BF" w:rsidR="00257A55" w:rsidRPr="00A70FC9" w:rsidRDefault="00257A55" w:rsidP="00257A5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70FC9">
        <w:rPr>
          <w:sz w:val="26"/>
          <w:szCs w:val="26"/>
        </w:rPr>
        <w:t>2.</w:t>
      </w:r>
      <w:r>
        <w:rPr>
          <w:sz w:val="26"/>
          <w:szCs w:val="26"/>
        </w:rPr>
        <w:t>4</w:t>
      </w:r>
      <w:r w:rsidRPr="00A70FC9">
        <w:rPr>
          <w:sz w:val="26"/>
          <w:szCs w:val="26"/>
        </w:rPr>
        <w:t>. Целевые показатели должны количественно характеризовать ход реализации, достижение целей и решение задач программы.</w:t>
      </w:r>
    </w:p>
    <w:p w14:paraId="51E7D185" w14:textId="0DD24C1B" w:rsidR="009A328E" w:rsidRPr="001C38A5" w:rsidRDefault="009A328E" w:rsidP="001C38A5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C38A5">
        <w:rPr>
          <w:sz w:val="26"/>
          <w:szCs w:val="26"/>
        </w:rPr>
        <w:t>2.</w:t>
      </w:r>
      <w:r w:rsidR="00257A55">
        <w:rPr>
          <w:sz w:val="26"/>
          <w:szCs w:val="26"/>
        </w:rPr>
        <w:t>5</w:t>
      </w:r>
      <w:r w:rsidRPr="001C38A5">
        <w:rPr>
          <w:sz w:val="26"/>
          <w:szCs w:val="26"/>
        </w:rPr>
        <w:t>. Мероприятия программы должны соответствовать ее наименованию и целям, и должны быть сформулированы таким образом, который позволит отождествить их с конкретным действием (событием, объектом), результат реализации которого может быть измерен соответствующими количественными показателями.</w:t>
      </w:r>
    </w:p>
    <w:p w14:paraId="455DBED2" w14:textId="4013AAE9" w:rsidR="009A328E" w:rsidRPr="001C38A5" w:rsidRDefault="009A328E" w:rsidP="001C38A5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C38A5">
        <w:rPr>
          <w:sz w:val="26"/>
          <w:szCs w:val="26"/>
        </w:rPr>
        <w:t>2.</w:t>
      </w:r>
      <w:r w:rsidR="00257A55">
        <w:rPr>
          <w:sz w:val="26"/>
          <w:szCs w:val="26"/>
        </w:rPr>
        <w:t>6</w:t>
      </w:r>
      <w:r w:rsidRPr="001C38A5">
        <w:rPr>
          <w:sz w:val="26"/>
          <w:szCs w:val="26"/>
        </w:rPr>
        <w:t>. Срок исполнения мероприятия должен отражать определенный разумный период времени его реализации в пределах периода реализации программы.</w:t>
      </w:r>
    </w:p>
    <w:p w14:paraId="386E6085" w14:textId="3D9DC80C" w:rsidR="009A328E" w:rsidRDefault="009A328E" w:rsidP="001C38A5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C38A5">
        <w:rPr>
          <w:sz w:val="26"/>
          <w:szCs w:val="26"/>
        </w:rPr>
        <w:t>2.</w:t>
      </w:r>
      <w:r w:rsidR="00257A55">
        <w:rPr>
          <w:sz w:val="26"/>
          <w:szCs w:val="26"/>
        </w:rPr>
        <w:t>7</w:t>
      </w:r>
      <w:r w:rsidRPr="001C38A5">
        <w:rPr>
          <w:sz w:val="26"/>
          <w:szCs w:val="26"/>
        </w:rPr>
        <w:t>. Объем финансирования программы указывается в тысячах рублей с точностью до одного десятичного знака.</w:t>
      </w:r>
    </w:p>
    <w:p w14:paraId="72587154" w14:textId="264BAC0B" w:rsidR="00257A55" w:rsidRPr="00434703" w:rsidRDefault="00257A55" w:rsidP="00257A55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2.8. </w:t>
      </w:r>
      <w:r w:rsidRPr="00A70FC9">
        <w:rPr>
          <w:sz w:val="26"/>
          <w:szCs w:val="26"/>
        </w:rPr>
        <w:t>Механизм реализации программы должен включать описание механизмов управления программой.</w:t>
      </w:r>
    </w:p>
    <w:p w14:paraId="7D79AD2C" w14:textId="6A5922A1" w:rsidR="009A328E" w:rsidRDefault="009A328E" w:rsidP="001C38A5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C38A5">
        <w:rPr>
          <w:sz w:val="26"/>
          <w:szCs w:val="26"/>
        </w:rPr>
        <w:t>2.</w:t>
      </w:r>
      <w:r w:rsidR="00257A55">
        <w:rPr>
          <w:sz w:val="26"/>
          <w:szCs w:val="26"/>
        </w:rPr>
        <w:t>9</w:t>
      </w:r>
      <w:r w:rsidRPr="001C38A5">
        <w:rPr>
          <w:sz w:val="26"/>
          <w:szCs w:val="26"/>
        </w:rPr>
        <w:t xml:space="preserve">. </w:t>
      </w:r>
      <w:r w:rsidR="00976FAD" w:rsidRPr="001C38A5">
        <w:rPr>
          <w:sz w:val="26"/>
          <w:szCs w:val="26"/>
        </w:rPr>
        <w:t>Обоснование потребностей в необходимых ресурсах включают в себя расчеты объемов финансирования по каждому мероприятию программы.  Обоснование оформляется в виде приложения к программе с указанием в тексте раздела программы ссылки на номер приложения</w:t>
      </w:r>
      <w:r w:rsidRPr="001C38A5">
        <w:rPr>
          <w:sz w:val="26"/>
          <w:szCs w:val="26"/>
        </w:rPr>
        <w:t>.</w:t>
      </w:r>
    </w:p>
    <w:p w14:paraId="3FF56F8A" w14:textId="77777777" w:rsidR="009A328E" w:rsidRPr="001C38A5" w:rsidRDefault="009A328E" w:rsidP="001C38A5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b/>
          <w:sz w:val="26"/>
          <w:szCs w:val="26"/>
        </w:rPr>
      </w:pPr>
    </w:p>
    <w:p w14:paraId="45C4D308" w14:textId="67FD5929" w:rsidR="009A328E" w:rsidRPr="001C38A5" w:rsidRDefault="009A328E" w:rsidP="001C38A5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b/>
          <w:sz w:val="26"/>
          <w:szCs w:val="26"/>
        </w:rPr>
      </w:pPr>
      <w:r w:rsidRPr="001C38A5">
        <w:rPr>
          <w:b/>
          <w:sz w:val="26"/>
          <w:szCs w:val="26"/>
        </w:rPr>
        <w:t xml:space="preserve">3. Принятие решений о разработке </w:t>
      </w:r>
      <w:r w:rsidR="00976FAD" w:rsidRPr="001C38A5">
        <w:rPr>
          <w:b/>
          <w:sz w:val="26"/>
          <w:szCs w:val="26"/>
        </w:rPr>
        <w:t xml:space="preserve">ведомственной </w:t>
      </w:r>
      <w:r w:rsidRPr="001C38A5">
        <w:rPr>
          <w:b/>
          <w:sz w:val="26"/>
          <w:szCs w:val="26"/>
        </w:rPr>
        <w:t>целев</w:t>
      </w:r>
      <w:r w:rsidR="00976FAD" w:rsidRPr="001C38A5">
        <w:rPr>
          <w:b/>
          <w:sz w:val="26"/>
          <w:szCs w:val="26"/>
        </w:rPr>
        <w:t>ой</w:t>
      </w:r>
      <w:r w:rsidRPr="001C38A5">
        <w:rPr>
          <w:b/>
          <w:sz w:val="26"/>
          <w:szCs w:val="26"/>
        </w:rPr>
        <w:t xml:space="preserve"> программ</w:t>
      </w:r>
      <w:r w:rsidR="00976FAD" w:rsidRPr="001C38A5">
        <w:rPr>
          <w:b/>
          <w:sz w:val="26"/>
          <w:szCs w:val="26"/>
        </w:rPr>
        <w:t>ы</w:t>
      </w:r>
    </w:p>
    <w:p w14:paraId="2AE0A1D7" w14:textId="77777777" w:rsidR="009A328E" w:rsidRPr="001C38A5" w:rsidRDefault="009A328E" w:rsidP="001C38A5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14:paraId="06AD76F9" w14:textId="5AFBF4B9" w:rsidR="009A328E" w:rsidRPr="001C38A5" w:rsidRDefault="009A328E" w:rsidP="001C38A5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C38A5">
        <w:rPr>
          <w:sz w:val="26"/>
          <w:szCs w:val="26"/>
        </w:rPr>
        <w:t>3.1. Инициатором разработки</w:t>
      </w:r>
      <w:r w:rsidR="008C5045">
        <w:rPr>
          <w:sz w:val="26"/>
          <w:szCs w:val="26"/>
        </w:rPr>
        <w:t xml:space="preserve"> и разработчиком</w:t>
      </w:r>
      <w:r w:rsidRPr="001C38A5">
        <w:rPr>
          <w:sz w:val="26"/>
          <w:szCs w:val="26"/>
        </w:rPr>
        <w:t xml:space="preserve"> программы выступает </w:t>
      </w:r>
      <w:r w:rsidRPr="001C38A5">
        <w:rPr>
          <w:sz w:val="26"/>
          <w:szCs w:val="26"/>
        </w:rPr>
        <w:lastRenderedPageBreak/>
        <w:t xml:space="preserve">структурное подразделение Местной администрации, к сфере деятельности которого относится </w:t>
      </w:r>
      <w:r w:rsidR="001C38A5" w:rsidRPr="001C38A5">
        <w:rPr>
          <w:sz w:val="26"/>
          <w:szCs w:val="26"/>
        </w:rPr>
        <w:t>обеспечение реализации вопроса местного значения,</w:t>
      </w:r>
      <w:r w:rsidRPr="001C38A5">
        <w:rPr>
          <w:sz w:val="26"/>
          <w:szCs w:val="26"/>
        </w:rPr>
        <w:t xml:space="preserve"> соответствующего предмету программы.</w:t>
      </w:r>
    </w:p>
    <w:p w14:paraId="47B9D4F8" w14:textId="6DB3CCEC" w:rsidR="009A328E" w:rsidRPr="001C38A5" w:rsidRDefault="009A328E" w:rsidP="001C38A5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C38A5">
        <w:rPr>
          <w:sz w:val="26"/>
          <w:szCs w:val="26"/>
        </w:rPr>
        <w:t>3.2. Главными критериями отбора предмета программы</w:t>
      </w:r>
      <w:r w:rsidR="00915CAC" w:rsidRPr="001C38A5">
        <w:rPr>
          <w:sz w:val="26"/>
          <w:szCs w:val="26"/>
        </w:rPr>
        <w:t xml:space="preserve"> являются</w:t>
      </w:r>
      <w:r w:rsidRPr="001C38A5">
        <w:rPr>
          <w:sz w:val="26"/>
          <w:szCs w:val="26"/>
        </w:rPr>
        <w:t>:</w:t>
      </w:r>
    </w:p>
    <w:p w14:paraId="3F2C15DF" w14:textId="24AF243B" w:rsidR="009A328E" w:rsidRPr="001C38A5" w:rsidRDefault="009A328E" w:rsidP="001C38A5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C38A5">
        <w:rPr>
          <w:sz w:val="26"/>
          <w:szCs w:val="26"/>
        </w:rPr>
        <w:t xml:space="preserve">3.2.1. Соответствие предмета программы вопросам местного значения и приоритетным направлениям социально-экономического развития </w:t>
      </w:r>
      <w:r w:rsidR="001C38A5">
        <w:rPr>
          <w:sz w:val="26"/>
          <w:szCs w:val="26"/>
        </w:rPr>
        <w:t>м</w:t>
      </w:r>
      <w:r w:rsidRPr="001C38A5">
        <w:rPr>
          <w:sz w:val="26"/>
          <w:szCs w:val="26"/>
        </w:rPr>
        <w:t>униципального образования.</w:t>
      </w:r>
    </w:p>
    <w:p w14:paraId="194FD572" w14:textId="216EE42C" w:rsidR="009A328E" w:rsidRPr="001C38A5" w:rsidRDefault="009A328E" w:rsidP="001C38A5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C38A5">
        <w:rPr>
          <w:sz w:val="26"/>
          <w:szCs w:val="26"/>
        </w:rPr>
        <w:t>3.2.2. Значимость предмета программы</w:t>
      </w:r>
      <w:r w:rsidR="00915CAC" w:rsidRPr="001C38A5">
        <w:rPr>
          <w:sz w:val="26"/>
          <w:szCs w:val="26"/>
        </w:rPr>
        <w:t>,</w:t>
      </w:r>
      <w:r w:rsidRPr="001C38A5">
        <w:rPr>
          <w:sz w:val="26"/>
          <w:szCs w:val="26"/>
        </w:rPr>
        <w:t xml:space="preserve"> очередность поступивших обращений</w:t>
      </w:r>
      <w:r w:rsidR="00915CAC" w:rsidRPr="001C38A5">
        <w:rPr>
          <w:sz w:val="26"/>
          <w:szCs w:val="26"/>
        </w:rPr>
        <w:t>.</w:t>
      </w:r>
    </w:p>
    <w:p w14:paraId="26BC2A31" w14:textId="6989F36A" w:rsidR="009A328E" w:rsidRPr="001C38A5" w:rsidRDefault="009A328E" w:rsidP="001C38A5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C38A5">
        <w:rPr>
          <w:sz w:val="26"/>
          <w:szCs w:val="26"/>
        </w:rPr>
        <w:t xml:space="preserve">3.3.3. Повышение </w:t>
      </w:r>
      <w:r w:rsidR="008C5045">
        <w:rPr>
          <w:sz w:val="26"/>
          <w:szCs w:val="26"/>
        </w:rPr>
        <w:t>результативности</w:t>
      </w:r>
      <w:r w:rsidRPr="001C38A5">
        <w:rPr>
          <w:sz w:val="26"/>
          <w:szCs w:val="26"/>
        </w:rPr>
        <w:t xml:space="preserve"> решения вопросов местного значения.</w:t>
      </w:r>
    </w:p>
    <w:p w14:paraId="1BAB60FC" w14:textId="22F87E4A" w:rsidR="009A328E" w:rsidRPr="001C38A5" w:rsidRDefault="009A328E" w:rsidP="001C38A5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C38A5">
        <w:rPr>
          <w:sz w:val="26"/>
          <w:szCs w:val="26"/>
        </w:rPr>
        <w:t>3.</w:t>
      </w:r>
      <w:r w:rsidR="008C5045">
        <w:rPr>
          <w:sz w:val="26"/>
          <w:szCs w:val="26"/>
        </w:rPr>
        <w:t>3</w:t>
      </w:r>
      <w:r w:rsidRPr="001C38A5">
        <w:rPr>
          <w:sz w:val="26"/>
          <w:szCs w:val="26"/>
        </w:rPr>
        <w:t xml:space="preserve">. Решение о разработке программы принимается </w:t>
      </w:r>
      <w:r w:rsidR="00915CAC" w:rsidRPr="001C38A5">
        <w:rPr>
          <w:sz w:val="26"/>
          <w:szCs w:val="26"/>
        </w:rPr>
        <w:t>Г</w:t>
      </w:r>
      <w:r w:rsidRPr="001C38A5">
        <w:rPr>
          <w:sz w:val="26"/>
          <w:szCs w:val="26"/>
        </w:rPr>
        <w:t xml:space="preserve">лавой </w:t>
      </w:r>
      <w:r w:rsidR="00915CAC" w:rsidRPr="001C38A5">
        <w:rPr>
          <w:sz w:val="26"/>
          <w:szCs w:val="26"/>
        </w:rPr>
        <w:t>М</w:t>
      </w:r>
      <w:r w:rsidRPr="001C38A5">
        <w:rPr>
          <w:sz w:val="26"/>
          <w:szCs w:val="26"/>
        </w:rPr>
        <w:t>естной администрации.</w:t>
      </w:r>
    </w:p>
    <w:p w14:paraId="18B46C74" w14:textId="35E37EA6" w:rsidR="009A328E" w:rsidRDefault="009A328E" w:rsidP="001C38A5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C38A5">
        <w:rPr>
          <w:sz w:val="26"/>
          <w:szCs w:val="26"/>
        </w:rPr>
        <w:t>3.</w:t>
      </w:r>
      <w:r w:rsidR="008C5045">
        <w:rPr>
          <w:sz w:val="26"/>
          <w:szCs w:val="26"/>
        </w:rPr>
        <w:t>4</w:t>
      </w:r>
      <w:r w:rsidRPr="001C38A5">
        <w:rPr>
          <w:sz w:val="26"/>
          <w:szCs w:val="26"/>
        </w:rPr>
        <w:t>. В случае если программа затрагивает компетенцию нескольких структурных подразделений Местной администрации, то для разработки программы может быть создана рабочая группа.</w:t>
      </w:r>
    </w:p>
    <w:p w14:paraId="737E82D7" w14:textId="3D484E64" w:rsidR="00275A80" w:rsidRPr="001C38A5" w:rsidRDefault="00275A80" w:rsidP="001C38A5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3.5. Проект прог</w:t>
      </w:r>
      <w:r w:rsidR="00782493">
        <w:rPr>
          <w:sz w:val="26"/>
          <w:szCs w:val="26"/>
        </w:rPr>
        <w:t>р</w:t>
      </w:r>
      <w:r>
        <w:rPr>
          <w:sz w:val="26"/>
          <w:szCs w:val="26"/>
        </w:rPr>
        <w:t>аммы</w:t>
      </w:r>
      <w:r w:rsidR="00782493">
        <w:rPr>
          <w:sz w:val="26"/>
          <w:szCs w:val="26"/>
        </w:rPr>
        <w:t xml:space="preserve"> на очередной финансовый год (очередной финансовый год и плановый двухлетний период) вносится разработчиком программы на рассмотрение главы Местной администрации не позднее 01 октября текущего финансового года.</w:t>
      </w:r>
    </w:p>
    <w:p w14:paraId="5CB16DDD" w14:textId="178C30B3" w:rsidR="009A328E" w:rsidRPr="001C38A5" w:rsidRDefault="009A328E" w:rsidP="001C38A5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C38A5">
        <w:rPr>
          <w:sz w:val="26"/>
          <w:szCs w:val="26"/>
        </w:rPr>
        <w:t>3.</w:t>
      </w:r>
      <w:r w:rsidR="008C5045">
        <w:rPr>
          <w:sz w:val="26"/>
          <w:szCs w:val="26"/>
        </w:rPr>
        <w:t>5</w:t>
      </w:r>
      <w:r w:rsidRPr="001C38A5">
        <w:rPr>
          <w:sz w:val="26"/>
          <w:szCs w:val="26"/>
        </w:rPr>
        <w:t>. Глава Местной администрации по результатам рассмотрения проекта программы принимает одно из следующих решений:</w:t>
      </w:r>
    </w:p>
    <w:p w14:paraId="1DD09B51" w14:textId="253A4982" w:rsidR="009A328E" w:rsidRPr="001C38A5" w:rsidRDefault="009A328E" w:rsidP="001C38A5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C38A5">
        <w:rPr>
          <w:sz w:val="26"/>
          <w:szCs w:val="26"/>
        </w:rPr>
        <w:t>3.</w:t>
      </w:r>
      <w:r w:rsidR="008C5045">
        <w:rPr>
          <w:sz w:val="26"/>
          <w:szCs w:val="26"/>
        </w:rPr>
        <w:t>5</w:t>
      </w:r>
      <w:r w:rsidRPr="001C38A5">
        <w:rPr>
          <w:sz w:val="26"/>
          <w:szCs w:val="26"/>
        </w:rPr>
        <w:t>.1. Одобрить проект программы.</w:t>
      </w:r>
    </w:p>
    <w:p w14:paraId="66E338B5" w14:textId="796E2E5E" w:rsidR="009A328E" w:rsidRPr="001C38A5" w:rsidRDefault="009A328E" w:rsidP="001C38A5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C38A5">
        <w:rPr>
          <w:sz w:val="26"/>
          <w:szCs w:val="26"/>
        </w:rPr>
        <w:t>3.</w:t>
      </w:r>
      <w:r w:rsidR="008C5045">
        <w:rPr>
          <w:sz w:val="26"/>
          <w:szCs w:val="26"/>
        </w:rPr>
        <w:t>5</w:t>
      </w:r>
      <w:r w:rsidRPr="001C38A5">
        <w:rPr>
          <w:sz w:val="26"/>
          <w:szCs w:val="26"/>
        </w:rPr>
        <w:t>.2. Направить проект программы на доработку разработчикам.</w:t>
      </w:r>
    </w:p>
    <w:p w14:paraId="36036021" w14:textId="76E1D627" w:rsidR="009A328E" w:rsidRPr="001C38A5" w:rsidRDefault="009A328E" w:rsidP="001C38A5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C38A5">
        <w:rPr>
          <w:sz w:val="26"/>
          <w:szCs w:val="26"/>
        </w:rPr>
        <w:t>3.</w:t>
      </w:r>
      <w:r w:rsidR="008C5045">
        <w:rPr>
          <w:sz w:val="26"/>
          <w:szCs w:val="26"/>
        </w:rPr>
        <w:t>5</w:t>
      </w:r>
      <w:r w:rsidRPr="001C38A5">
        <w:rPr>
          <w:sz w:val="26"/>
          <w:szCs w:val="26"/>
        </w:rPr>
        <w:t>.3. Отклонить проект программы.</w:t>
      </w:r>
    </w:p>
    <w:p w14:paraId="3A8BACCD" w14:textId="497D6D4F" w:rsidR="009A328E" w:rsidRPr="001C38A5" w:rsidRDefault="009A328E" w:rsidP="001C38A5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C38A5">
        <w:rPr>
          <w:sz w:val="26"/>
          <w:szCs w:val="26"/>
        </w:rPr>
        <w:t>3.</w:t>
      </w:r>
      <w:r w:rsidR="008C5045">
        <w:rPr>
          <w:sz w:val="26"/>
          <w:szCs w:val="26"/>
        </w:rPr>
        <w:t>6</w:t>
      </w:r>
      <w:r w:rsidRPr="001C38A5">
        <w:rPr>
          <w:sz w:val="26"/>
          <w:szCs w:val="26"/>
        </w:rPr>
        <w:t xml:space="preserve">. </w:t>
      </w:r>
      <w:r w:rsidR="00915CAC" w:rsidRPr="001C38A5">
        <w:rPr>
          <w:sz w:val="26"/>
          <w:szCs w:val="26"/>
        </w:rPr>
        <w:t>П</w:t>
      </w:r>
      <w:r w:rsidRPr="001C38A5">
        <w:rPr>
          <w:sz w:val="26"/>
          <w:szCs w:val="26"/>
        </w:rPr>
        <w:t xml:space="preserve">рограмма, одобренная </w:t>
      </w:r>
      <w:r w:rsidR="00A94542" w:rsidRPr="001C38A5">
        <w:rPr>
          <w:sz w:val="26"/>
          <w:szCs w:val="26"/>
        </w:rPr>
        <w:t>главой Местной администрации,</w:t>
      </w:r>
      <w:r w:rsidRPr="001C38A5">
        <w:rPr>
          <w:sz w:val="26"/>
          <w:szCs w:val="26"/>
        </w:rPr>
        <w:t xml:space="preserve"> утверждается муниципальным правовым актом, принимаемым Местной администрацией.</w:t>
      </w:r>
    </w:p>
    <w:p w14:paraId="1B711402" w14:textId="1BC4BD78" w:rsidR="009A328E" w:rsidRPr="001C38A5" w:rsidRDefault="009A328E" w:rsidP="001C38A5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C38A5">
        <w:rPr>
          <w:sz w:val="26"/>
          <w:szCs w:val="26"/>
        </w:rPr>
        <w:t>3.</w:t>
      </w:r>
      <w:r w:rsidR="008C5045">
        <w:rPr>
          <w:sz w:val="26"/>
          <w:szCs w:val="26"/>
        </w:rPr>
        <w:t>7</w:t>
      </w:r>
      <w:r w:rsidRPr="001C38A5">
        <w:rPr>
          <w:sz w:val="26"/>
          <w:szCs w:val="26"/>
        </w:rPr>
        <w:t>. Утвержденная программа имеет самостоятельный код бюджетной классификации.</w:t>
      </w:r>
    </w:p>
    <w:p w14:paraId="5C195AE7" w14:textId="161BDA97" w:rsidR="009A328E" w:rsidRPr="001C38A5" w:rsidRDefault="009A328E" w:rsidP="001C38A5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C38A5">
        <w:rPr>
          <w:sz w:val="26"/>
          <w:szCs w:val="26"/>
        </w:rPr>
        <w:t>3.</w:t>
      </w:r>
      <w:r w:rsidR="008C5045">
        <w:rPr>
          <w:sz w:val="26"/>
          <w:szCs w:val="26"/>
        </w:rPr>
        <w:t>8</w:t>
      </w:r>
      <w:r w:rsidRPr="001C38A5">
        <w:rPr>
          <w:sz w:val="26"/>
          <w:szCs w:val="26"/>
        </w:rPr>
        <w:t>. Уточнение</w:t>
      </w:r>
      <w:r w:rsidR="008C5045">
        <w:rPr>
          <w:sz w:val="26"/>
          <w:szCs w:val="26"/>
        </w:rPr>
        <w:t xml:space="preserve"> (изменения)</w:t>
      </w:r>
      <w:r w:rsidRPr="001C38A5">
        <w:rPr>
          <w:sz w:val="26"/>
          <w:szCs w:val="26"/>
        </w:rPr>
        <w:t xml:space="preserve"> параметров программ</w:t>
      </w:r>
      <w:r w:rsidR="00915CAC" w:rsidRPr="001C38A5">
        <w:rPr>
          <w:sz w:val="26"/>
          <w:szCs w:val="26"/>
        </w:rPr>
        <w:t>ы</w:t>
      </w:r>
      <w:r w:rsidRPr="001C38A5">
        <w:rPr>
          <w:sz w:val="26"/>
          <w:szCs w:val="26"/>
        </w:rPr>
        <w:t xml:space="preserve"> осуществляется в порядке, аналогичном утверждению программ</w:t>
      </w:r>
      <w:r w:rsidR="00915CAC" w:rsidRPr="001C38A5">
        <w:rPr>
          <w:sz w:val="26"/>
          <w:szCs w:val="26"/>
        </w:rPr>
        <w:t>ы</w:t>
      </w:r>
      <w:r w:rsidRPr="001C38A5">
        <w:rPr>
          <w:sz w:val="26"/>
          <w:szCs w:val="26"/>
        </w:rPr>
        <w:t>.</w:t>
      </w:r>
    </w:p>
    <w:p w14:paraId="53C14960" w14:textId="77777777" w:rsidR="009A328E" w:rsidRPr="001C38A5" w:rsidRDefault="009A328E" w:rsidP="001C38A5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14:paraId="3928D293" w14:textId="7F0E3E02" w:rsidR="009A328E" w:rsidRPr="001C38A5" w:rsidRDefault="009A328E" w:rsidP="001C38A5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b/>
          <w:sz w:val="26"/>
          <w:szCs w:val="26"/>
        </w:rPr>
      </w:pPr>
      <w:r w:rsidRPr="001C38A5">
        <w:rPr>
          <w:b/>
          <w:sz w:val="26"/>
          <w:szCs w:val="26"/>
        </w:rPr>
        <w:t xml:space="preserve">4. Реализация </w:t>
      </w:r>
      <w:r w:rsidR="008C5045" w:rsidRPr="001C38A5">
        <w:rPr>
          <w:b/>
          <w:sz w:val="26"/>
          <w:szCs w:val="26"/>
        </w:rPr>
        <w:t>ведомственной целевой</w:t>
      </w:r>
      <w:r w:rsidRPr="001C38A5">
        <w:rPr>
          <w:b/>
          <w:sz w:val="26"/>
          <w:szCs w:val="26"/>
        </w:rPr>
        <w:t xml:space="preserve"> программ</w:t>
      </w:r>
      <w:r w:rsidR="00915CAC" w:rsidRPr="001C38A5">
        <w:rPr>
          <w:b/>
          <w:sz w:val="26"/>
          <w:szCs w:val="26"/>
        </w:rPr>
        <w:t>ы</w:t>
      </w:r>
    </w:p>
    <w:p w14:paraId="6E231E0D" w14:textId="77777777" w:rsidR="009A328E" w:rsidRPr="001C38A5" w:rsidRDefault="009A328E" w:rsidP="001C38A5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14:paraId="5444D1F5" w14:textId="776A0B28" w:rsidR="009A328E" w:rsidRPr="001C38A5" w:rsidRDefault="009A328E" w:rsidP="001C38A5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C38A5">
        <w:rPr>
          <w:sz w:val="26"/>
          <w:szCs w:val="26"/>
        </w:rPr>
        <w:t xml:space="preserve">4.1. </w:t>
      </w:r>
      <w:r w:rsidR="00915CAC" w:rsidRPr="001C38A5">
        <w:rPr>
          <w:sz w:val="26"/>
          <w:szCs w:val="26"/>
        </w:rPr>
        <w:t>П</w:t>
      </w:r>
      <w:r w:rsidRPr="001C38A5">
        <w:rPr>
          <w:sz w:val="26"/>
          <w:szCs w:val="26"/>
        </w:rPr>
        <w:t>рограмм</w:t>
      </w:r>
      <w:r w:rsidR="00915CAC" w:rsidRPr="001C38A5">
        <w:rPr>
          <w:sz w:val="26"/>
          <w:szCs w:val="26"/>
        </w:rPr>
        <w:t>а</w:t>
      </w:r>
      <w:r w:rsidRPr="001C38A5">
        <w:rPr>
          <w:sz w:val="26"/>
          <w:szCs w:val="26"/>
        </w:rPr>
        <w:t xml:space="preserve"> реализу</w:t>
      </w:r>
      <w:r w:rsidR="00915CAC" w:rsidRPr="001C38A5">
        <w:rPr>
          <w:sz w:val="26"/>
          <w:szCs w:val="26"/>
        </w:rPr>
        <w:t>е</w:t>
      </w:r>
      <w:r w:rsidRPr="001C38A5">
        <w:rPr>
          <w:sz w:val="26"/>
          <w:szCs w:val="26"/>
        </w:rPr>
        <w:t xml:space="preserve">тся </w:t>
      </w:r>
      <w:r w:rsidR="00915CAC" w:rsidRPr="001C38A5">
        <w:rPr>
          <w:sz w:val="26"/>
          <w:szCs w:val="26"/>
        </w:rPr>
        <w:t>структурным подразделением Местной администрации</w:t>
      </w:r>
      <w:r w:rsidR="004D720D">
        <w:rPr>
          <w:sz w:val="26"/>
          <w:szCs w:val="26"/>
        </w:rPr>
        <w:t xml:space="preserve"> (ответственный исполнитель программы)</w:t>
      </w:r>
      <w:r w:rsidR="00915CAC" w:rsidRPr="001C38A5">
        <w:rPr>
          <w:sz w:val="26"/>
          <w:szCs w:val="26"/>
        </w:rPr>
        <w:t xml:space="preserve">, к сфере деятельности которого относится </w:t>
      </w:r>
      <w:r w:rsidR="008C5045" w:rsidRPr="001C38A5">
        <w:rPr>
          <w:sz w:val="26"/>
          <w:szCs w:val="26"/>
        </w:rPr>
        <w:t>обеспечение реализации вопроса местного значения,</w:t>
      </w:r>
      <w:r w:rsidR="00915CAC" w:rsidRPr="001C38A5">
        <w:rPr>
          <w:sz w:val="26"/>
          <w:szCs w:val="26"/>
        </w:rPr>
        <w:t xml:space="preserve"> соответствующего предмету программы.</w:t>
      </w:r>
    </w:p>
    <w:p w14:paraId="6196EFAA" w14:textId="1FF4AF43" w:rsidR="00915CAC" w:rsidRPr="001C38A5" w:rsidRDefault="00915CAC" w:rsidP="001C38A5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C38A5">
        <w:rPr>
          <w:sz w:val="26"/>
          <w:szCs w:val="26"/>
        </w:rPr>
        <w:t xml:space="preserve">4.2. В процессе реализации программы возможно внесение изменений в перечни и состав мероприятий, сроки их реализации, </w:t>
      </w:r>
      <w:r w:rsidR="009778FC">
        <w:rPr>
          <w:sz w:val="26"/>
          <w:szCs w:val="26"/>
        </w:rPr>
        <w:t xml:space="preserve">в количественные (целевые) показатели (индикаторы), </w:t>
      </w:r>
      <w:r w:rsidRPr="001C38A5">
        <w:rPr>
          <w:sz w:val="26"/>
          <w:szCs w:val="26"/>
        </w:rPr>
        <w:t>а также в объемы бюджетных ассигнований на реализацию мероприятий программы.</w:t>
      </w:r>
    </w:p>
    <w:p w14:paraId="6F3779F2" w14:textId="4DCCB991" w:rsidR="009A328E" w:rsidRPr="001C38A5" w:rsidRDefault="009A328E" w:rsidP="001C38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C38A5">
        <w:rPr>
          <w:sz w:val="26"/>
          <w:szCs w:val="26"/>
        </w:rPr>
        <w:t>4.</w:t>
      </w:r>
      <w:r w:rsidR="008C5045">
        <w:rPr>
          <w:sz w:val="26"/>
          <w:szCs w:val="26"/>
        </w:rPr>
        <w:t>3</w:t>
      </w:r>
      <w:r w:rsidRPr="001C38A5">
        <w:rPr>
          <w:sz w:val="26"/>
          <w:szCs w:val="26"/>
        </w:rPr>
        <w:t>. В ходе реализации программы структурным подразделени</w:t>
      </w:r>
      <w:r w:rsidR="009778FC">
        <w:rPr>
          <w:sz w:val="26"/>
          <w:szCs w:val="26"/>
        </w:rPr>
        <w:t>е</w:t>
      </w:r>
      <w:r w:rsidRPr="001C38A5">
        <w:rPr>
          <w:sz w:val="26"/>
          <w:szCs w:val="26"/>
        </w:rPr>
        <w:t xml:space="preserve">м Местной администрации, </w:t>
      </w:r>
      <w:r w:rsidR="00915CAC" w:rsidRPr="001C38A5">
        <w:rPr>
          <w:sz w:val="26"/>
          <w:szCs w:val="26"/>
        </w:rPr>
        <w:t>участвовавшим</w:t>
      </w:r>
      <w:r w:rsidRPr="001C38A5">
        <w:rPr>
          <w:sz w:val="26"/>
          <w:szCs w:val="26"/>
        </w:rPr>
        <w:t xml:space="preserve"> в разработке</w:t>
      </w:r>
      <w:r w:rsidR="008C5045">
        <w:rPr>
          <w:sz w:val="26"/>
          <w:szCs w:val="26"/>
        </w:rPr>
        <w:t xml:space="preserve"> и реализации</w:t>
      </w:r>
      <w:r w:rsidRPr="001C38A5">
        <w:rPr>
          <w:sz w:val="26"/>
          <w:szCs w:val="26"/>
        </w:rPr>
        <w:t xml:space="preserve"> программы, осуществляется мониторинг </w:t>
      </w:r>
      <w:r w:rsidR="0064400C" w:rsidRPr="001C38A5">
        <w:rPr>
          <w:sz w:val="26"/>
          <w:szCs w:val="26"/>
        </w:rPr>
        <w:t>реализации</w:t>
      </w:r>
      <w:r w:rsidRPr="001C38A5">
        <w:rPr>
          <w:sz w:val="26"/>
          <w:szCs w:val="26"/>
        </w:rPr>
        <w:t xml:space="preserve"> программы.</w:t>
      </w:r>
    </w:p>
    <w:p w14:paraId="3E4E1FDE" w14:textId="1CF4E5BF" w:rsidR="009A328E" w:rsidRPr="001C38A5" w:rsidRDefault="009A328E" w:rsidP="001C38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C38A5">
        <w:rPr>
          <w:sz w:val="26"/>
          <w:szCs w:val="26"/>
        </w:rPr>
        <w:t>4.</w:t>
      </w:r>
      <w:r w:rsidR="008C5045">
        <w:rPr>
          <w:sz w:val="26"/>
          <w:szCs w:val="26"/>
        </w:rPr>
        <w:t>4</w:t>
      </w:r>
      <w:r w:rsidRPr="001C38A5">
        <w:rPr>
          <w:sz w:val="26"/>
          <w:szCs w:val="26"/>
        </w:rPr>
        <w:t xml:space="preserve">. Основными задачами мониторинга </w:t>
      </w:r>
      <w:r w:rsidR="0064400C" w:rsidRPr="001C38A5">
        <w:rPr>
          <w:sz w:val="26"/>
          <w:szCs w:val="26"/>
        </w:rPr>
        <w:t>реализации</w:t>
      </w:r>
      <w:r w:rsidRPr="001C38A5">
        <w:rPr>
          <w:sz w:val="26"/>
          <w:szCs w:val="26"/>
        </w:rPr>
        <w:t xml:space="preserve"> программ</w:t>
      </w:r>
      <w:r w:rsidR="00915CAC" w:rsidRPr="001C38A5">
        <w:rPr>
          <w:sz w:val="26"/>
          <w:szCs w:val="26"/>
        </w:rPr>
        <w:t>ы</w:t>
      </w:r>
      <w:r w:rsidRPr="001C38A5">
        <w:rPr>
          <w:sz w:val="26"/>
          <w:szCs w:val="26"/>
        </w:rPr>
        <w:t xml:space="preserve"> являются:</w:t>
      </w:r>
    </w:p>
    <w:p w14:paraId="0A8D1B80" w14:textId="03CEB7C2" w:rsidR="00247302" w:rsidRPr="001C38A5" w:rsidRDefault="009A328E" w:rsidP="001C38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C38A5">
        <w:rPr>
          <w:sz w:val="26"/>
          <w:szCs w:val="26"/>
        </w:rPr>
        <w:t>4.</w:t>
      </w:r>
      <w:r w:rsidR="008C5045">
        <w:rPr>
          <w:sz w:val="26"/>
          <w:szCs w:val="26"/>
        </w:rPr>
        <w:t>4</w:t>
      </w:r>
      <w:r w:rsidRPr="001C38A5">
        <w:rPr>
          <w:sz w:val="26"/>
          <w:szCs w:val="26"/>
        </w:rPr>
        <w:t>.1. Определение фактически произведенных бюджетных расходов (в соответствии с кодами экономической классификации расходов)</w:t>
      </w:r>
      <w:r w:rsidR="00247302" w:rsidRPr="001C38A5">
        <w:rPr>
          <w:sz w:val="26"/>
          <w:szCs w:val="26"/>
        </w:rPr>
        <w:t>.</w:t>
      </w:r>
    </w:p>
    <w:p w14:paraId="5629514D" w14:textId="4EC2B0CC" w:rsidR="009A328E" w:rsidRPr="001C38A5" w:rsidRDefault="00247302" w:rsidP="001C38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C38A5">
        <w:rPr>
          <w:sz w:val="26"/>
          <w:szCs w:val="26"/>
        </w:rPr>
        <w:t>4.</w:t>
      </w:r>
      <w:r w:rsidR="008C5045">
        <w:rPr>
          <w:sz w:val="26"/>
          <w:szCs w:val="26"/>
        </w:rPr>
        <w:t>4</w:t>
      </w:r>
      <w:r w:rsidRPr="001C38A5">
        <w:rPr>
          <w:sz w:val="26"/>
          <w:szCs w:val="26"/>
        </w:rPr>
        <w:t>.2. Определение</w:t>
      </w:r>
      <w:r w:rsidR="009A328E" w:rsidRPr="001C38A5">
        <w:rPr>
          <w:sz w:val="26"/>
          <w:szCs w:val="26"/>
        </w:rPr>
        <w:t xml:space="preserve"> реальных сроков выполнения программы.</w:t>
      </w:r>
    </w:p>
    <w:p w14:paraId="0A20E605" w14:textId="6A62015F" w:rsidR="009A328E" w:rsidRPr="001C38A5" w:rsidRDefault="009A328E" w:rsidP="001C38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C38A5">
        <w:rPr>
          <w:sz w:val="26"/>
          <w:szCs w:val="26"/>
        </w:rPr>
        <w:t>4.</w:t>
      </w:r>
      <w:r w:rsidR="008C5045">
        <w:rPr>
          <w:sz w:val="26"/>
          <w:szCs w:val="26"/>
        </w:rPr>
        <w:t>4</w:t>
      </w:r>
      <w:r w:rsidRPr="001C38A5">
        <w:rPr>
          <w:sz w:val="26"/>
          <w:szCs w:val="26"/>
        </w:rPr>
        <w:t>.</w:t>
      </w:r>
      <w:r w:rsidR="008C5045">
        <w:rPr>
          <w:sz w:val="26"/>
          <w:szCs w:val="26"/>
        </w:rPr>
        <w:t>3</w:t>
      </w:r>
      <w:r w:rsidRPr="001C38A5">
        <w:rPr>
          <w:sz w:val="26"/>
          <w:szCs w:val="26"/>
        </w:rPr>
        <w:t>. Определение достигнутых показателей программы (промежуточных фактических значений).</w:t>
      </w:r>
    </w:p>
    <w:p w14:paraId="2B2508A3" w14:textId="4ADD7692" w:rsidR="009A328E" w:rsidRPr="001C38A5" w:rsidRDefault="009A328E" w:rsidP="001C38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C38A5">
        <w:rPr>
          <w:sz w:val="26"/>
          <w:szCs w:val="26"/>
        </w:rPr>
        <w:t>4.</w:t>
      </w:r>
      <w:r w:rsidR="008C5045">
        <w:rPr>
          <w:sz w:val="26"/>
          <w:szCs w:val="26"/>
        </w:rPr>
        <w:t>4</w:t>
      </w:r>
      <w:r w:rsidRPr="001C38A5">
        <w:rPr>
          <w:sz w:val="26"/>
          <w:szCs w:val="26"/>
        </w:rPr>
        <w:t>.</w:t>
      </w:r>
      <w:r w:rsidR="008C5045">
        <w:rPr>
          <w:sz w:val="26"/>
          <w:szCs w:val="26"/>
        </w:rPr>
        <w:t>4</w:t>
      </w:r>
      <w:r w:rsidRPr="001C38A5">
        <w:rPr>
          <w:sz w:val="26"/>
          <w:szCs w:val="26"/>
        </w:rPr>
        <w:t>. Определение результативности программы.</w:t>
      </w:r>
    </w:p>
    <w:p w14:paraId="46C91F3E" w14:textId="47F2A3B8" w:rsidR="009A328E" w:rsidRPr="001C38A5" w:rsidRDefault="009A328E" w:rsidP="001C38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C38A5">
        <w:rPr>
          <w:sz w:val="26"/>
          <w:szCs w:val="26"/>
        </w:rPr>
        <w:t>4.</w:t>
      </w:r>
      <w:r w:rsidR="008C5045">
        <w:rPr>
          <w:sz w:val="26"/>
          <w:szCs w:val="26"/>
        </w:rPr>
        <w:t>4</w:t>
      </w:r>
      <w:r w:rsidRPr="001C38A5">
        <w:rPr>
          <w:sz w:val="26"/>
          <w:szCs w:val="26"/>
        </w:rPr>
        <w:t>.</w:t>
      </w:r>
      <w:r w:rsidR="008C5045">
        <w:rPr>
          <w:sz w:val="26"/>
          <w:szCs w:val="26"/>
        </w:rPr>
        <w:t>5</w:t>
      </w:r>
      <w:r w:rsidRPr="001C38A5">
        <w:rPr>
          <w:sz w:val="26"/>
          <w:szCs w:val="26"/>
        </w:rPr>
        <w:t>. Выявление факторов, негативно влияющих на реализацию программы.</w:t>
      </w:r>
    </w:p>
    <w:p w14:paraId="61B7D28F" w14:textId="51857676" w:rsidR="0064400C" w:rsidRPr="001C38A5" w:rsidRDefault="00275A80" w:rsidP="001C38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4</w:t>
      </w:r>
      <w:r w:rsidR="0064400C" w:rsidRPr="001C38A5">
        <w:rPr>
          <w:sz w:val="26"/>
          <w:szCs w:val="26"/>
        </w:rPr>
        <w:t>.</w:t>
      </w:r>
      <w:r>
        <w:rPr>
          <w:sz w:val="26"/>
          <w:szCs w:val="26"/>
        </w:rPr>
        <w:t>5</w:t>
      </w:r>
      <w:r w:rsidR="0064400C" w:rsidRPr="001C38A5">
        <w:rPr>
          <w:sz w:val="26"/>
          <w:szCs w:val="26"/>
        </w:rPr>
        <w:t>. Результатом мониторинга реализации программы является отчет о реализации программы.</w:t>
      </w:r>
    </w:p>
    <w:p w14:paraId="6415A904" w14:textId="12FA0119" w:rsidR="0064400C" w:rsidRPr="001C38A5" w:rsidRDefault="0064400C" w:rsidP="001C38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C38A5">
        <w:rPr>
          <w:sz w:val="26"/>
          <w:szCs w:val="26"/>
        </w:rPr>
        <w:t xml:space="preserve">Отчет </w:t>
      </w:r>
      <w:r w:rsidR="008C5045">
        <w:rPr>
          <w:sz w:val="26"/>
          <w:szCs w:val="26"/>
        </w:rPr>
        <w:t xml:space="preserve">о реализации программы </w:t>
      </w:r>
      <w:r w:rsidRPr="001C38A5">
        <w:rPr>
          <w:sz w:val="26"/>
          <w:szCs w:val="26"/>
        </w:rPr>
        <w:t>содержит:</w:t>
      </w:r>
    </w:p>
    <w:p w14:paraId="2E01DBF7" w14:textId="04EFD0C3" w:rsidR="0064400C" w:rsidRPr="001C38A5" w:rsidRDefault="0064400C" w:rsidP="001C38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C38A5">
        <w:rPr>
          <w:sz w:val="26"/>
          <w:szCs w:val="26"/>
        </w:rPr>
        <w:t>- результаты, достигнутые за отчетный период (отражаются качественные результаты выполнения программы);</w:t>
      </w:r>
    </w:p>
    <w:p w14:paraId="18606095" w14:textId="77777777" w:rsidR="0064400C" w:rsidRPr="001C38A5" w:rsidRDefault="0064400C" w:rsidP="001C38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C38A5">
        <w:rPr>
          <w:sz w:val="26"/>
          <w:szCs w:val="26"/>
        </w:rPr>
        <w:t>- сведения о достижении целевых показателей (индикаторов) программы (степень соответствия установленных и достигнутых целевых показателей);</w:t>
      </w:r>
    </w:p>
    <w:p w14:paraId="44660367" w14:textId="18629D41" w:rsidR="0064400C" w:rsidRPr="001C38A5" w:rsidRDefault="0064400C" w:rsidP="001C38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C38A5">
        <w:rPr>
          <w:sz w:val="26"/>
          <w:szCs w:val="26"/>
        </w:rPr>
        <w:t xml:space="preserve">- перечень мероприятий невыполненных </w:t>
      </w:r>
      <w:r w:rsidR="00982AF9" w:rsidRPr="001C38A5">
        <w:rPr>
          <w:sz w:val="26"/>
          <w:szCs w:val="26"/>
        </w:rPr>
        <w:t xml:space="preserve">в установленные сроки </w:t>
      </w:r>
      <w:r w:rsidRPr="001C38A5">
        <w:rPr>
          <w:sz w:val="26"/>
          <w:szCs w:val="26"/>
        </w:rPr>
        <w:t>(с указанием причин);</w:t>
      </w:r>
    </w:p>
    <w:p w14:paraId="189D6701" w14:textId="64A72219" w:rsidR="0064400C" w:rsidRPr="001C38A5" w:rsidRDefault="0064400C" w:rsidP="001C38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C38A5">
        <w:rPr>
          <w:sz w:val="26"/>
          <w:szCs w:val="26"/>
        </w:rPr>
        <w:t>- данные об использовании бюджетных ассигнований на выполнение мероприятий</w:t>
      </w:r>
      <w:r w:rsidR="00247302" w:rsidRPr="001C38A5">
        <w:rPr>
          <w:sz w:val="26"/>
          <w:szCs w:val="26"/>
        </w:rPr>
        <w:t xml:space="preserve"> (степень соответствия утвержденных и фактически исполненных бюджетных средств на реализацию программы)</w:t>
      </w:r>
      <w:r w:rsidRPr="001C38A5">
        <w:rPr>
          <w:sz w:val="26"/>
          <w:szCs w:val="26"/>
        </w:rPr>
        <w:t>;</w:t>
      </w:r>
    </w:p>
    <w:p w14:paraId="7AD3FE28" w14:textId="24974D92" w:rsidR="00247302" w:rsidRPr="001C38A5" w:rsidRDefault="00247302" w:rsidP="001C38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C38A5">
        <w:rPr>
          <w:sz w:val="26"/>
          <w:szCs w:val="26"/>
        </w:rPr>
        <w:t xml:space="preserve">- результативность программы, которая определяется в соответствии с </w:t>
      </w:r>
      <w:r w:rsidR="008C5045">
        <w:rPr>
          <w:sz w:val="26"/>
          <w:szCs w:val="26"/>
        </w:rPr>
        <w:t>разделом 5</w:t>
      </w:r>
      <w:r w:rsidRPr="001C38A5">
        <w:rPr>
          <w:sz w:val="26"/>
          <w:szCs w:val="26"/>
        </w:rPr>
        <w:t xml:space="preserve"> настоящего Порядка;</w:t>
      </w:r>
    </w:p>
    <w:p w14:paraId="397514DB" w14:textId="67B3D833" w:rsidR="0064400C" w:rsidRDefault="0064400C" w:rsidP="001C38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C38A5">
        <w:rPr>
          <w:sz w:val="26"/>
          <w:szCs w:val="26"/>
        </w:rPr>
        <w:t>- иная информация.</w:t>
      </w:r>
    </w:p>
    <w:p w14:paraId="7582EF1D" w14:textId="6F2ACC24" w:rsidR="001C38A5" w:rsidRDefault="009A328E" w:rsidP="001C38A5">
      <w:pPr>
        <w:ind w:firstLine="567"/>
        <w:jc w:val="both"/>
        <w:rPr>
          <w:rFonts w:eastAsia="Calibri"/>
          <w:sz w:val="26"/>
          <w:szCs w:val="26"/>
        </w:rPr>
      </w:pPr>
      <w:r w:rsidRPr="001C38A5">
        <w:rPr>
          <w:sz w:val="26"/>
          <w:szCs w:val="26"/>
        </w:rPr>
        <w:t>4.</w:t>
      </w:r>
      <w:r w:rsidR="00275A80">
        <w:rPr>
          <w:sz w:val="26"/>
          <w:szCs w:val="26"/>
        </w:rPr>
        <w:t>6</w:t>
      </w:r>
      <w:r w:rsidRPr="001C38A5">
        <w:rPr>
          <w:sz w:val="26"/>
          <w:szCs w:val="26"/>
        </w:rPr>
        <w:t>. Структурн</w:t>
      </w:r>
      <w:r w:rsidR="009778FC">
        <w:rPr>
          <w:sz w:val="26"/>
          <w:szCs w:val="26"/>
        </w:rPr>
        <w:t>о</w:t>
      </w:r>
      <w:r w:rsidRPr="001C38A5">
        <w:rPr>
          <w:sz w:val="26"/>
          <w:szCs w:val="26"/>
        </w:rPr>
        <w:t>е подразделени</w:t>
      </w:r>
      <w:r w:rsidR="009778FC">
        <w:rPr>
          <w:sz w:val="26"/>
          <w:szCs w:val="26"/>
        </w:rPr>
        <w:t>е</w:t>
      </w:r>
      <w:r w:rsidRPr="001C38A5">
        <w:rPr>
          <w:sz w:val="26"/>
          <w:szCs w:val="26"/>
        </w:rPr>
        <w:t>, осуществляющ</w:t>
      </w:r>
      <w:r w:rsidR="009778FC">
        <w:rPr>
          <w:sz w:val="26"/>
          <w:szCs w:val="26"/>
        </w:rPr>
        <w:t>е</w:t>
      </w:r>
      <w:r w:rsidRPr="001C38A5">
        <w:rPr>
          <w:sz w:val="26"/>
          <w:szCs w:val="26"/>
        </w:rPr>
        <w:t>е реализацию программы, ежегодно до 1</w:t>
      </w:r>
      <w:r w:rsidR="0064400C" w:rsidRPr="001C38A5">
        <w:rPr>
          <w:sz w:val="26"/>
          <w:szCs w:val="26"/>
        </w:rPr>
        <w:t>0</w:t>
      </w:r>
      <w:r w:rsidRPr="001C38A5">
        <w:rPr>
          <w:sz w:val="26"/>
          <w:szCs w:val="26"/>
        </w:rPr>
        <w:t xml:space="preserve"> февраля года, следующего за отчетным финансовым годом, составля</w:t>
      </w:r>
      <w:r w:rsidR="009778FC">
        <w:rPr>
          <w:sz w:val="26"/>
          <w:szCs w:val="26"/>
        </w:rPr>
        <w:t>е</w:t>
      </w:r>
      <w:r w:rsidRPr="001C38A5">
        <w:rPr>
          <w:sz w:val="26"/>
          <w:szCs w:val="26"/>
        </w:rPr>
        <w:t xml:space="preserve">т </w:t>
      </w:r>
      <w:r w:rsidR="009778FC">
        <w:rPr>
          <w:sz w:val="26"/>
          <w:szCs w:val="26"/>
        </w:rPr>
        <w:t>отчет о реализации программы</w:t>
      </w:r>
      <w:r w:rsidR="009778FC" w:rsidRPr="001C38A5">
        <w:rPr>
          <w:sz w:val="26"/>
          <w:szCs w:val="26"/>
        </w:rPr>
        <w:t xml:space="preserve">, </w:t>
      </w:r>
      <w:r w:rsidR="009778FC">
        <w:rPr>
          <w:sz w:val="26"/>
          <w:szCs w:val="26"/>
        </w:rPr>
        <w:t>содержание которого установлено</w:t>
      </w:r>
      <w:r w:rsidR="009778FC" w:rsidRPr="001C38A5">
        <w:rPr>
          <w:sz w:val="26"/>
          <w:szCs w:val="26"/>
        </w:rPr>
        <w:t xml:space="preserve"> </w:t>
      </w:r>
      <w:r w:rsidR="0064400C" w:rsidRPr="001C38A5">
        <w:rPr>
          <w:sz w:val="26"/>
          <w:szCs w:val="26"/>
        </w:rPr>
        <w:t xml:space="preserve">в п. </w:t>
      </w:r>
      <w:r w:rsidR="008C5045">
        <w:rPr>
          <w:sz w:val="26"/>
          <w:szCs w:val="26"/>
        </w:rPr>
        <w:t>4.</w:t>
      </w:r>
      <w:r w:rsidR="00275A80">
        <w:rPr>
          <w:sz w:val="26"/>
          <w:szCs w:val="26"/>
        </w:rPr>
        <w:t>5</w:t>
      </w:r>
      <w:r w:rsidR="0064400C" w:rsidRPr="001C38A5">
        <w:rPr>
          <w:sz w:val="26"/>
          <w:szCs w:val="26"/>
        </w:rPr>
        <w:t xml:space="preserve"> настоящего Порядк</w:t>
      </w:r>
      <w:r w:rsidR="008C5045">
        <w:rPr>
          <w:sz w:val="26"/>
          <w:szCs w:val="26"/>
        </w:rPr>
        <w:t>а</w:t>
      </w:r>
      <w:r w:rsidR="001C38A5" w:rsidRPr="001C38A5">
        <w:rPr>
          <w:rFonts w:eastAsia="Calibri"/>
          <w:sz w:val="26"/>
          <w:szCs w:val="26"/>
        </w:rPr>
        <w:t>.</w:t>
      </w:r>
    </w:p>
    <w:p w14:paraId="68029944" w14:textId="45649986" w:rsidR="00E84344" w:rsidRDefault="00E84344" w:rsidP="00E84344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bookmarkStart w:id="1" w:name="_Hlk82559674"/>
      <w:r>
        <w:rPr>
          <w:rFonts w:eastAsia="Calibri"/>
          <w:sz w:val="26"/>
          <w:szCs w:val="26"/>
        </w:rPr>
        <w:t xml:space="preserve">4.7. Отчет о реализации программы формируется </w:t>
      </w:r>
      <w:r w:rsidRPr="001C38A5">
        <w:rPr>
          <w:sz w:val="26"/>
          <w:szCs w:val="26"/>
        </w:rPr>
        <w:t>по окончании реализации программы (итогов</w:t>
      </w:r>
      <w:r>
        <w:rPr>
          <w:sz w:val="26"/>
          <w:szCs w:val="26"/>
        </w:rPr>
        <w:t>ый</w:t>
      </w:r>
      <w:r w:rsidRPr="001C38A5">
        <w:rPr>
          <w:sz w:val="26"/>
          <w:szCs w:val="26"/>
        </w:rPr>
        <w:t xml:space="preserve">). В случае если срок реализации программы более 1 (одного) года </w:t>
      </w:r>
      <w:r>
        <w:rPr>
          <w:sz w:val="26"/>
          <w:szCs w:val="26"/>
        </w:rPr>
        <w:t>отчет о реализации</w:t>
      </w:r>
      <w:r w:rsidRPr="001C38A5">
        <w:rPr>
          <w:sz w:val="26"/>
          <w:szCs w:val="26"/>
        </w:rPr>
        <w:t xml:space="preserve"> программы </w:t>
      </w:r>
      <w:r w:rsidR="004551DA">
        <w:rPr>
          <w:sz w:val="26"/>
          <w:szCs w:val="26"/>
        </w:rPr>
        <w:t>формируется</w:t>
      </w:r>
      <w:r w:rsidRPr="001C38A5">
        <w:rPr>
          <w:sz w:val="26"/>
          <w:szCs w:val="26"/>
        </w:rPr>
        <w:t xml:space="preserve"> в ходе реализации программы (ежегодн</w:t>
      </w:r>
      <w:r w:rsidR="004551DA">
        <w:rPr>
          <w:sz w:val="26"/>
          <w:szCs w:val="26"/>
        </w:rPr>
        <w:t>ый</w:t>
      </w:r>
      <w:r w:rsidRPr="001C38A5">
        <w:rPr>
          <w:sz w:val="26"/>
          <w:szCs w:val="26"/>
        </w:rPr>
        <w:t>) и по окончании ее реализации (итогов</w:t>
      </w:r>
      <w:r w:rsidR="004551DA">
        <w:rPr>
          <w:sz w:val="26"/>
          <w:szCs w:val="26"/>
        </w:rPr>
        <w:t>ый</w:t>
      </w:r>
      <w:r w:rsidRPr="001C38A5">
        <w:rPr>
          <w:sz w:val="26"/>
          <w:szCs w:val="26"/>
        </w:rPr>
        <w:t>).</w:t>
      </w:r>
    </w:p>
    <w:bookmarkEnd w:id="1"/>
    <w:p w14:paraId="6EF08DEF" w14:textId="42A6E81E" w:rsidR="009A328E" w:rsidRDefault="009A328E" w:rsidP="001C38A5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C38A5">
        <w:rPr>
          <w:sz w:val="26"/>
          <w:szCs w:val="26"/>
        </w:rPr>
        <w:t>4.</w:t>
      </w:r>
      <w:r w:rsidR="004551DA">
        <w:rPr>
          <w:sz w:val="26"/>
          <w:szCs w:val="26"/>
        </w:rPr>
        <w:t>8</w:t>
      </w:r>
      <w:r w:rsidRPr="001C38A5">
        <w:rPr>
          <w:sz w:val="26"/>
          <w:szCs w:val="26"/>
        </w:rPr>
        <w:t>. Отчет о реализации программ</w:t>
      </w:r>
      <w:r w:rsidR="0064400C" w:rsidRPr="001C38A5">
        <w:rPr>
          <w:sz w:val="26"/>
          <w:szCs w:val="26"/>
        </w:rPr>
        <w:t>ы</w:t>
      </w:r>
      <w:r w:rsidRPr="001C38A5">
        <w:rPr>
          <w:sz w:val="26"/>
          <w:szCs w:val="26"/>
        </w:rPr>
        <w:t xml:space="preserve"> направляется главе Местной администрации на утверждение.</w:t>
      </w:r>
    </w:p>
    <w:p w14:paraId="465B3E0F" w14:textId="27C0BC85" w:rsidR="003D49CE" w:rsidRPr="001C38A5" w:rsidRDefault="003D49CE" w:rsidP="003D49CE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="004551DA">
        <w:rPr>
          <w:sz w:val="26"/>
          <w:szCs w:val="26"/>
        </w:rPr>
        <w:t>9</w:t>
      </w:r>
      <w:r>
        <w:rPr>
          <w:sz w:val="26"/>
          <w:szCs w:val="26"/>
        </w:rPr>
        <w:t xml:space="preserve">. Утвержденный главой Местной администрации Отчет о реализации программы </w:t>
      </w:r>
      <w:r w:rsidRPr="001C38A5">
        <w:rPr>
          <w:rFonts w:eastAsia="Calibri"/>
          <w:sz w:val="26"/>
          <w:szCs w:val="26"/>
        </w:rPr>
        <w:t xml:space="preserve">подлежит размещению на официальном сайте </w:t>
      </w:r>
      <w:r>
        <w:rPr>
          <w:rFonts w:eastAsia="Calibri"/>
          <w:sz w:val="26"/>
          <w:szCs w:val="26"/>
        </w:rPr>
        <w:t>муниципального образования</w:t>
      </w:r>
      <w:r w:rsidRPr="001C38A5">
        <w:rPr>
          <w:rFonts w:eastAsia="Calibri"/>
          <w:sz w:val="26"/>
          <w:szCs w:val="26"/>
        </w:rPr>
        <w:t xml:space="preserve"> в сети Интернет</w:t>
      </w:r>
      <w:r>
        <w:rPr>
          <w:rFonts w:eastAsia="Calibri"/>
          <w:sz w:val="26"/>
          <w:szCs w:val="26"/>
        </w:rPr>
        <w:t>.</w:t>
      </w:r>
    </w:p>
    <w:p w14:paraId="4D18D5D8" w14:textId="77777777" w:rsidR="00247302" w:rsidRPr="001C38A5" w:rsidRDefault="00247302" w:rsidP="001C38A5">
      <w:pPr>
        <w:widowControl w:val="0"/>
        <w:autoSpaceDE w:val="0"/>
        <w:autoSpaceDN w:val="0"/>
        <w:adjustRightInd w:val="0"/>
        <w:ind w:firstLine="567"/>
        <w:jc w:val="center"/>
        <w:rPr>
          <w:sz w:val="26"/>
          <w:szCs w:val="26"/>
        </w:rPr>
      </w:pPr>
    </w:p>
    <w:p w14:paraId="46BAF576" w14:textId="79F102BA" w:rsidR="00247302" w:rsidRPr="008C5045" w:rsidRDefault="008C5045" w:rsidP="001C38A5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sz w:val="26"/>
          <w:szCs w:val="26"/>
        </w:rPr>
      </w:pPr>
      <w:r w:rsidRPr="008C5045">
        <w:rPr>
          <w:b/>
          <w:bCs/>
          <w:sz w:val="26"/>
          <w:szCs w:val="26"/>
        </w:rPr>
        <w:t xml:space="preserve">5. </w:t>
      </w:r>
      <w:r w:rsidR="00247302" w:rsidRPr="008C5045">
        <w:rPr>
          <w:b/>
          <w:bCs/>
          <w:sz w:val="26"/>
          <w:szCs w:val="26"/>
        </w:rPr>
        <w:t>Определение результативности ведомственной целевой программы</w:t>
      </w:r>
    </w:p>
    <w:p w14:paraId="6F2812E1" w14:textId="77777777" w:rsidR="008C5045" w:rsidRPr="008C5045" w:rsidRDefault="008C5045" w:rsidP="008C5045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14:paraId="279D246D" w14:textId="284F1F26" w:rsidR="00283342" w:rsidRPr="008C5045" w:rsidRDefault="008C5045" w:rsidP="008C5045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5.1. </w:t>
      </w:r>
      <w:r w:rsidR="00283342" w:rsidRPr="008C5045">
        <w:rPr>
          <w:sz w:val="26"/>
          <w:szCs w:val="26"/>
        </w:rPr>
        <w:t>Определение результативности программы осуществляется в целях достижения оптимального соотношения связанных с ее реализацией затрат и достигаемых в ходе реализации результатов, а также обеспечения принципов бюджетной системы Российской Федерации: результативности и эффективности использования бюджетных средств; прозрачности; достоверности бюджета; адресности и целевого характера бюджетных средств.</w:t>
      </w:r>
    </w:p>
    <w:p w14:paraId="30915D3E" w14:textId="77777777" w:rsidR="009778FC" w:rsidRPr="001C38A5" w:rsidRDefault="009778FC" w:rsidP="009778FC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5.2. </w:t>
      </w:r>
      <w:r w:rsidRPr="008C5045">
        <w:rPr>
          <w:sz w:val="26"/>
          <w:szCs w:val="26"/>
        </w:rPr>
        <w:t>Результативность программы производится на основании предоставленных данных в отчете о реализации программы по следующим направлениям:</w:t>
      </w:r>
    </w:p>
    <w:p w14:paraId="53B2D5E9" w14:textId="77777777" w:rsidR="009778FC" w:rsidRPr="008C5045" w:rsidRDefault="009778FC" w:rsidP="009778FC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C5045">
        <w:rPr>
          <w:sz w:val="26"/>
          <w:szCs w:val="26"/>
        </w:rPr>
        <w:t xml:space="preserve">- анализ фактически полученных результатов с плановыми значениями </w:t>
      </w:r>
      <w:r>
        <w:rPr>
          <w:sz w:val="26"/>
          <w:szCs w:val="26"/>
        </w:rPr>
        <w:t xml:space="preserve">целевых индикаторов (показателей) </w:t>
      </w:r>
      <w:r w:rsidRPr="008C5045">
        <w:rPr>
          <w:sz w:val="26"/>
          <w:szCs w:val="26"/>
        </w:rPr>
        <w:t>программы;</w:t>
      </w:r>
    </w:p>
    <w:p w14:paraId="0EC522F0" w14:textId="77777777" w:rsidR="009778FC" w:rsidRDefault="009778FC" w:rsidP="009778FC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C5045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анализ </w:t>
      </w:r>
      <w:r w:rsidRPr="008C5045">
        <w:rPr>
          <w:sz w:val="26"/>
          <w:szCs w:val="26"/>
        </w:rPr>
        <w:t>соответстви</w:t>
      </w:r>
      <w:r>
        <w:rPr>
          <w:sz w:val="26"/>
          <w:szCs w:val="26"/>
        </w:rPr>
        <w:t>я</w:t>
      </w:r>
      <w:r w:rsidRPr="008C5045">
        <w:rPr>
          <w:sz w:val="26"/>
          <w:szCs w:val="26"/>
        </w:rPr>
        <w:t xml:space="preserve"> произведенных расходов плановым</w:t>
      </w:r>
      <w:r>
        <w:rPr>
          <w:sz w:val="26"/>
          <w:szCs w:val="26"/>
        </w:rPr>
        <w:t xml:space="preserve"> показателям, предусмотренным на реализацию программы</w:t>
      </w:r>
      <w:r w:rsidRPr="008C5045">
        <w:rPr>
          <w:sz w:val="26"/>
          <w:szCs w:val="26"/>
        </w:rPr>
        <w:t>.</w:t>
      </w:r>
    </w:p>
    <w:p w14:paraId="3BDA1C1E" w14:textId="77777777" w:rsidR="009778FC" w:rsidRPr="003941F5" w:rsidRDefault="009778FC" w:rsidP="009778FC">
      <w:pPr>
        <w:ind w:firstLine="567"/>
        <w:jc w:val="both"/>
        <w:rPr>
          <w:sz w:val="26"/>
          <w:szCs w:val="26"/>
        </w:rPr>
      </w:pPr>
      <w:r w:rsidRPr="003941F5">
        <w:rPr>
          <w:sz w:val="26"/>
          <w:szCs w:val="26"/>
        </w:rPr>
        <w:t xml:space="preserve">Обязательным условием </w:t>
      </w:r>
      <w:r>
        <w:rPr>
          <w:sz w:val="26"/>
          <w:szCs w:val="26"/>
        </w:rPr>
        <w:t>результативности реализации программы</w:t>
      </w:r>
      <w:r w:rsidRPr="003941F5">
        <w:rPr>
          <w:sz w:val="26"/>
          <w:szCs w:val="26"/>
        </w:rPr>
        <w:t xml:space="preserve"> является успешное (полное) выполнение запланированных на период её реализации целевых показателей (индикаторов) </w:t>
      </w:r>
      <w:r>
        <w:rPr>
          <w:sz w:val="26"/>
          <w:szCs w:val="26"/>
        </w:rPr>
        <w:t>программы</w:t>
      </w:r>
      <w:r w:rsidRPr="003941F5">
        <w:rPr>
          <w:sz w:val="26"/>
          <w:szCs w:val="26"/>
        </w:rPr>
        <w:t xml:space="preserve">, а также </w:t>
      </w:r>
      <w:r>
        <w:rPr>
          <w:sz w:val="26"/>
          <w:szCs w:val="26"/>
        </w:rPr>
        <w:t xml:space="preserve">реализация </w:t>
      </w:r>
      <w:r w:rsidRPr="003941F5">
        <w:rPr>
          <w:sz w:val="26"/>
          <w:szCs w:val="26"/>
        </w:rPr>
        <w:t>мероприятий в установленные сроки</w:t>
      </w:r>
      <w:r>
        <w:rPr>
          <w:sz w:val="26"/>
          <w:szCs w:val="26"/>
        </w:rPr>
        <w:t xml:space="preserve"> и </w:t>
      </w:r>
      <w:r w:rsidRPr="003E2C53">
        <w:rPr>
          <w:sz w:val="26"/>
          <w:szCs w:val="26"/>
        </w:rPr>
        <w:t>полнот</w:t>
      </w:r>
      <w:r>
        <w:rPr>
          <w:sz w:val="26"/>
          <w:szCs w:val="26"/>
        </w:rPr>
        <w:t>а</w:t>
      </w:r>
      <w:r w:rsidRPr="003E2C53">
        <w:rPr>
          <w:sz w:val="26"/>
          <w:szCs w:val="26"/>
        </w:rPr>
        <w:t xml:space="preserve"> использования бюджетных ассигнований, предусмотренных на реализацию программы</w:t>
      </w:r>
      <w:r w:rsidRPr="003941F5">
        <w:rPr>
          <w:sz w:val="26"/>
          <w:szCs w:val="26"/>
        </w:rPr>
        <w:t xml:space="preserve">. </w:t>
      </w:r>
    </w:p>
    <w:p w14:paraId="33245814" w14:textId="397576F4" w:rsidR="000B21C9" w:rsidRDefault="000B21C9" w:rsidP="000B21C9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5.3. Расчет критериев производится по следующей формуле:</w:t>
      </w:r>
    </w:p>
    <w:p w14:paraId="6A613020" w14:textId="77777777" w:rsidR="009778FC" w:rsidRDefault="009778FC" w:rsidP="000B21C9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14:paraId="1453B5C2" w14:textId="2465F2D5" w:rsidR="000B21C9" w:rsidRPr="008C5045" w:rsidRDefault="000B21C9" w:rsidP="000B21C9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m:oMathPara>
        <m:oMath>
          <m:r>
            <m:rPr>
              <m:sty m:val="p"/>
            </m:rPr>
            <w:rPr>
              <w:rFonts w:ascii="Cambria Math" w:hAnsi="Cambria Math" w:cs="Cambria Math"/>
              <w:sz w:val="26"/>
              <w:szCs w:val="26"/>
            </w:rPr>
            <w:lastRenderedPageBreak/>
            <m:t>Р=</m:t>
          </m:r>
          <m:f>
            <m:fPr>
              <m:ctrlPr>
                <w:rPr>
                  <w:rFonts w:ascii="Cambria Math" w:hAnsi="Cambria Math" w:cs="Cambria Math"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 w:cs="Cambria Math"/>
                  <w:sz w:val="26"/>
                  <w:szCs w:val="26"/>
                </w:rPr>
                <m:t>Е+П</m:t>
              </m:r>
            </m:num>
            <m:den>
              <m:r>
                <w:rPr>
                  <w:rFonts w:ascii="Cambria Math" w:hAnsi="Cambria Math" w:cs="Cambria Math"/>
                  <w:sz w:val="26"/>
                  <w:szCs w:val="26"/>
                </w:rPr>
                <m:t>2</m:t>
              </m:r>
            </m:den>
          </m:f>
        </m:oMath>
      </m:oMathPara>
    </w:p>
    <w:p w14:paraId="6A7099AF" w14:textId="77777777" w:rsidR="000B21C9" w:rsidRDefault="000B21C9" w:rsidP="000B21C9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где:</w:t>
      </w:r>
    </w:p>
    <w:p w14:paraId="7CC4AFFA" w14:textId="69A46C75" w:rsidR="000B21C9" w:rsidRDefault="000B21C9" w:rsidP="000B21C9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Р- результативность реализации программы</w:t>
      </w:r>
      <w:r w:rsidR="00A75D68">
        <w:rPr>
          <w:sz w:val="26"/>
          <w:szCs w:val="26"/>
        </w:rPr>
        <w:t>;</w:t>
      </w:r>
    </w:p>
    <w:p w14:paraId="20A00F1F" w14:textId="6410601E" w:rsidR="000B21C9" w:rsidRDefault="000B21C9" w:rsidP="000B21C9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Е – достигнутые целевые показатели (индикаторы) </w:t>
      </w:r>
      <w:r w:rsidR="00C41832">
        <w:rPr>
          <w:sz w:val="26"/>
          <w:szCs w:val="26"/>
        </w:rPr>
        <w:t>в процентах</w:t>
      </w:r>
      <w:r w:rsidR="00A75D68">
        <w:rPr>
          <w:sz w:val="26"/>
          <w:szCs w:val="26"/>
        </w:rPr>
        <w:t>;</w:t>
      </w:r>
    </w:p>
    <w:p w14:paraId="3770D122" w14:textId="6344531C" w:rsidR="000B21C9" w:rsidRPr="000B21C9" w:rsidRDefault="000B21C9" w:rsidP="000B21C9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П-</w:t>
      </w:r>
      <w:r w:rsidRPr="000B21C9">
        <w:rPr>
          <w:sz w:val="26"/>
          <w:szCs w:val="26"/>
        </w:rPr>
        <w:t xml:space="preserve"> </w:t>
      </w:r>
      <w:r>
        <w:rPr>
          <w:sz w:val="26"/>
          <w:szCs w:val="26"/>
        </w:rPr>
        <w:t>полнота использования бюджетных ассигнований</w:t>
      </w:r>
      <w:r w:rsidR="00C41832">
        <w:rPr>
          <w:sz w:val="26"/>
          <w:szCs w:val="26"/>
        </w:rPr>
        <w:t xml:space="preserve"> на выполнение мероприятий</w:t>
      </w:r>
      <w:r>
        <w:rPr>
          <w:sz w:val="26"/>
          <w:szCs w:val="26"/>
        </w:rPr>
        <w:t xml:space="preserve"> </w:t>
      </w:r>
      <w:r w:rsidR="00C41832">
        <w:rPr>
          <w:sz w:val="26"/>
          <w:szCs w:val="26"/>
        </w:rPr>
        <w:t>(в процентах)</w:t>
      </w:r>
      <w:r w:rsidR="00A75D68">
        <w:rPr>
          <w:sz w:val="26"/>
          <w:szCs w:val="26"/>
        </w:rPr>
        <w:t>.</w:t>
      </w:r>
    </w:p>
    <w:p w14:paraId="1DC81B32" w14:textId="2A40D2A8" w:rsidR="000366EA" w:rsidRPr="001C38A5" w:rsidRDefault="008C5045" w:rsidP="008C5045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 w:rsidR="000B21C9">
        <w:rPr>
          <w:sz w:val="26"/>
          <w:szCs w:val="26"/>
        </w:rPr>
        <w:t>4</w:t>
      </w:r>
      <w:r>
        <w:rPr>
          <w:sz w:val="26"/>
          <w:szCs w:val="26"/>
        </w:rPr>
        <w:t xml:space="preserve">. </w:t>
      </w:r>
      <w:r w:rsidR="000366EA" w:rsidRPr="001C38A5">
        <w:rPr>
          <w:sz w:val="26"/>
          <w:szCs w:val="26"/>
        </w:rPr>
        <w:t xml:space="preserve">При определении результативности реализации программы устанавливаются следующие критерии: </w:t>
      </w:r>
    </w:p>
    <w:p w14:paraId="20C80BA8" w14:textId="4DFBD677" w:rsidR="000366EA" w:rsidRPr="001C38A5" w:rsidRDefault="000366EA" w:rsidP="008C5045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C38A5">
        <w:rPr>
          <w:sz w:val="26"/>
          <w:szCs w:val="26"/>
        </w:rPr>
        <w:t xml:space="preserve">- если значение показателя Р равно или более 100, но менее 130, результативность реализации программы оценивается как высокая; </w:t>
      </w:r>
    </w:p>
    <w:p w14:paraId="3573F23D" w14:textId="740B50DE" w:rsidR="000366EA" w:rsidRPr="001C38A5" w:rsidRDefault="000366EA" w:rsidP="008C5045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C38A5">
        <w:rPr>
          <w:sz w:val="26"/>
          <w:szCs w:val="26"/>
        </w:rPr>
        <w:t xml:space="preserve">- если значение показателя Р равно или больше 90, но меньше 100, результативность реализации программы оценивается как соответствующая запланированной; </w:t>
      </w:r>
    </w:p>
    <w:p w14:paraId="3C20EF91" w14:textId="44D2C468" w:rsidR="000366EA" w:rsidRPr="001C38A5" w:rsidRDefault="000366EA" w:rsidP="008C5045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C38A5">
        <w:rPr>
          <w:sz w:val="26"/>
          <w:szCs w:val="26"/>
        </w:rPr>
        <w:t xml:space="preserve">- если значение показателя Р равно или больше 80, но меньше 90, а также более 130 результативность реализации программы оценивается как удовлетворительная; </w:t>
      </w:r>
    </w:p>
    <w:p w14:paraId="56936C9C" w14:textId="53633279" w:rsidR="000366EA" w:rsidRDefault="000366EA" w:rsidP="008C5045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C38A5">
        <w:rPr>
          <w:sz w:val="26"/>
          <w:szCs w:val="26"/>
        </w:rPr>
        <w:t>- если значение показателя Р меньше 80, результативность реализации программы оценивается как неудовлетворительная.</w:t>
      </w:r>
    </w:p>
    <w:p w14:paraId="65F6031A" w14:textId="36A52644" w:rsidR="00283342" w:rsidRDefault="002C3919" w:rsidP="001C38A5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 w:rsidR="000B21C9">
        <w:rPr>
          <w:sz w:val="26"/>
          <w:szCs w:val="26"/>
        </w:rPr>
        <w:t>5</w:t>
      </w:r>
      <w:r>
        <w:rPr>
          <w:sz w:val="26"/>
          <w:szCs w:val="26"/>
        </w:rPr>
        <w:t xml:space="preserve">. </w:t>
      </w:r>
      <w:r w:rsidR="00283342" w:rsidRPr="001C38A5">
        <w:rPr>
          <w:sz w:val="26"/>
          <w:szCs w:val="26"/>
        </w:rPr>
        <w:t>Определение результативности программы проводится по окончании реализации программы (итогов</w:t>
      </w:r>
      <w:r w:rsidR="004551DA">
        <w:rPr>
          <w:sz w:val="26"/>
          <w:szCs w:val="26"/>
        </w:rPr>
        <w:t>ая</w:t>
      </w:r>
      <w:r w:rsidR="00283342" w:rsidRPr="001C38A5">
        <w:rPr>
          <w:sz w:val="26"/>
          <w:szCs w:val="26"/>
        </w:rPr>
        <w:t>). В случае если срок реализации программы более 1 (одного) года результативность реализации программы проводится в ходе реализации программы (ежегодн</w:t>
      </w:r>
      <w:r w:rsidR="004551DA">
        <w:rPr>
          <w:sz w:val="26"/>
          <w:szCs w:val="26"/>
        </w:rPr>
        <w:t>ая</w:t>
      </w:r>
      <w:r w:rsidR="00283342" w:rsidRPr="001C38A5">
        <w:rPr>
          <w:sz w:val="26"/>
          <w:szCs w:val="26"/>
        </w:rPr>
        <w:t>) и по окончании ее реализации (итоговая).</w:t>
      </w:r>
    </w:p>
    <w:p w14:paraId="711DDACC" w14:textId="7E2A124E" w:rsidR="00275A80" w:rsidRPr="001C38A5" w:rsidRDefault="00275A80" w:rsidP="001C38A5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 w:rsidR="00257A55">
        <w:rPr>
          <w:sz w:val="26"/>
          <w:szCs w:val="26"/>
        </w:rPr>
        <w:t>6</w:t>
      </w:r>
      <w:r>
        <w:rPr>
          <w:sz w:val="26"/>
          <w:szCs w:val="26"/>
        </w:rPr>
        <w:t>. Полученные показатели результативности программы вносятся в отчет о реализации программы.</w:t>
      </w:r>
    </w:p>
    <w:p w14:paraId="62DF5C73" w14:textId="261BF975" w:rsidR="001C38A5" w:rsidRDefault="002C3919" w:rsidP="008C5045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 w:rsidR="00257A55">
        <w:rPr>
          <w:sz w:val="26"/>
          <w:szCs w:val="26"/>
        </w:rPr>
        <w:t>7</w:t>
      </w:r>
      <w:r>
        <w:rPr>
          <w:sz w:val="26"/>
          <w:szCs w:val="26"/>
        </w:rPr>
        <w:t xml:space="preserve">. </w:t>
      </w:r>
      <w:r w:rsidR="00283342" w:rsidRPr="001C38A5">
        <w:rPr>
          <w:sz w:val="26"/>
          <w:szCs w:val="26"/>
        </w:rPr>
        <w:t xml:space="preserve">По результатам результативности реализации программы </w:t>
      </w:r>
      <w:r w:rsidR="001C38A5" w:rsidRPr="001C38A5">
        <w:rPr>
          <w:sz w:val="26"/>
          <w:szCs w:val="26"/>
        </w:rPr>
        <w:t>Местная Администрация может принять решение о сокращении (увеличении) на очередной финансовый год и плановый период бюджетных ассигнований на ее реализацию или о досрочном прекращении реализации основных мероприятий или программы в целом.</w:t>
      </w:r>
    </w:p>
    <w:p w14:paraId="1CEDA9E9" w14:textId="77777777" w:rsidR="00F54706" w:rsidRDefault="00F54706" w:rsidP="00F54706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6"/>
          <w:szCs w:val="26"/>
        </w:rPr>
      </w:pPr>
    </w:p>
    <w:p w14:paraId="1C6498B2" w14:textId="753432A8" w:rsidR="00F54706" w:rsidRDefault="00F54706" w:rsidP="00F54706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6"/>
          <w:szCs w:val="26"/>
        </w:rPr>
      </w:pPr>
      <w:r w:rsidRPr="00F54706">
        <w:rPr>
          <w:b/>
          <w:sz w:val="26"/>
          <w:szCs w:val="26"/>
        </w:rPr>
        <w:t>6</w:t>
      </w:r>
      <w:r w:rsidRPr="00984BBC">
        <w:rPr>
          <w:b/>
          <w:sz w:val="26"/>
          <w:szCs w:val="26"/>
        </w:rPr>
        <w:t>. Управление и контроль за ходо</w:t>
      </w:r>
      <w:r>
        <w:rPr>
          <w:b/>
          <w:sz w:val="26"/>
          <w:szCs w:val="26"/>
        </w:rPr>
        <w:t>м</w:t>
      </w:r>
      <w:r w:rsidRPr="00984BBC">
        <w:rPr>
          <w:b/>
          <w:sz w:val="26"/>
          <w:szCs w:val="26"/>
        </w:rPr>
        <w:t xml:space="preserve"> реализации </w:t>
      </w:r>
      <w:r>
        <w:rPr>
          <w:b/>
          <w:sz w:val="26"/>
          <w:szCs w:val="26"/>
        </w:rPr>
        <w:t>ведомственной целевой</w:t>
      </w:r>
      <w:r w:rsidRPr="00F54706">
        <w:rPr>
          <w:b/>
          <w:sz w:val="26"/>
          <w:szCs w:val="26"/>
        </w:rPr>
        <w:t xml:space="preserve"> </w:t>
      </w:r>
      <w:r w:rsidRPr="00984BBC">
        <w:rPr>
          <w:b/>
          <w:sz w:val="26"/>
          <w:szCs w:val="26"/>
        </w:rPr>
        <w:t>программы</w:t>
      </w:r>
    </w:p>
    <w:p w14:paraId="5A42B822" w14:textId="074146D2" w:rsidR="00F54706" w:rsidRPr="00CF18F4" w:rsidRDefault="00F54706" w:rsidP="004D720D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F54706">
        <w:rPr>
          <w:sz w:val="26"/>
          <w:szCs w:val="26"/>
        </w:rPr>
        <w:t>6</w:t>
      </w:r>
      <w:r w:rsidRPr="00CF18F4">
        <w:rPr>
          <w:sz w:val="26"/>
          <w:szCs w:val="26"/>
        </w:rPr>
        <w:t xml:space="preserve">.1. Текущее управление </w:t>
      </w:r>
      <w:r>
        <w:rPr>
          <w:sz w:val="26"/>
          <w:szCs w:val="26"/>
        </w:rPr>
        <w:t>ведомственной целевой</w:t>
      </w:r>
      <w:r w:rsidRPr="00CF18F4">
        <w:rPr>
          <w:sz w:val="26"/>
          <w:szCs w:val="26"/>
        </w:rPr>
        <w:t xml:space="preserve"> программой осуществляет </w:t>
      </w:r>
      <w:r>
        <w:rPr>
          <w:sz w:val="26"/>
          <w:szCs w:val="26"/>
        </w:rPr>
        <w:t xml:space="preserve">структурное подразделение </w:t>
      </w:r>
      <w:r w:rsidRPr="00434703">
        <w:rPr>
          <w:sz w:val="26"/>
          <w:szCs w:val="26"/>
        </w:rPr>
        <w:t xml:space="preserve">Местной </w:t>
      </w:r>
      <w:r>
        <w:rPr>
          <w:sz w:val="26"/>
          <w:szCs w:val="26"/>
        </w:rPr>
        <w:t>А</w:t>
      </w:r>
      <w:r w:rsidRPr="00434703">
        <w:rPr>
          <w:sz w:val="26"/>
          <w:szCs w:val="26"/>
        </w:rPr>
        <w:t xml:space="preserve">дминистрации, к сфере деятельности которого относится обеспечение реализации вопроса местного значения, соответствующего предмету </w:t>
      </w:r>
      <w:r>
        <w:rPr>
          <w:sz w:val="26"/>
          <w:szCs w:val="26"/>
        </w:rPr>
        <w:t xml:space="preserve">ведомственной целевой </w:t>
      </w:r>
      <w:r w:rsidRPr="00434703">
        <w:rPr>
          <w:sz w:val="26"/>
          <w:szCs w:val="26"/>
        </w:rPr>
        <w:t>программы</w:t>
      </w:r>
      <w:r w:rsidRPr="00CF18F4">
        <w:rPr>
          <w:sz w:val="26"/>
          <w:szCs w:val="26"/>
        </w:rPr>
        <w:t>, которое:</w:t>
      </w:r>
    </w:p>
    <w:p w14:paraId="4C9ED787" w14:textId="6E46969E" w:rsidR="00F54706" w:rsidRPr="00CF18F4" w:rsidRDefault="00F54706" w:rsidP="004D720D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F18F4">
        <w:rPr>
          <w:sz w:val="26"/>
          <w:szCs w:val="26"/>
        </w:rPr>
        <w:t>- обеспечивает разработку программы;</w:t>
      </w:r>
    </w:p>
    <w:p w14:paraId="04BF3475" w14:textId="250D0B4F" w:rsidR="00F54706" w:rsidRPr="00CF18F4" w:rsidRDefault="00F54706" w:rsidP="004D720D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F18F4">
        <w:rPr>
          <w:sz w:val="26"/>
          <w:szCs w:val="26"/>
        </w:rPr>
        <w:t>- организует реализацию программы;</w:t>
      </w:r>
    </w:p>
    <w:p w14:paraId="364C1AE3" w14:textId="00779C5C" w:rsidR="00F54706" w:rsidRPr="00CF18F4" w:rsidRDefault="00F54706" w:rsidP="004D720D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F18F4">
        <w:rPr>
          <w:sz w:val="26"/>
          <w:szCs w:val="26"/>
        </w:rPr>
        <w:t>- принимает решение о необходимости внесения в установленном порядке изменений в программу;</w:t>
      </w:r>
    </w:p>
    <w:p w14:paraId="23C6D763" w14:textId="73F25E37" w:rsidR="00F54706" w:rsidRPr="00CF18F4" w:rsidRDefault="00F54706" w:rsidP="004D720D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F18F4">
        <w:rPr>
          <w:sz w:val="26"/>
          <w:szCs w:val="26"/>
        </w:rPr>
        <w:t xml:space="preserve">- осуществляет подготовку предложений по объемам и источникам финансирования реализации программы; </w:t>
      </w:r>
    </w:p>
    <w:p w14:paraId="1E41A5B7" w14:textId="75360025" w:rsidR="00F54706" w:rsidRDefault="00F54706" w:rsidP="004D720D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F18F4">
        <w:rPr>
          <w:sz w:val="26"/>
          <w:szCs w:val="26"/>
        </w:rPr>
        <w:t>- проводит мониторинг реализации программы</w:t>
      </w:r>
      <w:r w:rsidR="000246C2">
        <w:rPr>
          <w:sz w:val="26"/>
          <w:szCs w:val="26"/>
        </w:rPr>
        <w:t xml:space="preserve"> (наблюдение за реализацией основных параметров программы)</w:t>
      </w:r>
      <w:r>
        <w:rPr>
          <w:sz w:val="26"/>
          <w:szCs w:val="26"/>
        </w:rPr>
        <w:t>;</w:t>
      </w:r>
    </w:p>
    <w:p w14:paraId="12B2004B" w14:textId="1D628F12" w:rsidR="004D720D" w:rsidRPr="00CF18F4" w:rsidRDefault="004D720D" w:rsidP="004D720D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ежегодно составляет отчет о реализации программы;</w:t>
      </w:r>
    </w:p>
    <w:p w14:paraId="577F3286" w14:textId="1F5C1F47" w:rsidR="00F54706" w:rsidRPr="00CF18F4" w:rsidRDefault="00F54706" w:rsidP="004D720D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F18F4">
        <w:rPr>
          <w:sz w:val="26"/>
          <w:szCs w:val="26"/>
        </w:rPr>
        <w:t xml:space="preserve">- ежегодно </w:t>
      </w:r>
      <w:r w:rsidR="004D720D">
        <w:rPr>
          <w:sz w:val="26"/>
          <w:szCs w:val="26"/>
        </w:rPr>
        <w:t>определяет</w:t>
      </w:r>
      <w:r w:rsidRPr="00CF18F4">
        <w:rPr>
          <w:sz w:val="26"/>
          <w:szCs w:val="26"/>
        </w:rPr>
        <w:t xml:space="preserve"> </w:t>
      </w:r>
      <w:r w:rsidR="004D720D">
        <w:rPr>
          <w:sz w:val="26"/>
          <w:szCs w:val="26"/>
        </w:rPr>
        <w:t>результативность</w:t>
      </w:r>
      <w:r w:rsidRPr="00CF18F4">
        <w:rPr>
          <w:sz w:val="26"/>
          <w:szCs w:val="26"/>
        </w:rPr>
        <w:t xml:space="preserve"> реализации программы</w:t>
      </w:r>
      <w:r>
        <w:rPr>
          <w:sz w:val="26"/>
          <w:szCs w:val="26"/>
        </w:rPr>
        <w:t>;</w:t>
      </w:r>
    </w:p>
    <w:p w14:paraId="45C21EBD" w14:textId="4E538F78" w:rsidR="00F54706" w:rsidRPr="00CF18F4" w:rsidRDefault="00F54706" w:rsidP="004D720D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F18F4">
        <w:rPr>
          <w:sz w:val="26"/>
          <w:szCs w:val="26"/>
        </w:rPr>
        <w:t>- организует информационную и разъяснительную работу, направленную на освещение целей и задач программы в печатных средствах массовой информации</w:t>
      </w:r>
      <w:r w:rsidR="004D720D">
        <w:rPr>
          <w:sz w:val="26"/>
          <w:szCs w:val="26"/>
        </w:rPr>
        <w:t xml:space="preserve"> муниципального образования</w:t>
      </w:r>
      <w:r w:rsidRPr="00CF18F4">
        <w:rPr>
          <w:sz w:val="26"/>
          <w:szCs w:val="26"/>
        </w:rPr>
        <w:t>, на официальном сайте муниципального образования</w:t>
      </w:r>
      <w:r>
        <w:rPr>
          <w:sz w:val="26"/>
          <w:szCs w:val="26"/>
        </w:rPr>
        <w:t xml:space="preserve"> в сети Интернет.</w:t>
      </w:r>
    </w:p>
    <w:p w14:paraId="56171FD4" w14:textId="44B23421" w:rsidR="00F54706" w:rsidRDefault="00F54706" w:rsidP="004D720D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6.2. Структурное подразделение </w:t>
      </w:r>
      <w:r w:rsidRPr="00434703">
        <w:rPr>
          <w:sz w:val="26"/>
          <w:szCs w:val="26"/>
        </w:rPr>
        <w:t xml:space="preserve">Местной </w:t>
      </w:r>
      <w:r>
        <w:rPr>
          <w:sz w:val="26"/>
          <w:szCs w:val="26"/>
        </w:rPr>
        <w:t>А</w:t>
      </w:r>
      <w:r w:rsidRPr="00434703">
        <w:rPr>
          <w:sz w:val="26"/>
          <w:szCs w:val="26"/>
        </w:rPr>
        <w:t xml:space="preserve">дминистрации, к сфере </w:t>
      </w:r>
      <w:r w:rsidRPr="00434703">
        <w:rPr>
          <w:sz w:val="26"/>
          <w:szCs w:val="26"/>
        </w:rPr>
        <w:lastRenderedPageBreak/>
        <w:t xml:space="preserve">деятельности которого относится обеспечение реализации вопроса местного значения, соответствующего предмету </w:t>
      </w:r>
      <w:r>
        <w:rPr>
          <w:sz w:val="26"/>
          <w:szCs w:val="26"/>
        </w:rPr>
        <w:t xml:space="preserve">ведомственной целевой </w:t>
      </w:r>
      <w:r w:rsidRPr="00434703">
        <w:rPr>
          <w:sz w:val="26"/>
          <w:szCs w:val="26"/>
        </w:rPr>
        <w:t>программы,</w:t>
      </w:r>
      <w:r>
        <w:rPr>
          <w:sz w:val="26"/>
          <w:szCs w:val="26"/>
        </w:rPr>
        <w:t xml:space="preserve"> несет ответственность:</w:t>
      </w:r>
    </w:p>
    <w:p w14:paraId="6372AE66" w14:textId="49A14344" w:rsidR="00F54706" w:rsidRDefault="00F54706" w:rsidP="004D720D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за реализацию и конечные результаты программы;</w:t>
      </w:r>
    </w:p>
    <w:p w14:paraId="7E709729" w14:textId="4A9E59C0" w:rsidR="00F54706" w:rsidRDefault="00F54706" w:rsidP="004D720D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F18F4">
        <w:rPr>
          <w:sz w:val="26"/>
          <w:szCs w:val="26"/>
        </w:rPr>
        <w:t>- за достижение целевых показателей программы;</w:t>
      </w:r>
    </w:p>
    <w:p w14:paraId="37E5F09E" w14:textId="23B823E7" w:rsidR="00F54706" w:rsidRDefault="00F54706" w:rsidP="004D720D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за эффективное использование выделяемых на исполнение программы финансовых средств.</w:t>
      </w:r>
    </w:p>
    <w:p w14:paraId="0C63533A" w14:textId="4E7BCA5B" w:rsidR="00F54706" w:rsidRPr="00CF18F4" w:rsidRDefault="004D720D" w:rsidP="004D720D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F54706" w:rsidRPr="00434703">
        <w:rPr>
          <w:sz w:val="26"/>
          <w:szCs w:val="26"/>
        </w:rPr>
        <w:t>.</w:t>
      </w:r>
      <w:r>
        <w:rPr>
          <w:sz w:val="26"/>
          <w:szCs w:val="26"/>
        </w:rPr>
        <w:t>3</w:t>
      </w:r>
      <w:r w:rsidR="00F54706" w:rsidRPr="00434703">
        <w:rPr>
          <w:sz w:val="26"/>
          <w:szCs w:val="26"/>
        </w:rPr>
        <w:t xml:space="preserve">. Контроль за ходом реализации </w:t>
      </w:r>
      <w:r>
        <w:rPr>
          <w:sz w:val="26"/>
          <w:szCs w:val="26"/>
        </w:rPr>
        <w:t>ведомственной целевой</w:t>
      </w:r>
      <w:r w:rsidR="00F54706">
        <w:rPr>
          <w:sz w:val="26"/>
          <w:szCs w:val="26"/>
        </w:rPr>
        <w:t xml:space="preserve"> </w:t>
      </w:r>
      <w:r w:rsidR="00F54706" w:rsidRPr="00434703">
        <w:rPr>
          <w:sz w:val="26"/>
          <w:szCs w:val="26"/>
        </w:rPr>
        <w:t>программ</w:t>
      </w:r>
      <w:r>
        <w:rPr>
          <w:sz w:val="26"/>
          <w:szCs w:val="26"/>
        </w:rPr>
        <w:t>ы</w:t>
      </w:r>
      <w:r w:rsidR="00F54706" w:rsidRPr="00434703">
        <w:rPr>
          <w:sz w:val="26"/>
          <w:szCs w:val="26"/>
        </w:rPr>
        <w:t xml:space="preserve"> осуществляет глава Местной </w:t>
      </w:r>
      <w:r w:rsidR="00F54706">
        <w:rPr>
          <w:sz w:val="26"/>
          <w:szCs w:val="26"/>
        </w:rPr>
        <w:t>А</w:t>
      </w:r>
      <w:r w:rsidR="00F54706" w:rsidRPr="00434703">
        <w:rPr>
          <w:sz w:val="26"/>
          <w:szCs w:val="26"/>
        </w:rPr>
        <w:t>дминистрации.</w:t>
      </w:r>
    </w:p>
    <w:p w14:paraId="77F17BCA" w14:textId="77777777" w:rsidR="000B21C9" w:rsidRDefault="000B21C9" w:rsidP="00136396">
      <w:pPr>
        <w:pStyle w:val="a3"/>
        <w:tabs>
          <w:tab w:val="left" w:pos="5103"/>
        </w:tabs>
        <w:jc w:val="left"/>
        <w:rPr>
          <w:b w:val="0"/>
          <w:bCs/>
          <w:sz w:val="26"/>
          <w:szCs w:val="26"/>
        </w:rPr>
      </w:pPr>
    </w:p>
    <w:p w14:paraId="037A1DF8" w14:textId="77777777" w:rsidR="00C41832" w:rsidRDefault="00C41832" w:rsidP="00136396">
      <w:pPr>
        <w:pStyle w:val="a3"/>
        <w:tabs>
          <w:tab w:val="left" w:pos="5103"/>
        </w:tabs>
        <w:jc w:val="left"/>
        <w:rPr>
          <w:b w:val="0"/>
          <w:bCs/>
          <w:sz w:val="26"/>
          <w:szCs w:val="26"/>
        </w:rPr>
      </w:pPr>
    </w:p>
    <w:p w14:paraId="6A96A6D8" w14:textId="77777777" w:rsidR="00C41832" w:rsidRDefault="00C41832" w:rsidP="00136396">
      <w:pPr>
        <w:pStyle w:val="a3"/>
        <w:tabs>
          <w:tab w:val="left" w:pos="5103"/>
        </w:tabs>
        <w:jc w:val="left"/>
        <w:rPr>
          <w:b w:val="0"/>
          <w:bCs/>
          <w:sz w:val="26"/>
          <w:szCs w:val="26"/>
        </w:rPr>
      </w:pPr>
    </w:p>
    <w:p w14:paraId="7697B4BE" w14:textId="77777777" w:rsidR="00C41832" w:rsidRDefault="00C41832" w:rsidP="00136396">
      <w:pPr>
        <w:pStyle w:val="a3"/>
        <w:tabs>
          <w:tab w:val="left" w:pos="5103"/>
        </w:tabs>
        <w:jc w:val="left"/>
        <w:rPr>
          <w:b w:val="0"/>
          <w:bCs/>
          <w:sz w:val="26"/>
          <w:szCs w:val="26"/>
        </w:rPr>
      </w:pPr>
    </w:p>
    <w:p w14:paraId="0A7307F1" w14:textId="77777777" w:rsidR="00C41832" w:rsidRDefault="00C41832" w:rsidP="00136396">
      <w:pPr>
        <w:pStyle w:val="a3"/>
        <w:tabs>
          <w:tab w:val="left" w:pos="5103"/>
        </w:tabs>
        <w:jc w:val="left"/>
        <w:rPr>
          <w:b w:val="0"/>
          <w:bCs/>
          <w:sz w:val="26"/>
          <w:szCs w:val="26"/>
        </w:rPr>
      </w:pPr>
    </w:p>
    <w:p w14:paraId="13FDADB6" w14:textId="1A3DB28E" w:rsidR="00C41832" w:rsidRDefault="00C41832" w:rsidP="00136396">
      <w:pPr>
        <w:pStyle w:val="a3"/>
        <w:tabs>
          <w:tab w:val="left" w:pos="5103"/>
        </w:tabs>
        <w:jc w:val="left"/>
        <w:rPr>
          <w:b w:val="0"/>
          <w:bCs/>
          <w:sz w:val="26"/>
          <w:szCs w:val="26"/>
        </w:rPr>
      </w:pPr>
    </w:p>
    <w:p w14:paraId="4BF7BC24" w14:textId="79F980A6" w:rsidR="00257A55" w:rsidRDefault="00257A55" w:rsidP="00136396">
      <w:pPr>
        <w:pStyle w:val="a3"/>
        <w:tabs>
          <w:tab w:val="left" w:pos="5103"/>
        </w:tabs>
        <w:jc w:val="left"/>
        <w:rPr>
          <w:b w:val="0"/>
          <w:bCs/>
          <w:sz w:val="26"/>
          <w:szCs w:val="26"/>
        </w:rPr>
      </w:pPr>
    </w:p>
    <w:p w14:paraId="73C95CC2" w14:textId="0EF87371" w:rsidR="00257A55" w:rsidRDefault="00257A55" w:rsidP="00136396">
      <w:pPr>
        <w:pStyle w:val="a3"/>
        <w:tabs>
          <w:tab w:val="left" w:pos="5103"/>
        </w:tabs>
        <w:jc w:val="left"/>
        <w:rPr>
          <w:b w:val="0"/>
          <w:bCs/>
          <w:sz w:val="26"/>
          <w:szCs w:val="26"/>
        </w:rPr>
      </w:pPr>
    </w:p>
    <w:p w14:paraId="6C717E5B" w14:textId="59094DC3" w:rsidR="00257A55" w:rsidRDefault="00257A55" w:rsidP="00136396">
      <w:pPr>
        <w:pStyle w:val="a3"/>
        <w:tabs>
          <w:tab w:val="left" w:pos="5103"/>
        </w:tabs>
        <w:jc w:val="left"/>
        <w:rPr>
          <w:b w:val="0"/>
          <w:bCs/>
          <w:sz w:val="26"/>
          <w:szCs w:val="26"/>
        </w:rPr>
      </w:pPr>
    </w:p>
    <w:p w14:paraId="54F91079" w14:textId="71F9DB9A" w:rsidR="00257A55" w:rsidRDefault="00257A55" w:rsidP="00136396">
      <w:pPr>
        <w:pStyle w:val="a3"/>
        <w:tabs>
          <w:tab w:val="left" w:pos="5103"/>
        </w:tabs>
        <w:jc w:val="left"/>
        <w:rPr>
          <w:b w:val="0"/>
          <w:bCs/>
          <w:sz w:val="26"/>
          <w:szCs w:val="26"/>
        </w:rPr>
      </w:pPr>
    </w:p>
    <w:p w14:paraId="196AA77F" w14:textId="2BA8730D" w:rsidR="00257A55" w:rsidRDefault="00257A55" w:rsidP="00136396">
      <w:pPr>
        <w:pStyle w:val="a3"/>
        <w:tabs>
          <w:tab w:val="left" w:pos="5103"/>
        </w:tabs>
        <w:jc w:val="left"/>
        <w:rPr>
          <w:b w:val="0"/>
          <w:bCs/>
          <w:sz w:val="26"/>
          <w:szCs w:val="26"/>
        </w:rPr>
      </w:pPr>
    </w:p>
    <w:p w14:paraId="7852913C" w14:textId="129AB0FF" w:rsidR="00257A55" w:rsidRDefault="00257A55" w:rsidP="00136396">
      <w:pPr>
        <w:pStyle w:val="a3"/>
        <w:tabs>
          <w:tab w:val="left" w:pos="5103"/>
        </w:tabs>
        <w:jc w:val="left"/>
        <w:rPr>
          <w:b w:val="0"/>
          <w:bCs/>
          <w:sz w:val="26"/>
          <w:szCs w:val="26"/>
        </w:rPr>
      </w:pPr>
    </w:p>
    <w:p w14:paraId="5384E666" w14:textId="2C87C700" w:rsidR="00257A55" w:rsidRDefault="00257A55" w:rsidP="00136396">
      <w:pPr>
        <w:pStyle w:val="a3"/>
        <w:tabs>
          <w:tab w:val="left" w:pos="5103"/>
        </w:tabs>
        <w:jc w:val="left"/>
        <w:rPr>
          <w:b w:val="0"/>
          <w:bCs/>
          <w:sz w:val="26"/>
          <w:szCs w:val="26"/>
        </w:rPr>
      </w:pPr>
    </w:p>
    <w:p w14:paraId="6FEA0CB6" w14:textId="00F6876D" w:rsidR="00257A55" w:rsidRDefault="00257A55" w:rsidP="00136396">
      <w:pPr>
        <w:pStyle w:val="a3"/>
        <w:tabs>
          <w:tab w:val="left" w:pos="5103"/>
        </w:tabs>
        <w:jc w:val="left"/>
        <w:rPr>
          <w:b w:val="0"/>
          <w:bCs/>
          <w:sz w:val="26"/>
          <w:szCs w:val="26"/>
        </w:rPr>
      </w:pPr>
    </w:p>
    <w:p w14:paraId="0CB603E4" w14:textId="3DC00A83" w:rsidR="00257A55" w:rsidRDefault="00257A55" w:rsidP="00136396">
      <w:pPr>
        <w:pStyle w:val="a3"/>
        <w:tabs>
          <w:tab w:val="left" w:pos="5103"/>
        </w:tabs>
        <w:jc w:val="left"/>
        <w:rPr>
          <w:b w:val="0"/>
          <w:bCs/>
          <w:sz w:val="26"/>
          <w:szCs w:val="26"/>
        </w:rPr>
      </w:pPr>
    </w:p>
    <w:p w14:paraId="0B6009EA" w14:textId="7E69085B" w:rsidR="00257A55" w:rsidRDefault="00257A55" w:rsidP="00136396">
      <w:pPr>
        <w:pStyle w:val="a3"/>
        <w:tabs>
          <w:tab w:val="left" w:pos="5103"/>
        </w:tabs>
        <w:jc w:val="left"/>
        <w:rPr>
          <w:b w:val="0"/>
          <w:bCs/>
          <w:sz w:val="26"/>
          <w:szCs w:val="26"/>
        </w:rPr>
      </w:pPr>
    </w:p>
    <w:p w14:paraId="1E728DA9" w14:textId="2BB156F3" w:rsidR="00257A55" w:rsidRDefault="00257A55" w:rsidP="00136396">
      <w:pPr>
        <w:pStyle w:val="a3"/>
        <w:tabs>
          <w:tab w:val="left" w:pos="5103"/>
        </w:tabs>
        <w:jc w:val="left"/>
        <w:rPr>
          <w:b w:val="0"/>
          <w:bCs/>
          <w:sz w:val="26"/>
          <w:szCs w:val="26"/>
        </w:rPr>
      </w:pPr>
    </w:p>
    <w:p w14:paraId="4D6177DA" w14:textId="2F3FBC4A" w:rsidR="00257A55" w:rsidRDefault="00257A55" w:rsidP="00136396">
      <w:pPr>
        <w:pStyle w:val="a3"/>
        <w:tabs>
          <w:tab w:val="left" w:pos="5103"/>
        </w:tabs>
        <w:jc w:val="left"/>
        <w:rPr>
          <w:b w:val="0"/>
          <w:bCs/>
          <w:sz w:val="26"/>
          <w:szCs w:val="26"/>
        </w:rPr>
      </w:pPr>
    </w:p>
    <w:p w14:paraId="3B273169" w14:textId="699F4A68" w:rsidR="00257A55" w:rsidRDefault="00257A55" w:rsidP="00136396">
      <w:pPr>
        <w:pStyle w:val="a3"/>
        <w:tabs>
          <w:tab w:val="left" w:pos="5103"/>
        </w:tabs>
        <w:jc w:val="left"/>
        <w:rPr>
          <w:b w:val="0"/>
          <w:bCs/>
          <w:sz w:val="26"/>
          <w:szCs w:val="26"/>
        </w:rPr>
      </w:pPr>
    </w:p>
    <w:p w14:paraId="1EF659A4" w14:textId="6BD9A498" w:rsidR="00257A55" w:rsidRDefault="00257A55" w:rsidP="00136396">
      <w:pPr>
        <w:pStyle w:val="a3"/>
        <w:tabs>
          <w:tab w:val="left" w:pos="5103"/>
        </w:tabs>
        <w:jc w:val="left"/>
        <w:rPr>
          <w:b w:val="0"/>
          <w:bCs/>
          <w:sz w:val="26"/>
          <w:szCs w:val="26"/>
        </w:rPr>
      </w:pPr>
    </w:p>
    <w:p w14:paraId="178C4804" w14:textId="7BB39166" w:rsidR="00257A55" w:rsidRDefault="00257A55" w:rsidP="00136396">
      <w:pPr>
        <w:pStyle w:val="a3"/>
        <w:tabs>
          <w:tab w:val="left" w:pos="5103"/>
        </w:tabs>
        <w:jc w:val="left"/>
        <w:rPr>
          <w:b w:val="0"/>
          <w:bCs/>
          <w:sz w:val="26"/>
          <w:szCs w:val="26"/>
        </w:rPr>
      </w:pPr>
    </w:p>
    <w:p w14:paraId="32DDEEFD" w14:textId="07264059" w:rsidR="00257A55" w:rsidRDefault="00257A55" w:rsidP="00136396">
      <w:pPr>
        <w:pStyle w:val="a3"/>
        <w:tabs>
          <w:tab w:val="left" w:pos="5103"/>
        </w:tabs>
        <w:jc w:val="left"/>
        <w:rPr>
          <w:b w:val="0"/>
          <w:bCs/>
          <w:sz w:val="26"/>
          <w:szCs w:val="26"/>
        </w:rPr>
      </w:pPr>
    </w:p>
    <w:p w14:paraId="617F410A" w14:textId="69EF0B00" w:rsidR="00257A55" w:rsidRDefault="00257A55" w:rsidP="00136396">
      <w:pPr>
        <w:pStyle w:val="a3"/>
        <w:tabs>
          <w:tab w:val="left" w:pos="5103"/>
        </w:tabs>
        <w:jc w:val="left"/>
        <w:rPr>
          <w:b w:val="0"/>
          <w:bCs/>
          <w:sz w:val="26"/>
          <w:szCs w:val="26"/>
        </w:rPr>
      </w:pPr>
    </w:p>
    <w:p w14:paraId="1285EE32" w14:textId="370FBCEC" w:rsidR="00257A55" w:rsidRDefault="00257A55" w:rsidP="00136396">
      <w:pPr>
        <w:pStyle w:val="a3"/>
        <w:tabs>
          <w:tab w:val="left" w:pos="5103"/>
        </w:tabs>
        <w:jc w:val="left"/>
        <w:rPr>
          <w:b w:val="0"/>
          <w:bCs/>
          <w:sz w:val="26"/>
          <w:szCs w:val="26"/>
        </w:rPr>
      </w:pPr>
    </w:p>
    <w:p w14:paraId="71CF6B85" w14:textId="3D5CB997" w:rsidR="00257A55" w:rsidRDefault="00257A55" w:rsidP="00136396">
      <w:pPr>
        <w:pStyle w:val="a3"/>
        <w:tabs>
          <w:tab w:val="left" w:pos="5103"/>
        </w:tabs>
        <w:jc w:val="left"/>
        <w:rPr>
          <w:b w:val="0"/>
          <w:bCs/>
          <w:sz w:val="26"/>
          <w:szCs w:val="26"/>
        </w:rPr>
      </w:pPr>
    </w:p>
    <w:p w14:paraId="29489B77" w14:textId="6180F441" w:rsidR="00257A55" w:rsidRDefault="00257A55" w:rsidP="00136396">
      <w:pPr>
        <w:pStyle w:val="a3"/>
        <w:tabs>
          <w:tab w:val="left" w:pos="5103"/>
        </w:tabs>
        <w:jc w:val="left"/>
        <w:rPr>
          <w:b w:val="0"/>
          <w:bCs/>
          <w:sz w:val="26"/>
          <w:szCs w:val="26"/>
        </w:rPr>
      </w:pPr>
    </w:p>
    <w:p w14:paraId="2B273B27" w14:textId="1B152355" w:rsidR="00257A55" w:rsidRDefault="00257A55" w:rsidP="00136396">
      <w:pPr>
        <w:pStyle w:val="a3"/>
        <w:tabs>
          <w:tab w:val="left" w:pos="5103"/>
        </w:tabs>
        <w:jc w:val="left"/>
        <w:rPr>
          <w:b w:val="0"/>
          <w:bCs/>
          <w:sz w:val="26"/>
          <w:szCs w:val="26"/>
        </w:rPr>
      </w:pPr>
    </w:p>
    <w:p w14:paraId="14F93764" w14:textId="37CEC40E" w:rsidR="00257A55" w:rsidRDefault="00257A55" w:rsidP="00136396">
      <w:pPr>
        <w:pStyle w:val="a3"/>
        <w:tabs>
          <w:tab w:val="left" w:pos="5103"/>
        </w:tabs>
        <w:jc w:val="left"/>
        <w:rPr>
          <w:b w:val="0"/>
          <w:bCs/>
          <w:sz w:val="26"/>
          <w:szCs w:val="26"/>
        </w:rPr>
      </w:pPr>
    </w:p>
    <w:p w14:paraId="124426EE" w14:textId="5B9623C5" w:rsidR="00257A55" w:rsidRDefault="00257A55" w:rsidP="00136396">
      <w:pPr>
        <w:pStyle w:val="a3"/>
        <w:tabs>
          <w:tab w:val="left" w:pos="5103"/>
        </w:tabs>
        <w:jc w:val="left"/>
        <w:rPr>
          <w:b w:val="0"/>
          <w:bCs/>
          <w:sz w:val="26"/>
          <w:szCs w:val="26"/>
        </w:rPr>
      </w:pPr>
    </w:p>
    <w:p w14:paraId="29E715F5" w14:textId="2142263B" w:rsidR="00257A55" w:rsidRDefault="00257A55" w:rsidP="00136396">
      <w:pPr>
        <w:pStyle w:val="a3"/>
        <w:tabs>
          <w:tab w:val="left" w:pos="5103"/>
        </w:tabs>
        <w:jc w:val="left"/>
        <w:rPr>
          <w:b w:val="0"/>
          <w:bCs/>
          <w:sz w:val="26"/>
          <w:szCs w:val="26"/>
        </w:rPr>
      </w:pPr>
    </w:p>
    <w:p w14:paraId="01C17131" w14:textId="75200A69" w:rsidR="00257A55" w:rsidRDefault="00257A55" w:rsidP="00136396">
      <w:pPr>
        <w:pStyle w:val="a3"/>
        <w:tabs>
          <w:tab w:val="left" w:pos="5103"/>
        </w:tabs>
        <w:jc w:val="left"/>
        <w:rPr>
          <w:b w:val="0"/>
          <w:bCs/>
          <w:sz w:val="26"/>
          <w:szCs w:val="26"/>
        </w:rPr>
      </w:pPr>
    </w:p>
    <w:p w14:paraId="693C6564" w14:textId="4D0A98DA" w:rsidR="00257A55" w:rsidRDefault="00257A55" w:rsidP="00136396">
      <w:pPr>
        <w:pStyle w:val="a3"/>
        <w:tabs>
          <w:tab w:val="left" w:pos="5103"/>
        </w:tabs>
        <w:jc w:val="left"/>
        <w:rPr>
          <w:b w:val="0"/>
          <w:bCs/>
          <w:sz w:val="26"/>
          <w:szCs w:val="26"/>
        </w:rPr>
      </w:pPr>
    </w:p>
    <w:p w14:paraId="2A96AFC6" w14:textId="71E20AD4" w:rsidR="00257A55" w:rsidRDefault="00257A55" w:rsidP="00136396">
      <w:pPr>
        <w:pStyle w:val="a3"/>
        <w:tabs>
          <w:tab w:val="left" w:pos="5103"/>
        </w:tabs>
        <w:jc w:val="left"/>
        <w:rPr>
          <w:b w:val="0"/>
          <w:bCs/>
          <w:sz w:val="26"/>
          <w:szCs w:val="26"/>
        </w:rPr>
      </w:pPr>
    </w:p>
    <w:p w14:paraId="07C6674C" w14:textId="617580E2" w:rsidR="00257A55" w:rsidRDefault="00257A55" w:rsidP="00136396">
      <w:pPr>
        <w:pStyle w:val="a3"/>
        <w:tabs>
          <w:tab w:val="left" w:pos="5103"/>
        </w:tabs>
        <w:jc w:val="left"/>
        <w:rPr>
          <w:b w:val="0"/>
          <w:bCs/>
          <w:sz w:val="26"/>
          <w:szCs w:val="26"/>
        </w:rPr>
      </w:pPr>
    </w:p>
    <w:p w14:paraId="73DE59BB" w14:textId="7EF8FC77" w:rsidR="00257A55" w:rsidRDefault="00257A55" w:rsidP="00136396">
      <w:pPr>
        <w:pStyle w:val="a3"/>
        <w:tabs>
          <w:tab w:val="left" w:pos="5103"/>
        </w:tabs>
        <w:jc w:val="left"/>
        <w:rPr>
          <w:b w:val="0"/>
          <w:bCs/>
          <w:sz w:val="26"/>
          <w:szCs w:val="26"/>
        </w:rPr>
      </w:pPr>
    </w:p>
    <w:p w14:paraId="30FA4D34" w14:textId="0D70A1C7" w:rsidR="00D00002" w:rsidRDefault="00D00002" w:rsidP="00136396">
      <w:pPr>
        <w:pStyle w:val="a3"/>
        <w:tabs>
          <w:tab w:val="left" w:pos="5103"/>
        </w:tabs>
        <w:jc w:val="left"/>
        <w:rPr>
          <w:b w:val="0"/>
          <w:bCs/>
          <w:sz w:val="26"/>
          <w:szCs w:val="26"/>
        </w:rPr>
      </w:pPr>
    </w:p>
    <w:p w14:paraId="34FB199F" w14:textId="2012C9CC" w:rsidR="00D00002" w:rsidRDefault="00D00002" w:rsidP="00136396">
      <w:pPr>
        <w:pStyle w:val="a3"/>
        <w:tabs>
          <w:tab w:val="left" w:pos="5103"/>
        </w:tabs>
        <w:jc w:val="left"/>
        <w:rPr>
          <w:b w:val="0"/>
          <w:bCs/>
          <w:sz w:val="26"/>
          <w:szCs w:val="26"/>
        </w:rPr>
      </w:pPr>
    </w:p>
    <w:p w14:paraId="0BD45335" w14:textId="6B88BF4A" w:rsidR="00D00002" w:rsidRDefault="00D00002" w:rsidP="00136396">
      <w:pPr>
        <w:pStyle w:val="a3"/>
        <w:tabs>
          <w:tab w:val="left" w:pos="5103"/>
        </w:tabs>
        <w:jc w:val="left"/>
        <w:rPr>
          <w:b w:val="0"/>
          <w:bCs/>
          <w:sz w:val="26"/>
          <w:szCs w:val="26"/>
        </w:rPr>
      </w:pPr>
    </w:p>
    <w:p w14:paraId="781F6C12" w14:textId="6881E7D9" w:rsidR="00D00002" w:rsidRDefault="00D00002" w:rsidP="00136396">
      <w:pPr>
        <w:pStyle w:val="a3"/>
        <w:tabs>
          <w:tab w:val="left" w:pos="5103"/>
        </w:tabs>
        <w:jc w:val="left"/>
        <w:rPr>
          <w:b w:val="0"/>
          <w:bCs/>
          <w:sz w:val="26"/>
          <w:szCs w:val="26"/>
        </w:rPr>
      </w:pPr>
    </w:p>
    <w:p w14:paraId="5AA84CAB" w14:textId="059217FD" w:rsidR="00D00002" w:rsidRDefault="00D00002" w:rsidP="00136396">
      <w:pPr>
        <w:pStyle w:val="a3"/>
        <w:tabs>
          <w:tab w:val="left" w:pos="5103"/>
        </w:tabs>
        <w:jc w:val="left"/>
        <w:rPr>
          <w:b w:val="0"/>
          <w:bCs/>
          <w:sz w:val="26"/>
          <w:szCs w:val="26"/>
        </w:rPr>
      </w:pPr>
    </w:p>
    <w:p w14:paraId="50AEEC8C" w14:textId="61B59412" w:rsidR="00D00002" w:rsidRDefault="00D00002" w:rsidP="00136396">
      <w:pPr>
        <w:pStyle w:val="a3"/>
        <w:tabs>
          <w:tab w:val="left" w:pos="5103"/>
        </w:tabs>
        <w:jc w:val="left"/>
        <w:rPr>
          <w:b w:val="0"/>
          <w:bCs/>
          <w:sz w:val="26"/>
          <w:szCs w:val="26"/>
        </w:rPr>
      </w:pPr>
    </w:p>
    <w:p w14:paraId="0DFE4EE2" w14:textId="77777777" w:rsidR="00D00002" w:rsidRDefault="00D00002" w:rsidP="00136396">
      <w:pPr>
        <w:pStyle w:val="a3"/>
        <w:tabs>
          <w:tab w:val="left" w:pos="5103"/>
        </w:tabs>
        <w:jc w:val="left"/>
        <w:rPr>
          <w:b w:val="0"/>
          <w:bCs/>
          <w:sz w:val="26"/>
          <w:szCs w:val="26"/>
        </w:rPr>
      </w:pPr>
    </w:p>
    <w:p w14:paraId="177732B4" w14:textId="7741470B" w:rsidR="00136396" w:rsidRDefault="00136396" w:rsidP="00136396">
      <w:pPr>
        <w:pStyle w:val="a3"/>
        <w:tabs>
          <w:tab w:val="left" w:pos="5103"/>
        </w:tabs>
        <w:jc w:val="left"/>
        <w:rPr>
          <w:b w:val="0"/>
          <w:bCs/>
          <w:sz w:val="26"/>
          <w:szCs w:val="26"/>
        </w:rPr>
      </w:pPr>
      <w:r>
        <w:rPr>
          <w:b w:val="0"/>
          <w:bCs/>
          <w:sz w:val="26"/>
          <w:szCs w:val="26"/>
        </w:rPr>
        <w:lastRenderedPageBreak/>
        <w:t>(Форма)</w:t>
      </w:r>
    </w:p>
    <w:p w14:paraId="1A0A712C" w14:textId="1DA4681F" w:rsidR="00136396" w:rsidRDefault="00136396" w:rsidP="00136396">
      <w:pPr>
        <w:pStyle w:val="a3"/>
        <w:tabs>
          <w:tab w:val="left" w:pos="5103"/>
        </w:tabs>
        <w:jc w:val="left"/>
        <w:rPr>
          <w:b w:val="0"/>
          <w:bCs/>
          <w:sz w:val="26"/>
          <w:szCs w:val="26"/>
        </w:rPr>
      </w:pPr>
    </w:p>
    <w:p w14:paraId="4BEAB508" w14:textId="77777777" w:rsidR="00E66B6F" w:rsidRDefault="00E66B6F" w:rsidP="00E66B6F">
      <w:pPr>
        <w:jc w:val="center"/>
        <w:rPr>
          <w:b/>
          <w:sz w:val="26"/>
          <w:szCs w:val="26"/>
        </w:rPr>
      </w:pPr>
      <w:r w:rsidRPr="0010399E">
        <w:rPr>
          <w:b/>
          <w:sz w:val="26"/>
          <w:szCs w:val="26"/>
        </w:rPr>
        <w:t xml:space="preserve">ВНУТРИГОРОДСКОЕ МУНИЦИПАЛЬНОЕ ОБРАЗОВАНИЕ </w:t>
      </w:r>
    </w:p>
    <w:p w14:paraId="062FDC36" w14:textId="26225706" w:rsidR="00E66B6F" w:rsidRDefault="00E66B6F" w:rsidP="00E66B6F">
      <w:pPr>
        <w:jc w:val="center"/>
        <w:rPr>
          <w:b/>
          <w:sz w:val="26"/>
          <w:szCs w:val="26"/>
        </w:rPr>
      </w:pPr>
      <w:r w:rsidRPr="0010399E">
        <w:rPr>
          <w:b/>
          <w:sz w:val="26"/>
          <w:szCs w:val="26"/>
        </w:rPr>
        <w:t xml:space="preserve">САНКТ-ПЕТЕРБУРГА </w:t>
      </w:r>
      <w:r>
        <w:rPr>
          <w:b/>
          <w:sz w:val="26"/>
          <w:szCs w:val="26"/>
        </w:rPr>
        <w:t xml:space="preserve">МУНИЦИПАЛЬНЫЙ ОКРУГ СВЕТЛАНОВСКОЕ </w:t>
      </w:r>
    </w:p>
    <w:p w14:paraId="751FB119" w14:textId="77777777" w:rsidR="00E66B6F" w:rsidRDefault="00E66B6F" w:rsidP="00E66B6F">
      <w:pPr>
        <w:jc w:val="center"/>
        <w:rPr>
          <w:b/>
          <w:sz w:val="26"/>
          <w:szCs w:val="26"/>
        </w:rPr>
      </w:pPr>
    </w:p>
    <w:p w14:paraId="5BD9EFBC" w14:textId="7BAA29E9" w:rsidR="00E66B6F" w:rsidRDefault="00E66B6F" w:rsidP="00E66B6F">
      <w:pPr>
        <w:ind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ВЕДОМСТВЕННАЯ ЦЕЛЕВАЯ ПРОГРАММА</w:t>
      </w:r>
    </w:p>
    <w:p w14:paraId="52CEEF9D" w14:textId="77777777" w:rsidR="00E66B6F" w:rsidRPr="002421F8" w:rsidRDefault="00E66B6F" w:rsidP="00E66B6F">
      <w:pPr>
        <w:ind w:firstLine="567"/>
        <w:jc w:val="center"/>
        <w:rPr>
          <w:b/>
          <w:bCs/>
          <w:sz w:val="26"/>
          <w:szCs w:val="26"/>
        </w:rPr>
      </w:pPr>
      <w:r w:rsidRPr="002421F8">
        <w:rPr>
          <w:b/>
          <w:bCs/>
          <w:sz w:val="26"/>
          <w:szCs w:val="26"/>
        </w:rPr>
        <w:t>мероприятий, направленных на решение вопроса местного значения</w:t>
      </w:r>
    </w:p>
    <w:p w14:paraId="2C3613EC" w14:textId="280C9DB4" w:rsidR="00E66B6F" w:rsidRDefault="00E66B6F" w:rsidP="00136396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___________________________________________________________________</w:t>
      </w:r>
    </w:p>
    <w:p w14:paraId="070AD710" w14:textId="5E749AD8" w:rsidR="00E66B6F" w:rsidRPr="00E66B6F" w:rsidRDefault="00E66B6F" w:rsidP="00136396">
      <w:pPr>
        <w:jc w:val="center"/>
        <w:rPr>
          <w:bCs/>
          <w:sz w:val="20"/>
          <w:szCs w:val="20"/>
        </w:rPr>
      </w:pPr>
      <w:r w:rsidRPr="00E66B6F">
        <w:rPr>
          <w:bCs/>
          <w:sz w:val="20"/>
          <w:szCs w:val="20"/>
        </w:rPr>
        <w:t>(наименование программы)</w:t>
      </w:r>
    </w:p>
    <w:p w14:paraId="46AAA312" w14:textId="10DCC7EE" w:rsidR="00136396" w:rsidRDefault="00E66B6F" w:rsidP="0013639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_______</w:t>
      </w:r>
      <w:r w:rsidR="006B1DEF">
        <w:rPr>
          <w:bCs/>
          <w:sz w:val="26"/>
          <w:szCs w:val="26"/>
        </w:rPr>
        <w:t>____________________</w:t>
      </w:r>
      <w:r>
        <w:rPr>
          <w:b/>
          <w:sz w:val="26"/>
          <w:szCs w:val="26"/>
        </w:rPr>
        <w:t>___________</w:t>
      </w:r>
    </w:p>
    <w:p w14:paraId="2D27D540" w14:textId="2F4781A6" w:rsidR="00E66B6F" w:rsidRPr="00E66B6F" w:rsidRDefault="00E66B6F" w:rsidP="00136396">
      <w:pPr>
        <w:jc w:val="center"/>
        <w:rPr>
          <w:bCs/>
          <w:sz w:val="20"/>
          <w:szCs w:val="20"/>
        </w:rPr>
      </w:pPr>
      <w:r w:rsidRPr="00E66B6F">
        <w:rPr>
          <w:bCs/>
          <w:sz w:val="20"/>
          <w:szCs w:val="20"/>
        </w:rPr>
        <w:t>(период реализации)</w:t>
      </w:r>
    </w:p>
    <w:p w14:paraId="1EB0D859" w14:textId="4416BD00" w:rsidR="00D44F40" w:rsidRDefault="00D44F40" w:rsidP="001C38A5">
      <w:pPr>
        <w:ind w:firstLine="567"/>
        <w:jc w:val="center"/>
        <w:rPr>
          <w:sz w:val="26"/>
          <w:szCs w:val="26"/>
        </w:rPr>
      </w:pPr>
    </w:p>
    <w:p w14:paraId="7E3F9A9C" w14:textId="04B78014" w:rsidR="00E66B6F" w:rsidRDefault="00E66B6F" w:rsidP="00E66B6F">
      <w:pPr>
        <w:ind w:firstLine="567"/>
        <w:jc w:val="both"/>
        <w:rPr>
          <w:sz w:val="26"/>
          <w:szCs w:val="26"/>
        </w:rPr>
      </w:pPr>
      <w:r w:rsidRPr="00E63A66">
        <w:rPr>
          <w:i/>
          <w:sz w:val="26"/>
          <w:szCs w:val="26"/>
        </w:rPr>
        <w:t>1. Заказчик</w:t>
      </w:r>
      <w:r w:rsidR="00257A55">
        <w:rPr>
          <w:i/>
          <w:sz w:val="26"/>
          <w:szCs w:val="26"/>
        </w:rPr>
        <w:t xml:space="preserve"> программы:</w:t>
      </w:r>
      <w:r w:rsidRPr="00E63A66">
        <w:rPr>
          <w:sz w:val="26"/>
          <w:szCs w:val="26"/>
        </w:rPr>
        <w:t xml:space="preserve"> </w:t>
      </w:r>
      <w:r>
        <w:rPr>
          <w:sz w:val="26"/>
          <w:szCs w:val="26"/>
        </w:rPr>
        <w:t>_____________________________________________</w:t>
      </w:r>
      <w:r w:rsidRPr="00E63A66">
        <w:rPr>
          <w:sz w:val="26"/>
          <w:szCs w:val="26"/>
        </w:rPr>
        <w:t>.</w:t>
      </w:r>
    </w:p>
    <w:p w14:paraId="2476080A" w14:textId="77777777" w:rsidR="00257A55" w:rsidRDefault="00257A55" w:rsidP="00E66B6F">
      <w:pPr>
        <w:ind w:firstLine="567"/>
        <w:jc w:val="both"/>
        <w:rPr>
          <w:i/>
          <w:sz w:val="26"/>
          <w:szCs w:val="26"/>
        </w:rPr>
      </w:pPr>
    </w:p>
    <w:p w14:paraId="3B6FB7A3" w14:textId="2AC2FC5C" w:rsidR="00257A55" w:rsidRPr="00E63A66" w:rsidRDefault="00257A55" w:rsidP="00E66B6F">
      <w:pPr>
        <w:ind w:firstLine="567"/>
        <w:jc w:val="both"/>
        <w:rPr>
          <w:sz w:val="26"/>
          <w:szCs w:val="26"/>
        </w:rPr>
      </w:pPr>
      <w:r>
        <w:rPr>
          <w:i/>
          <w:sz w:val="26"/>
          <w:szCs w:val="26"/>
        </w:rPr>
        <w:t xml:space="preserve">Ответственный исполнитель </w:t>
      </w:r>
      <w:r w:rsidR="00DB17A1">
        <w:rPr>
          <w:i/>
          <w:sz w:val="26"/>
          <w:szCs w:val="26"/>
        </w:rPr>
        <w:t>программы:</w:t>
      </w:r>
      <w:r w:rsidR="00DB17A1">
        <w:rPr>
          <w:sz w:val="26"/>
          <w:szCs w:val="26"/>
        </w:rPr>
        <w:t xml:space="preserve"> _</w:t>
      </w:r>
      <w:r>
        <w:rPr>
          <w:sz w:val="26"/>
          <w:szCs w:val="26"/>
        </w:rPr>
        <w:t>____________________________.</w:t>
      </w:r>
    </w:p>
    <w:p w14:paraId="691B3C9E" w14:textId="77777777" w:rsidR="00E66B6F" w:rsidRPr="00E63A66" w:rsidRDefault="00E66B6F" w:rsidP="00E66B6F">
      <w:pPr>
        <w:ind w:firstLine="567"/>
        <w:jc w:val="both"/>
        <w:rPr>
          <w:i/>
          <w:sz w:val="26"/>
          <w:szCs w:val="26"/>
        </w:rPr>
      </w:pPr>
    </w:p>
    <w:p w14:paraId="54F1739B" w14:textId="52C32381" w:rsidR="00E66B6F" w:rsidRPr="00E63A66" w:rsidRDefault="00E66B6F" w:rsidP="00E66B6F">
      <w:pPr>
        <w:ind w:firstLine="567"/>
        <w:jc w:val="both"/>
        <w:rPr>
          <w:sz w:val="26"/>
          <w:szCs w:val="26"/>
        </w:rPr>
      </w:pPr>
      <w:r w:rsidRPr="00E63A66">
        <w:rPr>
          <w:i/>
          <w:sz w:val="26"/>
          <w:szCs w:val="26"/>
        </w:rPr>
        <w:t>2. Цели программы:</w:t>
      </w:r>
      <w:r>
        <w:rPr>
          <w:i/>
          <w:sz w:val="26"/>
          <w:szCs w:val="26"/>
        </w:rPr>
        <w:t xml:space="preserve"> </w:t>
      </w:r>
      <w:r>
        <w:rPr>
          <w:sz w:val="26"/>
          <w:szCs w:val="26"/>
        </w:rPr>
        <w:t>___________________________________________.</w:t>
      </w:r>
    </w:p>
    <w:p w14:paraId="4DECE4F6" w14:textId="77777777" w:rsidR="00E66B6F" w:rsidRPr="00E63A66" w:rsidRDefault="00E66B6F" w:rsidP="00E66B6F">
      <w:pPr>
        <w:ind w:firstLine="567"/>
        <w:jc w:val="both"/>
        <w:rPr>
          <w:i/>
          <w:sz w:val="26"/>
          <w:szCs w:val="26"/>
        </w:rPr>
      </w:pPr>
    </w:p>
    <w:p w14:paraId="1418A18A" w14:textId="77777777" w:rsidR="00E66B6F" w:rsidRPr="00E63A66" w:rsidRDefault="00E66B6F" w:rsidP="00E66B6F">
      <w:pPr>
        <w:ind w:firstLine="567"/>
        <w:jc w:val="both"/>
        <w:rPr>
          <w:i/>
          <w:sz w:val="26"/>
          <w:szCs w:val="26"/>
        </w:rPr>
      </w:pPr>
      <w:r w:rsidRPr="00E63A66">
        <w:rPr>
          <w:i/>
          <w:sz w:val="26"/>
          <w:szCs w:val="26"/>
        </w:rPr>
        <w:t>3. Характеристика проблемы, задачи программы:</w:t>
      </w:r>
    </w:p>
    <w:p w14:paraId="16122869" w14:textId="766077A7" w:rsidR="00E66B6F" w:rsidRPr="00E66B6F" w:rsidRDefault="00E66B6F" w:rsidP="00E66B6F">
      <w:pPr>
        <w:pStyle w:val="a5"/>
        <w:numPr>
          <w:ilvl w:val="0"/>
          <w:numId w:val="14"/>
        </w:numP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___</w:t>
      </w:r>
      <w:r w:rsidR="006B1DEF">
        <w:rPr>
          <w:iCs/>
          <w:sz w:val="26"/>
          <w:szCs w:val="26"/>
        </w:rPr>
        <w:t>____________________________________________________</w:t>
      </w:r>
      <w:r>
        <w:rPr>
          <w:i/>
          <w:sz w:val="26"/>
          <w:szCs w:val="26"/>
        </w:rPr>
        <w:t>.</w:t>
      </w:r>
    </w:p>
    <w:p w14:paraId="62AAE4A1" w14:textId="77777777" w:rsidR="006B1DEF" w:rsidRDefault="006B1DEF" w:rsidP="00E66B6F">
      <w:pPr>
        <w:ind w:firstLine="567"/>
        <w:jc w:val="both"/>
        <w:rPr>
          <w:i/>
          <w:sz w:val="26"/>
          <w:szCs w:val="26"/>
        </w:rPr>
      </w:pPr>
    </w:p>
    <w:p w14:paraId="51A5119F" w14:textId="00EEC291" w:rsidR="00E66B6F" w:rsidRPr="00E63A66" w:rsidRDefault="00E66B6F" w:rsidP="00E66B6F">
      <w:pPr>
        <w:ind w:firstLine="567"/>
        <w:jc w:val="both"/>
        <w:rPr>
          <w:sz w:val="26"/>
          <w:szCs w:val="26"/>
        </w:rPr>
      </w:pPr>
      <w:r w:rsidRPr="00E63A66">
        <w:rPr>
          <w:i/>
          <w:sz w:val="26"/>
          <w:szCs w:val="26"/>
        </w:rPr>
        <w:t xml:space="preserve">4. Сроки реализации программы: </w:t>
      </w:r>
      <w:r>
        <w:rPr>
          <w:sz w:val="26"/>
          <w:szCs w:val="26"/>
        </w:rPr>
        <w:t>_________.</w:t>
      </w:r>
    </w:p>
    <w:p w14:paraId="44A1D38F" w14:textId="77777777" w:rsidR="00E66B6F" w:rsidRPr="00E63A66" w:rsidRDefault="00E66B6F" w:rsidP="00E66B6F">
      <w:pPr>
        <w:ind w:firstLine="567"/>
        <w:jc w:val="both"/>
        <w:rPr>
          <w:i/>
          <w:sz w:val="26"/>
          <w:szCs w:val="26"/>
        </w:rPr>
      </w:pPr>
    </w:p>
    <w:p w14:paraId="0F3DE3C7" w14:textId="1DD3BE2A" w:rsidR="00E66B6F" w:rsidRPr="00E63A66" w:rsidRDefault="00E66B6F" w:rsidP="00E66B6F">
      <w:pPr>
        <w:ind w:firstLine="567"/>
        <w:jc w:val="both"/>
        <w:rPr>
          <w:i/>
          <w:sz w:val="26"/>
          <w:szCs w:val="26"/>
        </w:rPr>
      </w:pPr>
      <w:r w:rsidRPr="00E63A66">
        <w:rPr>
          <w:i/>
          <w:sz w:val="26"/>
          <w:szCs w:val="26"/>
        </w:rPr>
        <w:t>5. Ожидаемые результаты реализации программы:</w:t>
      </w:r>
    </w:p>
    <w:p w14:paraId="11CF8132" w14:textId="77777777" w:rsidR="00E66B6F" w:rsidRPr="00E66B6F" w:rsidRDefault="00E66B6F" w:rsidP="00E66B6F">
      <w:pPr>
        <w:pStyle w:val="a5"/>
        <w:numPr>
          <w:ilvl w:val="0"/>
          <w:numId w:val="14"/>
        </w:numP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_______________________________________________________.</w:t>
      </w:r>
    </w:p>
    <w:p w14:paraId="54EB2344" w14:textId="77777777" w:rsidR="00E66B6F" w:rsidRPr="00E63A66" w:rsidRDefault="00E66B6F" w:rsidP="00E66B6F">
      <w:pPr>
        <w:ind w:firstLine="567"/>
        <w:jc w:val="both"/>
        <w:rPr>
          <w:i/>
          <w:sz w:val="26"/>
          <w:szCs w:val="26"/>
        </w:rPr>
      </w:pPr>
    </w:p>
    <w:p w14:paraId="5BB4CE6E" w14:textId="5260E0F8" w:rsidR="00E66B6F" w:rsidRDefault="00E66B6F" w:rsidP="00E66B6F">
      <w:pPr>
        <w:ind w:firstLine="567"/>
        <w:jc w:val="both"/>
        <w:rPr>
          <w:i/>
          <w:sz w:val="26"/>
          <w:szCs w:val="26"/>
        </w:rPr>
      </w:pPr>
      <w:r w:rsidRPr="00E63A66">
        <w:rPr>
          <w:i/>
          <w:sz w:val="26"/>
          <w:szCs w:val="26"/>
        </w:rPr>
        <w:t xml:space="preserve">6. Целевые </w:t>
      </w:r>
      <w:r w:rsidR="00257A55">
        <w:rPr>
          <w:i/>
          <w:sz w:val="26"/>
          <w:szCs w:val="26"/>
        </w:rPr>
        <w:t>показатели (</w:t>
      </w:r>
      <w:r w:rsidRPr="00E63A66">
        <w:rPr>
          <w:i/>
          <w:sz w:val="26"/>
          <w:szCs w:val="26"/>
        </w:rPr>
        <w:t>индикаторы</w:t>
      </w:r>
      <w:r w:rsidR="00257A55">
        <w:rPr>
          <w:i/>
          <w:sz w:val="26"/>
          <w:szCs w:val="26"/>
        </w:rPr>
        <w:t>) программы</w:t>
      </w:r>
      <w:r w:rsidRPr="00E63A66">
        <w:rPr>
          <w:i/>
          <w:sz w:val="26"/>
          <w:szCs w:val="26"/>
        </w:rPr>
        <w:t>:</w:t>
      </w:r>
    </w:p>
    <w:p w14:paraId="496F8AE9" w14:textId="77777777" w:rsidR="006B1DEF" w:rsidRPr="00E63A66" w:rsidRDefault="006B1DEF" w:rsidP="00E66B6F">
      <w:pPr>
        <w:ind w:firstLine="567"/>
        <w:jc w:val="both"/>
        <w:rPr>
          <w:i/>
          <w:sz w:val="26"/>
          <w:szCs w:val="26"/>
        </w:rPr>
      </w:pPr>
    </w:p>
    <w:tbl>
      <w:tblPr>
        <w:tblStyle w:val="a8"/>
        <w:tblW w:w="9648" w:type="dxa"/>
        <w:tblInd w:w="-431" w:type="dxa"/>
        <w:tblLook w:val="04A0" w:firstRow="1" w:lastRow="0" w:firstColumn="1" w:lastColumn="0" w:noHBand="0" w:noVBand="1"/>
      </w:tblPr>
      <w:tblGrid>
        <w:gridCol w:w="588"/>
        <w:gridCol w:w="5650"/>
        <w:gridCol w:w="1712"/>
        <w:gridCol w:w="1698"/>
      </w:tblGrid>
      <w:tr w:rsidR="00C571FE" w:rsidRPr="00E63A66" w14:paraId="2BB5F1A6" w14:textId="60E295C3" w:rsidTr="006B1DEF">
        <w:tc>
          <w:tcPr>
            <w:tcW w:w="588" w:type="dxa"/>
            <w:vMerge w:val="restart"/>
          </w:tcPr>
          <w:p w14:paraId="0CA234FA" w14:textId="77777777" w:rsidR="00C571FE" w:rsidRPr="00E63A66" w:rsidRDefault="00C571FE" w:rsidP="00E56040">
            <w:pPr>
              <w:jc w:val="center"/>
              <w:rPr>
                <w:b/>
                <w:sz w:val="26"/>
                <w:szCs w:val="26"/>
              </w:rPr>
            </w:pPr>
            <w:r w:rsidRPr="00E63A66">
              <w:rPr>
                <w:b/>
                <w:sz w:val="26"/>
                <w:szCs w:val="26"/>
              </w:rPr>
              <w:t>№ п/п</w:t>
            </w:r>
          </w:p>
          <w:p w14:paraId="42602CED" w14:textId="1055524B" w:rsidR="00C571FE" w:rsidRPr="00E63A66" w:rsidRDefault="00C571FE" w:rsidP="003126F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50" w:type="dxa"/>
            <w:vMerge w:val="restart"/>
          </w:tcPr>
          <w:p w14:paraId="7EA84733" w14:textId="77777777" w:rsidR="00C571FE" w:rsidRPr="00E63A66" w:rsidRDefault="00C571FE" w:rsidP="00E56040">
            <w:pPr>
              <w:jc w:val="center"/>
              <w:rPr>
                <w:b/>
                <w:sz w:val="26"/>
                <w:szCs w:val="26"/>
              </w:rPr>
            </w:pPr>
            <w:r w:rsidRPr="00E63A66">
              <w:rPr>
                <w:b/>
                <w:sz w:val="26"/>
                <w:szCs w:val="26"/>
              </w:rPr>
              <w:t>Наименование показателя</w:t>
            </w:r>
          </w:p>
        </w:tc>
        <w:tc>
          <w:tcPr>
            <w:tcW w:w="3410" w:type="dxa"/>
            <w:gridSpan w:val="2"/>
          </w:tcPr>
          <w:p w14:paraId="206E75B6" w14:textId="30B9077B" w:rsidR="00C571FE" w:rsidRPr="00E63A66" w:rsidRDefault="00C571FE" w:rsidP="00E5604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Целевой индикатор</w:t>
            </w:r>
          </w:p>
        </w:tc>
      </w:tr>
      <w:tr w:rsidR="00C571FE" w:rsidRPr="00E63A66" w14:paraId="7C655B91" w14:textId="55DC2D6E" w:rsidTr="006B1DEF">
        <w:tc>
          <w:tcPr>
            <w:tcW w:w="588" w:type="dxa"/>
            <w:vMerge/>
          </w:tcPr>
          <w:p w14:paraId="308AF742" w14:textId="0B2ED560" w:rsidR="00C571FE" w:rsidRPr="00E63A66" w:rsidRDefault="00C571FE" w:rsidP="003126F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0" w:type="dxa"/>
            <w:vMerge/>
          </w:tcPr>
          <w:p w14:paraId="5E3C658F" w14:textId="29B49CAA" w:rsidR="00C571FE" w:rsidRPr="00E63A66" w:rsidRDefault="00C571FE" w:rsidP="003126F2">
            <w:pPr>
              <w:rPr>
                <w:sz w:val="26"/>
                <w:szCs w:val="26"/>
              </w:rPr>
            </w:pPr>
          </w:p>
        </w:tc>
        <w:tc>
          <w:tcPr>
            <w:tcW w:w="1712" w:type="dxa"/>
          </w:tcPr>
          <w:p w14:paraId="4E10FCD5" w14:textId="5392B7F3" w:rsidR="00C571FE" w:rsidRPr="00E63A66" w:rsidRDefault="00C571FE" w:rsidP="003126F2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е</w:t>
            </w:r>
            <w:r w:rsidRPr="00E63A66">
              <w:rPr>
                <w:b/>
                <w:sz w:val="26"/>
                <w:szCs w:val="26"/>
              </w:rPr>
              <w:t>диница измерения</w:t>
            </w:r>
          </w:p>
        </w:tc>
        <w:tc>
          <w:tcPr>
            <w:tcW w:w="1698" w:type="dxa"/>
          </w:tcPr>
          <w:p w14:paraId="7CC06811" w14:textId="70B35C92" w:rsidR="00C571FE" w:rsidRPr="00E63A66" w:rsidRDefault="00C571FE" w:rsidP="00C571FE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</w:t>
            </w:r>
            <w:r w:rsidRPr="00E63A66">
              <w:rPr>
                <w:b/>
                <w:sz w:val="26"/>
                <w:szCs w:val="26"/>
              </w:rPr>
              <w:t>оли</w:t>
            </w:r>
            <w:r>
              <w:rPr>
                <w:b/>
                <w:sz w:val="26"/>
                <w:szCs w:val="26"/>
              </w:rPr>
              <w:t>че</w:t>
            </w:r>
            <w:r w:rsidRPr="00E63A66">
              <w:rPr>
                <w:b/>
                <w:sz w:val="26"/>
                <w:szCs w:val="26"/>
              </w:rPr>
              <w:t>ство</w:t>
            </w:r>
          </w:p>
        </w:tc>
      </w:tr>
      <w:tr w:rsidR="00C571FE" w:rsidRPr="00E63A66" w14:paraId="1C568D66" w14:textId="45DD01ED" w:rsidTr="006B1DEF">
        <w:tc>
          <w:tcPr>
            <w:tcW w:w="9648" w:type="dxa"/>
            <w:gridSpan w:val="4"/>
          </w:tcPr>
          <w:p w14:paraId="3684B668" w14:textId="55EBB41A" w:rsidR="00C571FE" w:rsidRPr="00A94542" w:rsidRDefault="00C571FE" w:rsidP="00E56040">
            <w:pPr>
              <w:jc w:val="center"/>
              <w:rPr>
                <w:sz w:val="26"/>
                <w:szCs w:val="26"/>
              </w:rPr>
            </w:pPr>
            <w:r w:rsidRPr="00A94542">
              <w:rPr>
                <w:sz w:val="26"/>
                <w:szCs w:val="26"/>
              </w:rPr>
              <w:t>На 20__ год</w:t>
            </w:r>
          </w:p>
        </w:tc>
      </w:tr>
      <w:tr w:rsidR="00C571FE" w:rsidRPr="00E63A66" w14:paraId="7428FCCC" w14:textId="77777777" w:rsidTr="006B1DEF">
        <w:tc>
          <w:tcPr>
            <w:tcW w:w="588" w:type="dxa"/>
          </w:tcPr>
          <w:p w14:paraId="24CB0196" w14:textId="3302931D" w:rsidR="00C571FE" w:rsidRDefault="00C571FE" w:rsidP="00E560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650" w:type="dxa"/>
          </w:tcPr>
          <w:p w14:paraId="1B08AB90" w14:textId="2328270F" w:rsidR="00C571FE" w:rsidRPr="00A94542" w:rsidRDefault="00CB18FF" w:rsidP="00E5604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проведенных мероприятий</w:t>
            </w:r>
          </w:p>
        </w:tc>
        <w:tc>
          <w:tcPr>
            <w:tcW w:w="1712" w:type="dxa"/>
          </w:tcPr>
          <w:p w14:paraId="36AA8582" w14:textId="6DF024F8" w:rsidR="00C571FE" w:rsidRPr="00A94542" w:rsidRDefault="00CB18FF" w:rsidP="00E560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ед.</w:t>
            </w:r>
          </w:p>
        </w:tc>
        <w:tc>
          <w:tcPr>
            <w:tcW w:w="1698" w:type="dxa"/>
          </w:tcPr>
          <w:p w14:paraId="46D0B008" w14:textId="77777777" w:rsidR="00C571FE" w:rsidRPr="001E07B1" w:rsidRDefault="00C571FE" w:rsidP="00E56040">
            <w:pPr>
              <w:jc w:val="center"/>
              <w:rPr>
                <w:sz w:val="26"/>
                <w:szCs w:val="26"/>
              </w:rPr>
            </w:pPr>
          </w:p>
        </w:tc>
      </w:tr>
      <w:tr w:rsidR="00C571FE" w:rsidRPr="00E63A66" w14:paraId="693D23E3" w14:textId="77777777" w:rsidTr="006B1DEF">
        <w:tc>
          <w:tcPr>
            <w:tcW w:w="588" w:type="dxa"/>
          </w:tcPr>
          <w:p w14:paraId="27066612" w14:textId="5782C10A" w:rsidR="00C571FE" w:rsidRDefault="00AD31F3" w:rsidP="00E560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650" w:type="dxa"/>
          </w:tcPr>
          <w:p w14:paraId="3B8675D0" w14:textId="561266D2" w:rsidR="00C571FE" w:rsidRPr="00A94542" w:rsidRDefault="00CB18FF" w:rsidP="00E5604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участников мероприятий</w:t>
            </w:r>
          </w:p>
        </w:tc>
        <w:tc>
          <w:tcPr>
            <w:tcW w:w="1712" w:type="dxa"/>
          </w:tcPr>
          <w:p w14:paraId="30628C06" w14:textId="3F0964B8" w:rsidR="00C571FE" w:rsidRPr="00A94542" w:rsidRDefault="00CB18FF" w:rsidP="00E560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чел.</w:t>
            </w:r>
          </w:p>
        </w:tc>
        <w:tc>
          <w:tcPr>
            <w:tcW w:w="1698" w:type="dxa"/>
          </w:tcPr>
          <w:p w14:paraId="4FA28564" w14:textId="77777777" w:rsidR="00C571FE" w:rsidRPr="001E07B1" w:rsidRDefault="00C571FE" w:rsidP="00E56040">
            <w:pPr>
              <w:jc w:val="center"/>
              <w:rPr>
                <w:sz w:val="26"/>
                <w:szCs w:val="26"/>
              </w:rPr>
            </w:pPr>
          </w:p>
        </w:tc>
      </w:tr>
      <w:tr w:rsidR="00AD31F3" w:rsidRPr="00E63A66" w14:paraId="7E94E7F8" w14:textId="77777777" w:rsidTr="006B1DEF">
        <w:tc>
          <w:tcPr>
            <w:tcW w:w="588" w:type="dxa"/>
          </w:tcPr>
          <w:p w14:paraId="4103930A" w14:textId="4E346EAE" w:rsidR="00AD31F3" w:rsidRDefault="00AD31F3" w:rsidP="00E560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5650" w:type="dxa"/>
          </w:tcPr>
          <w:p w14:paraId="412CBB4D" w14:textId="67FD36B4" w:rsidR="00AD31F3" w:rsidRDefault="00AD31F3" w:rsidP="00E5604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изготовленной печатной продукции</w:t>
            </w:r>
          </w:p>
        </w:tc>
        <w:tc>
          <w:tcPr>
            <w:tcW w:w="1712" w:type="dxa"/>
          </w:tcPr>
          <w:p w14:paraId="6C1A5C8D" w14:textId="75F91002" w:rsidR="00AD31F3" w:rsidRDefault="00AD31F3" w:rsidP="00E560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экз.</w:t>
            </w:r>
          </w:p>
        </w:tc>
        <w:tc>
          <w:tcPr>
            <w:tcW w:w="1698" w:type="dxa"/>
          </w:tcPr>
          <w:p w14:paraId="4A5D766C" w14:textId="77777777" w:rsidR="00AD31F3" w:rsidRPr="001E07B1" w:rsidRDefault="00AD31F3" w:rsidP="00E56040">
            <w:pPr>
              <w:jc w:val="center"/>
              <w:rPr>
                <w:sz w:val="26"/>
                <w:szCs w:val="26"/>
              </w:rPr>
            </w:pPr>
          </w:p>
        </w:tc>
      </w:tr>
      <w:tr w:rsidR="00AD31F3" w:rsidRPr="00E63A66" w14:paraId="55BBF450" w14:textId="77777777" w:rsidTr="006B1DEF">
        <w:tc>
          <w:tcPr>
            <w:tcW w:w="588" w:type="dxa"/>
          </w:tcPr>
          <w:p w14:paraId="20A150C2" w14:textId="37F00A54" w:rsidR="00AD31F3" w:rsidRDefault="00AD31F3" w:rsidP="00E560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5650" w:type="dxa"/>
          </w:tcPr>
          <w:p w14:paraId="67A3D9FF" w14:textId="03710432" w:rsidR="00AD31F3" w:rsidRPr="00C563FE" w:rsidRDefault="00AD31F3" w:rsidP="00E56040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Количество приобретенных подарков</w:t>
            </w:r>
          </w:p>
        </w:tc>
        <w:tc>
          <w:tcPr>
            <w:tcW w:w="1712" w:type="dxa"/>
          </w:tcPr>
          <w:p w14:paraId="13EEFC55" w14:textId="3A285274" w:rsidR="00AD31F3" w:rsidRDefault="00AD31F3" w:rsidP="00E560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ед.</w:t>
            </w:r>
          </w:p>
        </w:tc>
        <w:tc>
          <w:tcPr>
            <w:tcW w:w="1698" w:type="dxa"/>
          </w:tcPr>
          <w:p w14:paraId="5253038C" w14:textId="77777777" w:rsidR="00AD31F3" w:rsidRPr="001E07B1" w:rsidRDefault="00AD31F3" w:rsidP="00E56040">
            <w:pPr>
              <w:jc w:val="center"/>
              <w:rPr>
                <w:sz w:val="26"/>
                <w:szCs w:val="26"/>
              </w:rPr>
            </w:pPr>
          </w:p>
        </w:tc>
      </w:tr>
      <w:tr w:rsidR="00CB18FF" w:rsidRPr="00E63A66" w14:paraId="4486F52F" w14:textId="77777777" w:rsidTr="006B1DEF">
        <w:tc>
          <w:tcPr>
            <w:tcW w:w="588" w:type="dxa"/>
          </w:tcPr>
          <w:p w14:paraId="6509F07A" w14:textId="605D39AE" w:rsidR="00CB18FF" w:rsidRDefault="00CB18FF" w:rsidP="00E560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</w:t>
            </w:r>
          </w:p>
        </w:tc>
        <w:tc>
          <w:tcPr>
            <w:tcW w:w="5650" w:type="dxa"/>
          </w:tcPr>
          <w:p w14:paraId="495B723A" w14:textId="78DA82C1" w:rsidR="00CB18FF" w:rsidRDefault="00CB18FF" w:rsidP="00E56040">
            <w:pPr>
              <w:rPr>
                <w:sz w:val="26"/>
                <w:szCs w:val="26"/>
              </w:rPr>
            </w:pPr>
            <w:r w:rsidRPr="00C563FE">
              <w:rPr>
                <w:rFonts w:eastAsia="Calibri"/>
                <w:sz w:val="26"/>
                <w:szCs w:val="26"/>
              </w:rPr>
              <w:t>Сумма средств, израсходованных на реализацию программы, в расчете на 1 жителя муниципального образования</w:t>
            </w:r>
          </w:p>
        </w:tc>
        <w:tc>
          <w:tcPr>
            <w:tcW w:w="1712" w:type="dxa"/>
          </w:tcPr>
          <w:p w14:paraId="543A0937" w14:textId="72C5F89A" w:rsidR="00CB18FF" w:rsidRPr="00A94542" w:rsidRDefault="00CB18FF" w:rsidP="00E560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тыс. руб.</w:t>
            </w:r>
          </w:p>
        </w:tc>
        <w:tc>
          <w:tcPr>
            <w:tcW w:w="1698" w:type="dxa"/>
          </w:tcPr>
          <w:p w14:paraId="51805D45" w14:textId="77777777" w:rsidR="00CB18FF" w:rsidRPr="001E07B1" w:rsidRDefault="00CB18FF" w:rsidP="00E56040">
            <w:pPr>
              <w:jc w:val="center"/>
              <w:rPr>
                <w:sz w:val="26"/>
                <w:szCs w:val="26"/>
              </w:rPr>
            </w:pPr>
          </w:p>
        </w:tc>
      </w:tr>
      <w:tr w:rsidR="00C571FE" w:rsidRPr="00E63A66" w14:paraId="3CA6C201" w14:textId="77777777" w:rsidTr="006B1DEF">
        <w:tc>
          <w:tcPr>
            <w:tcW w:w="9648" w:type="dxa"/>
            <w:gridSpan w:val="4"/>
          </w:tcPr>
          <w:p w14:paraId="7D373BF0" w14:textId="6BD747F6" w:rsidR="00C571FE" w:rsidRPr="00A94542" w:rsidRDefault="00C571FE" w:rsidP="00E56040">
            <w:pPr>
              <w:jc w:val="center"/>
              <w:rPr>
                <w:sz w:val="26"/>
                <w:szCs w:val="26"/>
              </w:rPr>
            </w:pPr>
            <w:r w:rsidRPr="00A94542">
              <w:rPr>
                <w:sz w:val="26"/>
                <w:szCs w:val="26"/>
              </w:rPr>
              <w:t>Плановый период</w:t>
            </w:r>
            <w:r w:rsidR="00A94542">
              <w:rPr>
                <w:sz w:val="26"/>
                <w:szCs w:val="26"/>
              </w:rPr>
              <w:t>:</w:t>
            </w:r>
          </w:p>
        </w:tc>
      </w:tr>
      <w:tr w:rsidR="00C571FE" w:rsidRPr="00E63A66" w14:paraId="3A70E967" w14:textId="77777777" w:rsidTr="006B1DEF">
        <w:tc>
          <w:tcPr>
            <w:tcW w:w="9648" w:type="dxa"/>
            <w:gridSpan w:val="4"/>
          </w:tcPr>
          <w:p w14:paraId="47E03B5F" w14:textId="5D23D58C" w:rsidR="00C571FE" w:rsidRPr="00A94542" w:rsidRDefault="00C571FE" w:rsidP="00E56040">
            <w:pPr>
              <w:jc w:val="center"/>
              <w:rPr>
                <w:sz w:val="26"/>
                <w:szCs w:val="26"/>
              </w:rPr>
            </w:pPr>
            <w:r w:rsidRPr="00A94542">
              <w:rPr>
                <w:sz w:val="26"/>
                <w:szCs w:val="26"/>
              </w:rPr>
              <w:t>Первый год планового периода 20__ год</w:t>
            </w:r>
          </w:p>
        </w:tc>
      </w:tr>
      <w:tr w:rsidR="00C571FE" w:rsidRPr="00E63A66" w14:paraId="71D9405A" w14:textId="77777777" w:rsidTr="006B1DEF">
        <w:tc>
          <w:tcPr>
            <w:tcW w:w="588" w:type="dxa"/>
          </w:tcPr>
          <w:p w14:paraId="4DD0872E" w14:textId="15D9BA7A" w:rsidR="00C571FE" w:rsidRDefault="00C571FE" w:rsidP="00E560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650" w:type="dxa"/>
          </w:tcPr>
          <w:p w14:paraId="53DEBE76" w14:textId="77777777" w:rsidR="00C571FE" w:rsidRPr="00A94542" w:rsidRDefault="00C571FE" w:rsidP="00E56040">
            <w:pPr>
              <w:rPr>
                <w:sz w:val="26"/>
                <w:szCs w:val="26"/>
              </w:rPr>
            </w:pPr>
          </w:p>
        </w:tc>
        <w:tc>
          <w:tcPr>
            <w:tcW w:w="1712" w:type="dxa"/>
          </w:tcPr>
          <w:p w14:paraId="233D8B09" w14:textId="77777777" w:rsidR="00C571FE" w:rsidRPr="00A94542" w:rsidRDefault="00C571FE" w:rsidP="00E560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98" w:type="dxa"/>
          </w:tcPr>
          <w:p w14:paraId="0B0BADC4" w14:textId="77777777" w:rsidR="00C571FE" w:rsidRPr="001E07B1" w:rsidRDefault="00C571FE" w:rsidP="00E56040">
            <w:pPr>
              <w:jc w:val="center"/>
              <w:rPr>
                <w:sz w:val="26"/>
                <w:szCs w:val="26"/>
              </w:rPr>
            </w:pPr>
          </w:p>
        </w:tc>
      </w:tr>
      <w:tr w:rsidR="00C571FE" w:rsidRPr="00E63A66" w14:paraId="3B8F4D33" w14:textId="77777777" w:rsidTr="006B1DEF">
        <w:tc>
          <w:tcPr>
            <w:tcW w:w="588" w:type="dxa"/>
          </w:tcPr>
          <w:p w14:paraId="20B5491E" w14:textId="3898D5CC" w:rsidR="00C571FE" w:rsidRDefault="00C571FE" w:rsidP="00E560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</w:t>
            </w:r>
          </w:p>
        </w:tc>
        <w:tc>
          <w:tcPr>
            <w:tcW w:w="5650" w:type="dxa"/>
          </w:tcPr>
          <w:p w14:paraId="65C2D8F1" w14:textId="77777777" w:rsidR="00C571FE" w:rsidRPr="00A94542" w:rsidRDefault="00C571FE" w:rsidP="00E56040">
            <w:pPr>
              <w:rPr>
                <w:sz w:val="26"/>
                <w:szCs w:val="26"/>
              </w:rPr>
            </w:pPr>
          </w:p>
        </w:tc>
        <w:tc>
          <w:tcPr>
            <w:tcW w:w="1712" w:type="dxa"/>
          </w:tcPr>
          <w:p w14:paraId="7F09759B" w14:textId="77777777" w:rsidR="00C571FE" w:rsidRPr="00A94542" w:rsidRDefault="00C571FE" w:rsidP="00E560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98" w:type="dxa"/>
          </w:tcPr>
          <w:p w14:paraId="28F1B645" w14:textId="77777777" w:rsidR="00C571FE" w:rsidRPr="001E07B1" w:rsidRDefault="00C571FE" w:rsidP="00E56040">
            <w:pPr>
              <w:jc w:val="center"/>
              <w:rPr>
                <w:sz w:val="26"/>
                <w:szCs w:val="26"/>
              </w:rPr>
            </w:pPr>
          </w:p>
        </w:tc>
      </w:tr>
      <w:tr w:rsidR="00C571FE" w:rsidRPr="00E63A66" w14:paraId="30191866" w14:textId="77777777" w:rsidTr="006B1DEF">
        <w:tc>
          <w:tcPr>
            <w:tcW w:w="9648" w:type="dxa"/>
            <w:gridSpan w:val="4"/>
          </w:tcPr>
          <w:p w14:paraId="11C10F2D" w14:textId="7DBFB503" w:rsidR="00C571FE" w:rsidRPr="00A94542" w:rsidRDefault="00C571FE" w:rsidP="00E56040">
            <w:pPr>
              <w:jc w:val="center"/>
              <w:rPr>
                <w:sz w:val="26"/>
                <w:szCs w:val="26"/>
              </w:rPr>
            </w:pPr>
            <w:r w:rsidRPr="00A94542">
              <w:rPr>
                <w:sz w:val="26"/>
                <w:szCs w:val="26"/>
              </w:rPr>
              <w:t>Второй год планового периода 20__год</w:t>
            </w:r>
          </w:p>
        </w:tc>
      </w:tr>
      <w:tr w:rsidR="00C571FE" w:rsidRPr="00E63A66" w14:paraId="6D1E43A8" w14:textId="77777777" w:rsidTr="006B1DEF">
        <w:tc>
          <w:tcPr>
            <w:tcW w:w="588" w:type="dxa"/>
          </w:tcPr>
          <w:p w14:paraId="4DC9DA72" w14:textId="67DA7E4E" w:rsidR="00C571FE" w:rsidRDefault="00C571FE" w:rsidP="00E560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650" w:type="dxa"/>
          </w:tcPr>
          <w:p w14:paraId="53CE15A3" w14:textId="77777777" w:rsidR="00C571FE" w:rsidRPr="00E63A66" w:rsidRDefault="00C571FE" w:rsidP="00E56040">
            <w:pPr>
              <w:rPr>
                <w:sz w:val="26"/>
                <w:szCs w:val="26"/>
              </w:rPr>
            </w:pPr>
          </w:p>
        </w:tc>
        <w:tc>
          <w:tcPr>
            <w:tcW w:w="1712" w:type="dxa"/>
          </w:tcPr>
          <w:p w14:paraId="24210055" w14:textId="77777777" w:rsidR="00C571FE" w:rsidRPr="00E63A66" w:rsidRDefault="00C571FE" w:rsidP="00E560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98" w:type="dxa"/>
          </w:tcPr>
          <w:p w14:paraId="211688DC" w14:textId="77777777" w:rsidR="00C571FE" w:rsidRPr="001E07B1" w:rsidRDefault="00C571FE" w:rsidP="00E56040">
            <w:pPr>
              <w:jc w:val="center"/>
              <w:rPr>
                <w:sz w:val="26"/>
                <w:szCs w:val="26"/>
              </w:rPr>
            </w:pPr>
          </w:p>
        </w:tc>
      </w:tr>
      <w:tr w:rsidR="00C571FE" w:rsidRPr="00E63A66" w14:paraId="2FC8141B" w14:textId="77777777" w:rsidTr="006B1DEF">
        <w:tc>
          <w:tcPr>
            <w:tcW w:w="588" w:type="dxa"/>
          </w:tcPr>
          <w:p w14:paraId="3D1663A4" w14:textId="34F2559B" w:rsidR="00C571FE" w:rsidRDefault="00C571FE" w:rsidP="00E560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</w:t>
            </w:r>
          </w:p>
        </w:tc>
        <w:tc>
          <w:tcPr>
            <w:tcW w:w="5650" w:type="dxa"/>
          </w:tcPr>
          <w:p w14:paraId="1EF95BBA" w14:textId="77777777" w:rsidR="00C571FE" w:rsidRPr="00E63A66" w:rsidRDefault="00C571FE" w:rsidP="00E56040">
            <w:pPr>
              <w:rPr>
                <w:sz w:val="26"/>
                <w:szCs w:val="26"/>
              </w:rPr>
            </w:pPr>
          </w:p>
        </w:tc>
        <w:tc>
          <w:tcPr>
            <w:tcW w:w="1712" w:type="dxa"/>
          </w:tcPr>
          <w:p w14:paraId="5F40BD8B" w14:textId="77777777" w:rsidR="00C571FE" w:rsidRPr="00E63A66" w:rsidRDefault="00C571FE" w:rsidP="00E560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98" w:type="dxa"/>
          </w:tcPr>
          <w:p w14:paraId="51B46891" w14:textId="77777777" w:rsidR="00C571FE" w:rsidRPr="001E07B1" w:rsidRDefault="00C571FE" w:rsidP="00E56040">
            <w:pPr>
              <w:jc w:val="center"/>
              <w:rPr>
                <w:sz w:val="26"/>
                <w:szCs w:val="26"/>
              </w:rPr>
            </w:pPr>
          </w:p>
        </w:tc>
      </w:tr>
    </w:tbl>
    <w:p w14:paraId="148CC00F" w14:textId="6310F0B6" w:rsidR="00E66B6F" w:rsidRPr="003126F2" w:rsidRDefault="003126F2" w:rsidP="00C571FE">
      <w:pPr>
        <w:ind w:left="567"/>
        <w:jc w:val="both"/>
        <w:rPr>
          <w:i/>
          <w:sz w:val="20"/>
          <w:szCs w:val="20"/>
        </w:rPr>
      </w:pPr>
      <w:r w:rsidRPr="003126F2">
        <w:rPr>
          <w:i/>
          <w:sz w:val="20"/>
          <w:szCs w:val="20"/>
        </w:rPr>
        <w:t xml:space="preserve">* В случае разработки ведомственной целевой программы на 1 финансовый год показатели планового периода не заполняются, </w:t>
      </w:r>
      <w:r w:rsidR="00C571FE">
        <w:rPr>
          <w:i/>
          <w:sz w:val="20"/>
          <w:szCs w:val="20"/>
        </w:rPr>
        <w:t>строки планового периода</w:t>
      </w:r>
      <w:r w:rsidR="00A462A6">
        <w:rPr>
          <w:i/>
          <w:sz w:val="20"/>
          <w:szCs w:val="20"/>
        </w:rPr>
        <w:t xml:space="preserve"> </w:t>
      </w:r>
      <w:r w:rsidR="00AB5A7B">
        <w:rPr>
          <w:i/>
          <w:sz w:val="20"/>
          <w:szCs w:val="20"/>
        </w:rPr>
        <w:t xml:space="preserve">в </w:t>
      </w:r>
      <w:r w:rsidR="00A462A6">
        <w:rPr>
          <w:i/>
          <w:sz w:val="20"/>
          <w:szCs w:val="20"/>
        </w:rPr>
        <w:t>таблиц</w:t>
      </w:r>
      <w:r w:rsidR="00AB5A7B">
        <w:rPr>
          <w:i/>
          <w:sz w:val="20"/>
          <w:szCs w:val="20"/>
        </w:rPr>
        <w:t>е</w:t>
      </w:r>
      <w:r w:rsidR="00A462A6">
        <w:rPr>
          <w:i/>
          <w:sz w:val="20"/>
          <w:szCs w:val="20"/>
        </w:rPr>
        <w:t xml:space="preserve"> не указываются.</w:t>
      </w:r>
    </w:p>
    <w:p w14:paraId="5B2D2179" w14:textId="77777777" w:rsidR="003126F2" w:rsidRDefault="003126F2" w:rsidP="00E66B6F">
      <w:pPr>
        <w:ind w:firstLine="567"/>
        <w:jc w:val="both"/>
        <w:rPr>
          <w:i/>
          <w:sz w:val="26"/>
          <w:szCs w:val="26"/>
        </w:rPr>
      </w:pPr>
    </w:p>
    <w:p w14:paraId="0F7DB98F" w14:textId="77777777" w:rsidR="006B1DEF" w:rsidRDefault="006B1DEF" w:rsidP="00E66B6F">
      <w:pPr>
        <w:ind w:firstLine="567"/>
        <w:jc w:val="both"/>
        <w:rPr>
          <w:i/>
          <w:sz w:val="26"/>
          <w:szCs w:val="26"/>
        </w:rPr>
      </w:pPr>
    </w:p>
    <w:p w14:paraId="76B0B731" w14:textId="6DDB41F1" w:rsidR="00E66B6F" w:rsidRDefault="00E66B6F" w:rsidP="00E66B6F">
      <w:pPr>
        <w:ind w:firstLine="567"/>
        <w:jc w:val="both"/>
        <w:rPr>
          <w:i/>
          <w:sz w:val="26"/>
          <w:szCs w:val="26"/>
        </w:rPr>
      </w:pPr>
      <w:r w:rsidRPr="00E63A66">
        <w:rPr>
          <w:i/>
          <w:sz w:val="26"/>
          <w:szCs w:val="26"/>
        </w:rPr>
        <w:lastRenderedPageBreak/>
        <w:t>7. Перечень мероприятий программы, сроки и ожидаемые результаты их реализации:</w:t>
      </w:r>
    </w:p>
    <w:p w14:paraId="7470D865" w14:textId="0A1ECF83" w:rsidR="00E66B6F" w:rsidRPr="00E63A66" w:rsidRDefault="00E66B6F" w:rsidP="00E66B6F">
      <w:pPr>
        <w:ind w:firstLine="567"/>
        <w:jc w:val="both"/>
        <w:rPr>
          <w:i/>
          <w:sz w:val="26"/>
          <w:szCs w:val="26"/>
        </w:rPr>
      </w:pPr>
    </w:p>
    <w:tbl>
      <w:tblPr>
        <w:tblStyle w:val="a8"/>
        <w:tblW w:w="993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959"/>
        <w:gridCol w:w="3402"/>
        <w:gridCol w:w="2026"/>
        <w:gridCol w:w="906"/>
        <w:gridCol w:w="1362"/>
        <w:gridCol w:w="1281"/>
      </w:tblGrid>
      <w:tr w:rsidR="00E66B6F" w:rsidRPr="00E63A66" w14:paraId="0EAA98BE" w14:textId="77777777" w:rsidTr="006B1DEF">
        <w:tc>
          <w:tcPr>
            <w:tcW w:w="959" w:type="dxa"/>
            <w:vMerge w:val="restart"/>
          </w:tcPr>
          <w:p w14:paraId="282A95CD" w14:textId="77777777" w:rsidR="00E66B6F" w:rsidRPr="00E63A66" w:rsidRDefault="00E66B6F" w:rsidP="00E56040">
            <w:pPr>
              <w:jc w:val="center"/>
              <w:rPr>
                <w:b/>
                <w:sz w:val="26"/>
                <w:szCs w:val="26"/>
              </w:rPr>
            </w:pPr>
            <w:r w:rsidRPr="00E63A66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3402" w:type="dxa"/>
            <w:vMerge w:val="restart"/>
          </w:tcPr>
          <w:p w14:paraId="04C19DBC" w14:textId="4879F7A8" w:rsidR="00E66B6F" w:rsidRPr="00E63A66" w:rsidRDefault="00E66B6F" w:rsidP="00E56040">
            <w:pPr>
              <w:jc w:val="center"/>
              <w:rPr>
                <w:b/>
                <w:sz w:val="26"/>
                <w:szCs w:val="26"/>
              </w:rPr>
            </w:pPr>
            <w:r w:rsidRPr="00E63A66">
              <w:rPr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026" w:type="dxa"/>
            <w:vMerge w:val="restart"/>
          </w:tcPr>
          <w:p w14:paraId="12CCFAFC" w14:textId="77777777" w:rsidR="00E66B6F" w:rsidRPr="00E63A66" w:rsidRDefault="00E66B6F" w:rsidP="00E56040">
            <w:pPr>
              <w:jc w:val="center"/>
              <w:rPr>
                <w:b/>
                <w:sz w:val="26"/>
                <w:szCs w:val="26"/>
              </w:rPr>
            </w:pPr>
            <w:r w:rsidRPr="00E63A66">
              <w:rPr>
                <w:b/>
                <w:sz w:val="26"/>
                <w:szCs w:val="26"/>
              </w:rPr>
              <w:t>Стоимость, тыс. руб.</w:t>
            </w:r>
          </w:p>
        </w:tc>
        <w:tc>
          <w:tcPr>
            <w:tcW w:w="2268" w:type="dxa"/>
            <w:gridSpan w:val="2"/>
          </w:tcPr>
          <w:p w14:paraId="5CC5462D" w14:textId="69457C00" w:rsidR="00E66B6F" w:rsidRPr="00E63A66" w:rsidRDefault="00E66B6F" w:rsidP="00E56040">
            <w:pPr>
              <w:jc w:val="center"/>
              <w:rPr>
                <w:b/>
                <w:sz w:val="26"/>
                <w:szCs w:val="26"/>
              </w:rPr>
            </w:pPr>
            <w:r w:rsidRPr="00E63A66">
              <w:rPr>
                <w:b/>
                <w:sz w:val="26"/>
                <w:szCs w:val="26"/>
              </w:rPr>
              <w:t>Ожидаемые результаты</w:t>
            </w:r>
            <w:r w:rsidR="00A94542">
              <w:rPr>
                <w:b/>
                <w:sz w:val="26"/>
                <w:szCs w:val="26"/>
              </w:rPr>
              <w:t xml:space="preserve"> реализации</w:t>
            </w:r>
          </w:p>
        </w:tc>
        <w:tc>
          <w:tcPr>
            <w:tcW w:w="1281" w:type="dxa"/>
            <w:vMerge w:val="restart"/>
          </w:tcPr>
          <w:p w14:paraId="172201C5" w14:textId="77777777" w:rsidR="00E66B6F" w:rsidRPr="00E63A66" w:rsidRDefault="00E66B6F" w:rsidP="00E56040">
            <w:pPr>
              <w:jc w:val="center"/>
              <w:rPr>
                <w:b/>
                <w:sz w:val="26"/>
                <w:szCs w:val="26"/>
              </w:rPr>
            </w:pPr>
            <w:r w:rsidRPr="00E63A66">
              <w:rPr>
                <w:b/>
                <w:sz w:val="26"/>
                <w:szCs w:val="26"/>
              </w:rPr>
              <w:t>Срок исполнения мероприятия</w:t>
            </w:r>
          </w:p>
        </w:tc>
      </w:tr>
      <w:tr w:rsidR="00E66B6F" w:rsidRPr="00E63A66" w14:paraId="08F5F249" w14:textId="77777777" w:rsidTr="006B1DEF">
        <w:tc>
          <w:tcPr>
            <w:tcW w:w="959" w:type="dxa"/>
            <w:vMerge/>
          </w:tcPr>
          <w:p w14:paraId="41B27103" w14:textId="77777777" w:rsidR="00E66B6F" w:rsidRPr="00E63A66" w:rsidRDefault="00E66B6F" w:rsidP="00E5604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402" w:type="dxa"/>
            <w:vMerge/>
          </w:tcPr>
          <w:p w14:paraId="75A65E92" w14:textId="77777777" w:rsidR="00E66B6F" w:rsidRPr="00E63A66" w:rsidRDefault="00E66B6F" w:rsidP="00E5604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026" w:type="dxa"/>
            <w:vMerge/>
          </w:tcPr>
          <w:p w14:paraId="0A87091E" w14:textId="77777777" w:rsidR="00E66B6F" w:rsidRPr="00E63A66" w:rsidRDefault="00E66B6F" w:rsidP="00E5604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06" w:type="dxa"/>
          </w:tcPr>
          <w:p w14:paraId="797583F5" w14:textId="77777777" w:rsidR="00E66B6F" w:rsidRPr="00E63A66" w:rsidRDefault="00E66B6F" w:rsidP="00E56040">
            <w:pPr>
              <w:jc w:val="center"/>
              <w:rPr>
                <w:b/>
                <w:sz w:val="26"/>
                <w:szCs w:val="26"/>
              </w:rPr>
            </w:pPr>
            <w:r w:rsidRPr="00E63A66">
              <w:rPr>
                <w:b/>
                <w:sz w:val="26"/>
                <w:szCs w:val="26"/>
              </w:rPr>
              <w:t>Единица измерения</w:t>
            </w:r>
          </w:p>
        </w:tc>
        <w:tc>
          <w:tcPr>
            <w:tcW w:w="1362" w:type="dxa"/>
          </w:tcPr>
          <w:p w14:paraId="2C5459D2" w14:textId="77777777" w:rsidR="00E66B6F" w:rsidRPr="00E63A66" w:rsidRDefault="00E66B6F" w:rsidP="00E56040">
            <w:pPr>
              <w:jc w:val="center"/>
              <w:rPr>
                <w:b/>
                <w:sz w:val="26"/>
                <w:szCs w:val="26"/>
              </w:rPr>
            </w:pPr>
            <w:r w:rsidRPr="00E63A66">
              <w:rPr>
                <w:b/>
                <w:sz w:val="26"/>
                <w:szCs w:val="26"/>
              </w:rPr>
              <w:t>Количество</w:t>
            </w:r>
          </w:p>
        </w:tc>
        <w:tc>
          <w:tcPr>
            <w:tcW w:w="1281" w:type="dxa"/>
            <w:vMerge/>
          </w:tcPr>
          <w:p w14:paraId="3B06A508" w14:textId="77777777" w:rsidR="00E66B6F" w:rsidRPr="00E63A66" w:rsidRDefault="00E66B6F" w:rsidP="00E56040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3126F2" w:rsidRPr="00E63A66" w14:paraId="199075B7" w14:textId="77777777" w:rsidTr="006B1DEF">
        <w:tc>
          <w:tcPr>
            <w:tcW w:w="9936" w:type="dxa"/>
            <w:gridSpan w:val="6"/>
          </w:tcPr>
          <w:p w14:paraId="62D82857" w14:textId="1E31AFCB" w:rsidR="003126F2" w:rsidRPr="003126F2" w:rsidRDefault="003126F2" w:rsidP="00E56040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На 20__ год</w:t>
            </w:r>
          </w:p>
        </w:tc>
      </w:tr>
      <w:tr w:rsidR="003126F2" w:rsidRPr="00E63A66" w14:paraId="1B494FA1" w14:textId="77777777" w:rsidTr="006B1DEF">
        <w:tc>
          <w:tcPr>
            <w:tcW w:w="959" w:type="dxa"/>
          </w:tcPr>
          <w:p w14:paraId="08DA9DDB" w14:textId="508D4CF4" w:rsidR="003126F2" w:rsidRPr="00A462A6" w:rsidRDefault="00A462A6" w:rsidP="00E56040">
            <w:pPr>
              <w:jc w:val="center"/>
              <w:rPr>
                <w:bCs/>
                <w:iCs/>
                <w:sz w:val="26"/>
                <w:szCs w:val="26"/>
              </w:rPr>
            </w:pPr>
            <w:r w:rsidRPr="00A462A6">
              <w:rPr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3402" w:type="dxa"/>
          </w:tcPr>
          <w:p w14:paraId="45E685CB" w14:textId="77777777" w:rsidR="003126F2" w:rsidRPr="00A462A6" w:rsidRDefault="003126F2" w:rsidP="00E56040">
            <w:pPr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2026" w:type="dxa"/>
          </w:tcPr>
          <w:p w14:paraId="37A78F2B" w14:textId="77777777" w:rsidR="003126F2" w:rsidRPr="00A462A6" w:rsidRDefault="003126F2" w:rsidP="00E56040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906" w:type="dxa"/>
          </w:tcPr>
          <w:p w14:paraId="322C36F8" w14:textId="77777777" w:rsidR="003126F2" w:rsidRPr="00A462A6" w:rsidRDefault="003126F2" w:rsidP="00E56040">
            <w:pPr>
              <w:jc w:val="center"/>
              <w:rPr>
                <w:bCs/>
                <w:iCs/>
                <w:sz w:val="26"/>
                <w:szCs w:val="26"/>
                <w:lang w:val="en-US"/>
              </w:rPr>
            </w:pPr>
          </w:p>
        </w:tc>
        <w:tc>
          <w:tcPr>
            <w:tcW w:w="1362" w:type="dxa"/>
          </w:tcPr>
          <w:p w14:paraId="65459378" w14:textId="77777777" w:rsidR="003126F2" w:rsidRPr="00A462A6" w:rsidRDefault="003126F2" w:rsidP="00E56040">
            <w:pPr>
              <w:jc w:val="center"/>
              <w:rPr>
                <w:bCs/>
                <w:iCs/>
                <w:sz w:val="26"/>
                <w:szCs w:val="26"/>
                <w:lang w:val="en-US"/>
              </w:rPr>
            </w:pPr>
          </w:p>
        </w:tc>
        <w:tc>
          <w:tcPr>
            <w:tcW w:w="1281" w:type="dxa"/>
          </w:tcPr>
          <w:p w14:paraId="39375875" w14:textId="77777777" w:rsidR="003126F2" w:rsidRPr="00A462A6" w:rsidRDefault="003126F2" w:rsidP="00E56040">
            <w:pPr>
              <w:jc w:val="center"/>
              <w:rPr>
                <w:bCs/>
                <w:iCs/>
                <w:sz w:val="26"/>
                <w:szCs w:val="26"/>
                <w:lang w:val="en-US"/>
              </w:rPr>
            </w:pPr>
          </w:p>
        </w:tc>
      </w:tr>
      <w:tr w:rsidR="00A462A6" w:rsidRPr="00E63A66" w14:paraId="6717112B" w14:textId="77777777" w:rsidTr="006B1DEF">
        <w:tc>
          <w:tcPr>
            <w:tcW w:w="959" w:type="dxa"/>
          </w:tcPr>
          <w:p w14:paraId="0430624A" w14:textId="797E2F69" w:rsidR="00A462A6" w:rsidRPr="00A462A6" w:rsidRDefault="00A462A6" w:rsidP="00E56040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..</w:t>
            </w:r>
          </w:p>
        </w:tc>
        <w:tc>
          <w:tcPr>
            <w:tcW w:w="3402" w:type="dxa"/>
          </w:tcPr>
          <w:p w14:paraId="4F3761F6" w14:textId="22D016FB" w:rsidR="00A462A6" w:rsidRPr="00A462A6" w:rsidRDefault="00A462A6" w:rsidP="00E56040">
            <w:pPr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ИТОГО</w:t>
            </w:r>
          </w:p>
        </w:tc>
        <w:tc>
          <w:tcPr>
            <w:tcW w:w="2026" w:type="dxa"/>
          </w:tcPr>
          <w:p w14:paraId="1AB5F33C" w14:textId="77777777" w:rsidR="00A462A6" w:rsidRPr="00A462A6" w:rsidRDefault="00A462A6" w:rsidP="00E56040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906" w:type="dxa"/>
          </w:tcPr>
          <w:p w14:paraId="5141089B" w14:textId="54143D60" w:rsidR="00A462A6" w:rsidRPr="00A462A6" w:rsidRDefault="00A462A6" w:rsidP="00E56040">
            <w:pPr>
              <w:jc w:val="center"/>
              <w:rPr>
                <w:bCs/>
                <w:iCs/>
                <w:sz w:val="26"/>
                <w:szCs w:val="26"/>
                <w:lang w:val="en-US"/>
              </w:rPr>
            </w:pPr>
            <w:r>
              <w:rPr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362" w:type="dxa"/>
          </w:tcPr>
          <w:p w14:paraId="46F40AE9" w14:textId="27836963" w:rsidR="00A462A6" w:rsidRPr="00A462A6" w:rsidRDefault="00A462A6" w:rsidP="00E56040">
            <w:pPr>
              <w:jc w:val="center"/>
              <w:rPr>
                <w:bCs/>
                <w:iCs/>
                <w:sz w:val="26"/>
                <w:szCs w:val="26"/>
                <w:lang w:val="en-US"/>
              </w:rPr>
            </w:pPr>
            <w:r>
              <w:rPr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81" w:type="dxa"/>
          </w:tcPr>
          <w:p w14:paraId="1B535600" w14:textId="4238057E" w:rsidR="00A462A6" w:rsidRPr="00A462A6" w:rsidRDefault="00A462A6" w:rsidP="00E56040">
            <w:pPr>
              <w:jc w:val="center"/>
              <w:rPr>
                <w:bCs/>
                <w:iCs/>
                <w:sz w:val="26"/>
                <w:szCs w:val="26"/>
                <w:lang w:val="en-US"/>
              </w:rPr>
            </w:pPr>
            <w:r>
              <w:rPr>
                <w:bCs/>
                <w:iCs/>
                <w:sz w:val="26"/>
                <w:szCs w:val="26"/>
                <w:lang w:val="en-US"/>
              </w:rPr>
              <w:t>x</w:t>
            </w:r>
          </w:p>
        </w:tc>
      </w:tr>
      <w:tr w:rsidR="00EC7761" w:rsidRPr="00E63A66" w14:paraId="79CE22C7" w14:textId="77777777" w:rsidTr="006B1DEF">
        <w:tc>
          <w:tcPr>
            <w:tcW w:w="9936" w:type="dxa"/>
            <w:gridSpan w:val="6"/>
          </w:tcPr>
          <w:p w14:paraId="46DF2653" w14:textId="3CF0A785" w:rsidR="00EC7761" w:rsidRPr="00A462A6" w:rsidRDefault="00EC7761" w:rsidP="00E56040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* Плановый период</w:t>
            </w:r>
            <w:r w:rsidR="00A94542">
              <w:rPr>
                <w:b/>
                <w:iCs/>
                <w:sz w:val="26"/>
                <w:szCs w:val="26"/>
              </w:rPr>
              <w:t>:</w:t>
            </w:r>
          </w:p>
        </w:tc>
      </w:tr>
      <w:tr w:rsidR="003126F2" w:rsidRPr="00E63A66" w14:paraId="2DA19772" w14:textId="77777777" w:rsidTr="006B1DEF">
        <w:tc>
          <w:tcPr>
            <w:tcW w:w="9936" w:type="dxa"/>
            <w:gridSpan w:val="6"/>
          </w:tcPr>
          <w:p w14:paraId="4203FA2E" w14:textId="22EDC7A2" w:rsidR="003126F2" w:rsidRPr="00A462A6" w:rsidRDefault="003126F2" w:rsidP="00E56040">
            <w:pPr>
              <w:jc w:val="center"/>
              <w:rPr>
                <w:b/>
                <w:iCs/>
                <w:sz w:val="26"/>
                <w:szCs w:val="26"/>
              </w:rPr>
            </w:pPr>
            <w:r w:rsidRPr="00A462A6">
              <w:rPr>
                <w:b/>
                <w:iCs/>
                <w:sz w:val="26"/>
                <w:szCs w:val="26"/>
              </w:rPr>
              <w:t>На первый год планового периода 20__ год</w:t>
            </w:r>
          </w:p>
        </w:tc>
      </w:tr>
      <w:tr w:rsidR="003126F2" w:rsidRPr="00E63A66" w14:paraId="48EEB0E6" w14:textId="77777777" w:rsidTr="006B1DEF">
        <w:tc>
          <w:tcPr>
            <w:tcW w:w="959" w:type="dxa"/>
          </w:tcPr>
          <w:p w14:paraId="2B3BB700" w14:textId="57CE1C6F" w:rsidR="003126F2" w:rsidRPr="00A462A6" w:rsidRDefault="00A462A6" w:rsidP="00E56040">
            <w:pPr>
              <w:jc w:val="center"/>
              <w:rPr>
                <w:bCs/>
                <w:iCs/>
                <w:sz w:val="26"/>
                <w:szCs w:val="26"/>
              </w:rPr>
            </w:pPr>
            <w:r w:rsidRPr="00A462A6">
              <w:rPr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3402" w:type="dxa"/>
          </w:tcPr>
          <w:p w14:paraId="2CE83286" w14:textId="77777777" w:rsidR="003126F2" w:rsidRPr="00A462A6" w:rsidRDefault="003126F2" w:rsidP="00E56040">
            <w:pPr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2026" w:type="dxa"/>
          </w:tcPr>
          <w:p w14:paraId="62E70902" w14:textId="77777777" w:rsidR="003126F2" w:rsidRPr="00A462A6" w:rsidRDefault="003126F2" w:rsidP="00E56040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906" w:type="dxa"/>
          </w:tcPr>
          <w:p w14:paraId="545172C2" w14:textId="77777777" w:rsidR="003126F2" w:rsidRPr="00A462A6" w:rsidRDefault="003126F2" w:rsidP="00E56040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362" w:type="dxa"/>
          </w:tcPr>
          <w:p w14:paraId="53AC5EEE" w14:textId="77777777" w:rsidR="003126F2" w:rsidRPr="00A462A6" w:rsidRDefault="003126F2" w:rsidP="00E56040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281" w:type="dxa"/>
          </w:tcPr>
          <w:p w14:paraId="16C2C43A" w14:textId="77777777" w:rsidR="003126F2" w:rsidRPr="00A462A6" w:rsidRDefault="003126F2" w:rsidP="00E56040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</w:tr>
      <w:tr w:rsidR="00A462A6" w:rsidRPr="00E63A66" w14:paraId="3DA44F42" w14:textId="77777777" w:rsidTr="006B1DEF">
        <w:tc>
          <w:tcPr>
            <w:tcW w:w="959" w:type="dxa"/>
          </w:tcPr>
          <w:p w14:paraId="440F07C7" w14:textId="4DDFFE7C" w:rsidR="00A462A6" w:rsidRPr="00A462A6" w:rsidRDefault="00A462A6" w:rsidP="00E56040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…</w:t>
            </w:r>
          </w:p>
        </w:tc>
        <w:tc>
          <w:tcPr>
            <w:tcW w:w="3402" w:type="dxa"/>
          </w:tcPr>
          <w:p w14:paraId="0FAA28E6" w14:textId="5FE7EC0F" w:rsidR="00A462A6" w:rsidRPr="00A462A6" w:rsidRDefault="00A462A6" w:rsidP="00E56040">
            <w:pPr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ИТОГО</w:t>
            </w:r>
          </w:p>
        </w:tc>
        <w:tc>
          <w:tcPr>
            <w:tcW w:w="2026" w:type="dxa"/>
          </w:tcPr>
          <w:p w14:paraId="0DEFBD99" w14:textId="77777777" w:rsidR="00A462A6" w:rsidRPr="00A462A6" w:rsidRDefault="00A462A6" w:rsidP="00E56040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906" w:type="dxa"/>
          </w:tcPr>
          <w:p w14:paraId="41495958" w14:textId="776EC8D0" w:rsidR="00A462A6" w:rsidRPr="00A462A6" w:rsidRDefault="00A462A6" w:rsidP="00E56040">
            <w:pPr>
              <w:jc w:val="center"/>
              <w:rPr>
                <w:bCs/>
                <w:iCs/>
                <w:sz w:val="26"/>
                <w:szCs w:val="26"/>
                <w:lang w:val="en-US"/>
              </w:rPr>
            </w:pPr>
            <w:r>
              <w:rPr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362" w:type="dxa"/>
          </w:tcPr>
          <w:p w14:paraId="35F558BD" w14:textId="701AC933" w:rsidR="00A462A6" w:rsidRPr="00A462A6" w:rsidRDefault="00A462A6" w:rsidP="00E56040">
            <w:pPr>
              <w:jc w:val="center"/>
              <w:rPr>
                <w:bCs/>
                <w:iCs/>
                <w:sz w:val="26"/>
                <w:szCs w:val="26"/>
                <w:lang w:val="en-US"/>
              </w:rPr>
            </w:pPr>
            <w:r>
              <w:rPr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81" w:type="dxa"/>
          </w:tcPr>
          <w:p w14:paraId="205A2759" w14:textId="7A3778FA" w:rsidR="00A462A6" w:rsidRPr="00A462A6" w:rsidRDefault="00A462A6" w:rsidP="00E56040">
            <w:pPr>
              <w:jc w:val="center"/>
              <w:rPr>
                <w:bCs/>
                <w:iCs/>
                <w:sz w:val="26"/>
                <w:szCs w:val="26"/>
                <w:lang w:val="en-US"/>
              </w:rPr>
            </w:pPr>
            <w:r>
              <w:rPr>
                <w:bCs/>
                <w:iCs/>
                <w:sz w:val="26"/>
                <w:szCs w:val="26"/>
                <w:lang w:val="en-US"/>
              </w:rPr>
              <w:t>x</w:t>
            </w:r>
          </w:p>
        </w:tc>
      </w:tr>
      <w:tr w:rsidR="003126F2" w:rsidRPr="00E63A66" w14:paraId="7476CA4C" w14:textId="77777777" w:rsidTr="006B1DEF">
        <w:tc>
          <w:tcPr>
            <w:tcW w:w="9936" w:type="dxa"/>
            <w:gridSpan w:val="6"/>
          </w:tcPr>
          <w:p w14:paraId="0E9B3CC3" w14:textId="6B5A4EB8" w:rsidR="003126F2" w:rsidRPr="00A462A6" w:rsidRDefault="003126F2" w:rsidP="00E56040">
            <w:pPr>
              <w:jc w:val="center"/>
              <w:rPr>
                <w:b/>
                <w:iCs/>
                <w:sz w:val="26"/>
                <w:szCs w:val="26"/>
              </w:rPr>
            </w:pPr>
            <w:r w:rsidRPr="00A462A6">
              <w:rPr>
                <w:b/>
                <w:iCs/>
                <w:sz w:val="26"/>
                <w:szCs w:val="26"/>
              </w:rPr>
              <w:t>На второй год планового периода 20__ год</w:t>
            </w:r>
          </w:p>
        </w:tc>
      </w:tr>
      <w:tr w:rsidR="003126F2" w:rsidRPr="00E63A66" w14:paraId="1B8CEE69" w14:textId="77777777" w:rsidTr="006B1DEF">
        <w:tc>
          <w:tcPr>
            <w:tcW w:w="959" w:type="dxa"/>
          </w:tcPr>
          <w:p w14:paraId="0C3BAE10" w14:textId="1925A877" w:rsidR="003126F2" w:rsidRPr="00A462A6" w:rsidRDefault="00A462A6" w:rsidP="00E56040">
            <w:pPr>
              <w:jc w:val="center"/>
              <w:rPr>
                <w:bCs/>
                <w:iCs/>
                <w:sz w:val="26"/>
                <w:szCs w:val="26"/>
              </w:rPr>
            </w:pPr>
            <w:r w:rsidRPr="00A462A6">
              <w:rPr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3402" w:type="dxa"/>
          </w:tcPr>
          <w:p w14:paraId="68915761" w14:textId="77777777" w:rsidR="003126F2" w:rsidRPr="00A462A6" w:rsidRDefault="003126F2" w:rsidP="00E56040">
            <w:pPr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2026" w:type="dxa"/>
          </w:tcPr>
          <w:p w14:paraId="2AD20D97" w14:textId="77777777" w:rsidR="003126F2" w:rsidRPr="00A462A6" w:rsidRDefault="003126F2" w:rsidP="00E56040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906" w:type="dxa"/>
          </w:tcPr>
          <w:p w14:paraId="57601C2A" w14:textId="77777777" w:rsidR="003126F2" w:rsidRPr="00A462A6" w:rsidRDefault="003126F2" w:rsidP="00E56040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362" w:type="dxa"/>
          </w:tcPr>
          <w:p w14:paraId="1D256DF2" w14:textId="77777777" w:rsidR="003126F2" w:rsidRPr="00A462A6" w:rsidRDefault="003126F2" w:rsidP="00E56040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281" w:type="dxa"/>
          </w:tcPr>
          <w:p w14:paraId="3FF7ABF7" w14:textId="77777777" w:rsidR="003126F2" w:rsidRPr="00A462A6" w:rsidRDefault="003126F2" w:rsidP="00E56040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</w:tr>
      <w:tr w:rsidR="00A462A6" w:rsidRPr="00E63A66" w14:paraId="48E8CFBE" w14:textId="77777777" w:rsidTr="006B1DEF">
        <w:tc>
          <w:tcPr>
            <w:tcW w:w="959" w:type="dxa"/>
          </w:tcPr>
          <w:p w14:paraId="35533414" w14:textId="03BF1F23" w:rsidR="00A462A6" w:rsidRPr="00A462A6" w:rsidRDefault="00A462A6" w:rsidP="00E56040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…</w:t>
            </w:r>
          </w:p>
        </w:tc>
        <w:tc>
          <w:tcPr>
            <w:tcW w:w="3402" w:type="dxa"/>
          </w:tcPr>
          <w:p w14:paraId="5401AECB" w14:textId="0F4B3A9C" w:rsidR="00A462A6" w:rsidRPr="00A462A6" w:rsidRDefault="00A462A6" w:rsidP="00E56040">
            <w:pPr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ИТОГО</w:t>
            </w:r>
          </w:p>
        </w:tc>
        <w:tc>
          <w:tcPr>
            <w:tcW w:w="2026" w:type="dxa"/>
          </w:tcPr>
          <w:p w14:paraId="5F9B7F2E" w14:textId="77777777" w:rsidR="00A462A6" w:rsidRPr="00A462A6" w:rsidRDefault="00A462A6" w:rsidP="00E56040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906" w:type="dxa"/>
          </w:tcPr>
          <w:p w14:paraId="6B6AF4F4" w14:textId="4EA58A42" w:rsidR="00A462A6" w:rsidRPr="00A462A6" w:rsidRDefault="00A462A6" w:rsidP="00E56040">
            <w:pPr>
              <w:jc w:val="center"/>
              <w:rPr>
                <w:bCs/>
                <w:iCs/>
                <w:sz w:val="26"/>
                <w:szCs w:val="26"/>
                <w:lang w:val="en-US"/>
              </w:rPr>
            </w:pPr>
            <w:r>
              <w:rPr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362" w:type="dxa"/>
          </w:tcPr>
          <w:p w14:paraId="01442E67" w14:textId="3FB5F2FF" w:rsidR="00A462A6" w:rsidRPr="00A462A6" w:rsidRDefault="00A462A6" w:rsidP="00E56040">
            <w:pPr>
              <w:jc w:val="center"/>
              <w:rPr>
                <w:bCs/>
                <w:iCs/>
                <w:sz w:val="26"/>
                <w:szCs w:val="26"/>
                <w:lang w:val="en-US"/>
              </w:rPr>
            </w:pPr>
            <w:r>
              <w:rPr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81" w:type="dxa"/>
          </w:tcPr>
          <w:p w14:paraId="2FB4DF57" w14:textId="3D291697" w:rsidR="00A462A6" w:rsidRPr="00A462A6" w:rsidRDefault="00A462A6" w:rsidP="00E56040">
            <w:pPr>
              <w:jc w:val="center"/>
              <w:rPr>
                <w:bCs/>
                <w:iCs/>
                <w:sz w:val="26"/>
                <w:szCs w:val="26"/>
                <w:lang w:val="en-US"/>
              </w:rPr>
            </w:pPr>
            <w:r>
              <w:rPr>
                <w:bCs/>
                <w:iCs/>
                <w:sz w:val="26"/>
                <w:szCs w:val="26"/>
                <w:lang w:val="en-US"/>
              </w:rPr>
              <w:t>x</w:t>
            </w:r>
          </w:p>
        </w:tc>
      </w:tr>
    </w:tbl>
    <w:p w14:paraId="449E03F1" w14:textId="5768081F" w:rsidR="00A462A6" w:rsidRPr="003126F2" w:rsidRDefault="00A462A6" w:rsidP="00A462A6">
      <w:pPr>
        <w:ind w:firstLine="567"/>
        <w:jc w:val="both"/>
        <w:rPr>
          <w:i/>
          <w:sz w:val="20"/>
          <w:szCs w:val="20"/>
        </w:rPr>
      </w:pPr>
      <w:r w:rsidRPr="003126F2">
        <w:rPr>
          <w:i/>
          <w:sz w:val="20"/>
          <w:szCs w:val="20"/>
        </w:rPr>
        <w:t xml:space="preserve">* В случае разработки ведомственной целевой программы на 1 финансовый год показатели планового периода не заполняются, </w:t>
      </w:r>
      <w:r>
        <w:rPr>
          <w:i/>
          <w:sz w:val="20"/>
          <w:szCs w:val="20"/>
        </w:rPr>
        <w:t xml:space="preserve">строки планового периода </w:t>
      </w:r>
      <w:r w:rsidR="00AB5A7B">
        <w:rPr>
          <w:i/>
          <w:sz w:val="20"/>
          <w:szCs w:val="20"/>
        </w:rPr>
        <w:t xml:space="preserve">в таблице </w:t>
      </w:r>
      <w:r>
        <w:rPr>
          <w:i/>
          <w:sz w:val="20"/>
          <w:szCs w:val="20"/>
        </w:rPr>
        <w:t>не указываются</w:t>
      </w:r>
      <w:r w:rsidRPr="003126F2">
        <w:rPr>
          <w:i/>
          <w:sz w:val="20"/>
          <w:szCs w:val="20"/>
        </w:rPr>
        <w:t>.</w:t>
      </w:r>
    </w:p>
    <w:p w14:paraId="375D768D" w14:textId="4619D1C8" w:rsidR="00E66B6F" w:rsidRDefault="00E66B6F" w:rsidP="00A462A6">
      <w:pPr>
        <w:ind w:firstLine="567"/>
        <w:jc w:val="center"/>
        <w:rPr>
          <w:sz w:val="26"/>
          <w:szCs w:val="26"/>
        </w:rPr>
      </w:pPr>
    </w:p>
    <w:p w14:paraId="5D9A3ABD" w14:textId="3730FAF2" w:rsidR="00A462A6" w:rsidRPr="00E63A66" w:rsidRDefault="00A462A6" w:rsidP="00A462A6">
      <w:pPr>
        <w:ind w:firstLine="567"/>
        <w:jc w:val="both"/>
        <w:rPr>
          <w:sz w:val="26"/>
          <w:szCs w:val="26"/>
        </w:rPr>
      </w:pPr>
      <w:r w:rsidRPr="00E63A66">
        <w:rPr>
          <w:i/>
          <w:sz w:val="26"/>
          <w:szCs w:val="26"/>
        </w:rPr>
        <w:t xml:space="preserve">8. Обоснование потребностей в необходимых ресурсах: </w:t>
      </w:r>
      <w:r w:rsidR="002421F8" w:rsidRPr="002421F8">
        <w:rPr>
          <w:iCs/>
          <w:sz w:val="26"/>
          <w:szCs w:val="26"/>
        </w:rPr>
        <w:t>определены в</w:t>
      </w:r>
      <w:r w:rsidR="002421F8">
        <w:rPr>
          <w:i/>
          <w:sz w:val="26"/>
          <w:szCs w:val="26"/>
        </w:rPr>
        <w:t xml:space="preserve"> </w:t>
      </w:r>
      <w:r w:rsidRPr="00E63A66">
        <w:rPr>
          <w:sz w:val="26"/>
          <w:szCs w:val="26"/>
        </w:rPr>
        <w:t>Приложени</w:t>
      </w:r>
      <w:r>
        <w:rPr>
          <w:sz w:val="26"/>
          <w:szCs w:val="26"/>
        </w:rPr>
        <w:t>е 1</w:t>
      </w:r>
      <w:r w:rsidRPr="00A462A6">
        <w:rPr>
          <w:sz w:val="26"/>
          <w:szCs w:val="26"/>
        </w:rPr>
        <w:t xml:space="preserve"> </w:t>
      </w:r>
      <w:r>
        <w:rPr>
          <w:sz w:val="26"/>
          <w:szCs w:val="26"/>
        </w:rPr>
        <w:t>к настоящей ведомственной целевой</w:t>
      </w:r>
      <w:r w:rsidRPr="00A462A6">
        <w:rPr>
          <w:sz w:val="26"/>
          <w:szCs w:val="26"/>
        </w:rPr>
        <w:t xml:space="preserve"> </w:t>
      </w:r>
      <w:r>
        <w:rPr>
          <w:sz w:val="26"/>
          <w:szCs w:val="26"/>
        </w:rPr>
        <w:t>программе.</w:t>
      </w:r>
    </w:p>
    <w:p w14:paraId="00CC48D8" w14:textId="77777777" w:rsidR="00A462A6" w:rsidRDefault="00A462A6" w:rsidP="00A462A6">
      <w:pPr>
        <w:ind w:firstLine="567"/>
        <w:jc w:val="both"/>
        <w:rPr>
          <w:i/>
          <w:sz w:val="26"/>
          <w:szCs w:val="26"/>
        </w:rPr>
      </w:pPr>
    </w:p>
    <w:p w14:paraId="38133453" w14:textId="29B30B9B" w:rsidR="00A462A6" w:rsidRDefault="00A462A6" w:rsidP="00A462A6">
      <w:pPr>
        <w:ind w:firstLine="567"/>
        <w:jc w:val="both"/>
        <w:rPr>
          <w:sz w:val="26"/>
          <w:szCs w:val="26"/>
        </w:rPr>
      </w:pPr>
      <w:r w:rsidRPr="00E63A66">
        <w:rPr>
          <w:i/>
          <w:sz w:val="26"/>
          <w:szCs w:val="26"/>
        </w:rPr>
        <w:t>9. Объем финансирования программы</w:t>
      </w:r>
      <w:r w:rsidRPr="00E63A66">
        <w:rPr>
          <w:sz w:val="26"/>
          <w:szCs w:val="26"/>
        </w:rPr>
        <w:t>:</w:t>
      </w:r>
    </w:p>
    <w:p w14:paraId="54D0F999" w14:textId="41C0DA34" w:rsidR="00A94542" w:rsidRDefault="00A94542" w:rsidP="00A462A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20__ год - …тыс. рублей;</w:t>
      </w:r>
    </w:p>
    <w:p w14:paraId="77C6A640" w14:textId="03FF84AD" w:rsidR="00A94542" w:rsidRDefault="00A94542" w:rsidP="00A462A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*Плановый период:</w:t>
      </w:r>
    </w:p>
    <w:p w14:paraId="7C918795" w14:textId="75921AE5" w:rsidR="00A94542" w:rsidRDefault="00A94542" w:rsidP="00A94542">
      <w:pPr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A94542">
        <w:rPr>
          <w:sz w:val="26"/>
          <w:szCs w:val="26"/>
        </w:rPr>
        <w:t>Первый год планового периода 20__год … тыс. рублей</w:t>
      </w:r>
      <w:r>
        <w:rPr>
          <w:sz w:val="26"/>
          <w:szCs w:val="26"/>
        </w:rPr>
        <w:t>;</w:t>
      </w:r>
    </w:p>
    <w:p w14:paraId="4955C57E" w14:textId="14578A26" w:rsidR="00A94542" w:rsidRPr="00A94542" w:rsidRDefault="00A94542" w:rsidP="00A94542">
      <w:pPr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A94542">
        <w:rPr>
          <w:sz w:val="26"/>
          <w:szCs w:val="26"/>
        </w:rPr>
        <w:t>Второй год планового периода 20__ год</w:t>
      </w:r>
      <w:r>
        <w:rPr>
          <w:sz w:val="26"/>
          <w:szCs w:val="26"/>
        </w:rPr>
        <w:t xml:space="preserve"> …</w:t>
      </w:r>
      <w:r w:rsidRPr="00A94542">
        <w:rPr>
          <w:sz w:val="26"/>
          <w:szCs w:val="26"/>
        </w:rPr>
        <w:t>тыс. рублей</w:t>
      </w:r>
      <w:r>
        <w:rPr>
          <w:sz w:val="26"/>
          <w:szCs w:val="26"/>
        </w:rPr>
        <w:t>.</w:t>
      </w:r>
    </w:p>
    <w:p w14:paraId="6A9B890C" w14:textId="3C7B3D7B" w:rsidR="00A462A6" w:rsidRPr="003126F2" w:rsidRDefault="00A462A6" w:rsidP="00A94542">
      <w:pPr>
        <w:ind w:firstLine="567"/>
        <w:jc w:val="both"/>
        <w:rPr>
          <w:i/>
          <w:sz w:val="20"/>
          <w:szCs w:val="20"/>
        </w:rPr>
      </w:pPr>
      <w:r w:rsidRPr="003126F2">
        <w:rPr>
          <w:i/>
          <w:sz w:val="20"/>
          <w:szCs w:val="20"/>
        </w:rPr>
        <w:t xml:space="preserve">* В случае разработки ведомственной целевой программы на 1 финансовый год показатели планового периода не заполняются, </w:t>
      </w:r>
      <w:r w:rsidR="00A94542">
        <w:rPr>
          <w:i/>
          <w:sz w:val="20"/>
          <w:szCs w:val="20"/>
        </w:rPr>
        <w:t>строки планового периода</w:t>
      </w:r>
      <w:r w:rsidR="00AB5A7B">
        <w:rPr>
          <w:i/>
          <w:sz w:val="20"/>
          <w:szCs w:val="20"/>
        </w:rPr>
        <w:t xml:space="preserve"> не указываются</w:t>
      </w:r>
      <w:r w:rsidRPr="003126F2">
        <w:rPr>
          <w:i/>
          <w:sz w:val="20"/>
          <w:szCs w:val="20"/>
        </w:rPr>
        <w:t>.</w:t>
      </w:r>
    </w:p>
    <w:p w14:paraId="3E91F592" w14:textId="77777777" w:rsidR="00A462A6" w:rsidRPr="00E63A66" w:rsidRDefault="00A462A6" w:rsidP="00A462A6">
      <w:pPr>
        <w:ind w:firstLine="567"/>
        <w:jc w:val="both"/>
        <w:rPr>
          <w:sz w:val="26"/>
          <w:szCs w:val="26"/>
        </w:rPr>
      </w:pPr>
    </w:p>
    <w:p w14:paraId="35A1BB8C" w14:textId="3B7D4AC8" w:rsidR="00A462A6" w:rsidRPr="002421F8" w:rsidRDefault="00A462A6" w:rsidP="00A462A6">
      <w:pPr>
        <w:ind w:firstLine="567"/>
        <w:jc w:val="both"/>
        <w:rPr>
          <w:iCs/>
          <w:sz w:val="26"/>
          <w:szCs w:val="26"/>
        </w:rPr>
      </w:pPr>
      <w:r w:rsidRPr="00E63A66">
        <w:rPr>
          <w:i/>
          <w:sz w:val="26"/>
          <w:szCs w:val="26"/>
        </w:rPr>
        <w:t>10. Источник финансирования</w:t>
      </w:r>
      <w:r w:rsidR="00257A55">
        <w:rPr>
          <w:i/>
          <w:sz w:val="26"/>
          <w:szCs w:val="26"/>
        </w:rPr>
        <w:t xml:space="preserve"> программы</w:t>
      </w:r>
      <w:r w:rsidRPr="00E63A66">
        <w:rPr>
          <w:i/>
          <w:sz w:val="26"/>
          <w:szCs w:val="26"/>
        </w:rPr>
        <w:t>:</w:t>
      </w:r>
      <w:r w:rsidR="002421F8">
        <w:rPr>
          <w:i/>
          <w:sz w:val="26"/>
          <w:szCs w:val="26"/>
        </w:rPr>
        <w:t xml:space="preserve"> </w:t>
      </w:r>
      <w:r w:rsidR="002421F8" w:rsidRPr="002421F8">
        <w:rPr>
          <w:iCs/>
          <w:sz w:val="26"/>
          <w:szCs w:val="26"/>
        </w:rPr>
        <w:t>бюджет муниципального образования на 20__-20__ годы.</w:t>
      </w:r>
    </w:p>
    <w:p w14:paraId="18A4BA56" w14:textId="77777777" w:rsidR="00A462A6" w:rsidRPr="00E63A66" w:rsidRDefault="00A462A6" w:rsidP="00A462A6">
      <w:pPr>
        <w:ind w:firstLine="567"/>
        <w:jc w:val="both"/>
        <w:rPr>
          <w:i/>
          <w:sz w:val="26"/>
          <w:szCs w:val="26"/>
        </w:rPr>
      </w:pPr>
    </w:p>
    <w:p w14:paraId="028D2BDE" w14:textId="4360E9B0" w:rsidR="00A462A6" w:rsidRPr="00E63A66" w:rsidRDefault="00A462A6" w:rsidP="00A462A6">
      <w:pPr>
        <w:ind w:firstLine="567"/>
        <w:jc w:val="both"/>
        <w:rPr>
          <w:i/>
          <w:sz w:val="26"/>
          <w:szCs w:val="26"/>
        </w:rPr>
      </w:pPr>
      <w:r w:rsidRPr="00E63A66">
        <w:rPr>
          <w:i/>
          <w:sz w:val="26"/>
          <w:szCs w:val="26"/>
        </w:rPr>
        <w:t xml:space="preserve">11. Обоснование потребностей в </w:t>
      </w:r>
      <w:r>
        <w:rPr>
          <w:i/>
          <w:sz w:val="26"/>
          <w:szCs w:val="26"/>
        </w:rPr>
        <w:t>необходимости реализации программы</w:t>
      </w:r>
      <w:r w:rsidR="00AD31F3">
        <w:rPr>
          <w:i/>
          <w:sz w:val="26"/>
          <w:szCs w:val="26"/>
        </w:rPr>
        <w:t xml:space="preserve"> </w:t>
      </w:r>
      <w:r w:rsidR="00AD31F3" w:rsidRPr="00AD31F3">
        <w:rPr>
          <w:i/>
          <w:sz w:val="20"/>
          <w:szCs w:val="20"/>
        </w:rPr>
        <w:t>(</w:t>
      </w:r>
      <w:r w:rsidR="00AD31F3" w:rsidRPr="00AD31F3">
        <w:rPr>
          <w:rFonts w:eastAsia="Calibri"/>
          <w:i/>
          <w:sz w:val="20"/>
          <w:szCs w:val="20"/>
        </w:rPr>
        <w:t>наименование и номер соответствующего правового акта)</w:t>
      </w:r>
      <w:r w:rsidRPr="00E63A66">
        <w:rPr>
          <w:i/>
          <w:sz w:val="26"/>
          <w:szCs w:val="26"/>
        </w:rPr>
        <w:t>:</w:t>
      </w:r>
    </w:p>
    <w:p w14:paraId="37BA262E" w14:textId="26171501" w:rsidR="00AB5A7B" w:rsidRPr="00E66B6F" w:rsidRDefault="0069737F" w:rsidP="00AB5A7B">
      <w:pPr>
        <w:pStyle w:val="a5"/>
        <w:numPr>
          <w:ilvl w:val="0"/>
          <w:numId w:val="14"/>
        </w:numPr>
        <w:jc w:val="both"/>
        <w:rPr>
          <w:i/>
          <w:sz w:val="26"/>
          <w:szCs w:val="26"/>
        </w:rPr>
      </w:pPr>
      <w:r>
        <w:rPr>
          <w:iCs/>
          <w:sz w:val="26"/>
          <w:szCs w:val="26"/>
        </w:rPr>
        <w:t>_______________________________________________________</w:t>
      </w:r>
      <w:r w:rsidR="00AB5A7B">
        <w:rPr>
          <w:i/>
          <w:sz w:val="26"/>
          <w:szCs w:val="26"/>
        </w:rPr>
        <w:t>.</w:t>
      </w:r>
    </w:p>
    <w:p w14:paraId="3689F18D" w14:textId="77777777" w:rsidR="00A462A6" w:rsidRPr="00E63A66" w:rsidRDefault="00A462A6" w:rsidP="00A462A6">
      <w:pPr>
        <w:ind w:firstLine="567"/>
        <w:jc w:val="both"/>
        <w:rPr>
          <w:i/>
          <w:sz w:val="26"/>
          <w:szCs w:val="26"/>
        </w:rPr>
      </w:pPr>
    </w:p>
    <w:p w14:paraId="65048FED" w14:textId="77777777" w:rsidR="00A462A6" w:rsidRDefault="00A462A6" w:rsidP="00A462A6">
      <w:pPr>
        <w:ind w:firstLine="567"/>
        <w:jc w:val="both"/>
        <w:rPr>
          <w:i/>
          <w:sz w:val="26"/>
          <w:szCs w:val="26"/>
        </w:rPr>
      </w:pPr>
      <w:r w:rsidRPr="00E63A66">
        <w:rPr>
          <w:i/>
          <w:sz w:val="26"/>
          <w:szCs w:val="26"/>
        </w:rPr>
        <w:t>12. Механизм реализации программы:</w:t>
      </w:r>
    </w:p>
    <w:p w14:paraId="35DB6FC1" w14:textId="77777777" w:rsidR="002421F8" w:rsidRPr="002421F8" w:rsidRDefault="002421F8" w:rsidP="0069737F">
      <w:pPr>
        <w:pStyle w:val="a5"/>
        <w:numPr>
          <w:ilvl w:val="0"/>
          <w:numId w:val="14"/>
        </w:numPr>
        <w:ind w:left="0" w:firstLine="567"/>
        <w:jc w:val="both"/>
        <w:rPr>
          <w:sz w:val="26"/>
          <w:szCs w:val="26"/>
        </w:rPr>
      </w:pPr>
      <w:r w:rsidRPr="002421F8">
        <w:rPr>
          <w:sz w:val="26"/>
          <w:szCs w:val="26"/>
        </w:rPr>
        <w:t>Управление реализации программы и контроль за ходом ее выполнения. Распределение сфер ответственности. Организация эффективного выполнения программных мероприятий. Контроль достижения ожидаемых конечных результатов.</w:t>
      </w:r>
    </w:p>
    <w:p w14:paraId="3E5B1415" w14:textId="5CB2A311" w:rsidR="002421F8" w:rsidRPr="002421F8" w:rsidRDefault="002421F8" w:rsidP="0069737F">
      <w:pPr>
        <w:pStyle w:val="a5"/>
        <w:numPr>
          <w:ilvl w:val="0"/>
          <w:numId w:val="14"/>
        </w:numPr>
        <w:ind w:left="0" w:firstLine="567"/>
        <w:jc w:val="both"/>
        <w:rPr>
          <w:sz w:val="26"/>
          <w:szCs w:val="26"/>
        </w:rPr>
      </w:pPr>
      <w:r w:rsidRPr="002421F8">
        <w:rPr>
          <w:rFonts w:eastAsia="Calibri"/>
          <w:sz w:val="26"/>
          <w:szCs w:val="26"/>
        </w:rPr>
        <w:t xml:space="preserve">Заключение муниципальных контрактов, договоров подряда с физическими и </w:t>
      </w:r>
      <w:r w:rsidR="0069737F">
        <w:rPr>
          <w:rFonts w:eastAsia="Calibri"/>
          <w:sz w:val="26"/>
          <w:szCs w:val="26"/>
        </w:rPr>
        <w:t xml:space="preserve">договоров с </w:t>
      </w:r>
      <w:r w:rsidRPr="002421F8">
        <w:rPr>
          <w:rFonts w:eastAsia="Calibri"/>
          <w:sz w:val="26"/>
          <w:szCs w:val="26"/>
        </w:rPr>
        <w:t>юридическими лицами в соответствии с положениями федерального закона № 44-ФЗ и другими нормативными правовыми актами, регулирующими отношения, связанные с размещением муниципальных заказов</w:t>
      </w:r>
      <w:r w:rsidR="0069737F">
        <w:rPr>
          <w:rFonts w:eastAsia="Calibri"/>
          <w:sz w:val="26"/>
          <w:szCs w:val="26"/>
        </w:rPr>
        <w:t xml:space="preserve"> и заключением договоров</w:t>
      </w:r>
      <w:r w:rsidRPr="002421F8">
        <w:rPr>
          <w:sz w:val="26"/>
          <w:szCs w:val="26"/>
        </w:rPr>
        <w:t>.</w:t>
      </w:r>
    </w:p>
    <w:p w14:paraId="413D3303" w14:textId="003C79B0" w:rsidR="00AB5A7B" w:rsidRPr="0069737F" w:rsidRDefault="00AB5A7B" w:rsidP="0069737F">
      <w:pPr>
        <w:ind w:left="491"/>
        <w:jc w:val="both"/>
        <w:rPr>
          <w:i/>
          <w:sz w:val="26"/>
          <w:szCs w:val="26"/>
        </w:rPr>
      </w:pPr>
    </w:p>
    <w:p w14:paraId="2DC3E93F" w14:textId="01091BE6" w:rsidR="00A462A6" w:rsidRDefault="00A462A6" w:rsidP="00A462A6">
      <w:pPr>
        <w:ind w:firstLine="567"/>
        <w:rPr>
          <w:spacing w:val="20"/>
          <w:sz w:val="26"/>
          <w:szCs w:val="26"/>
        </w:rPr>
      </w:pPr>
      <w:r w:rsidRPr="00E63A66">
        <w:rPr>
          <w:i/>
          <w:sz w:val="26"/>
          <w:szCs w:val="26"/>
        </w:rPr>
        <w:t>13. Социальные</w:t>
      </w:r>
      <w:r w:rsidR="00AB5A7B">
        <w:rPr>
          <w:i/>
          <w:sz w:val="26"/>
          <w:szCs w:val="26"/>
        </w:rPr>
        <w:t xml:space="preserve"> и</w:t>
      </w:r>
      <w:r w:rsidRPr="00E63A66">
        <w:rPr>
          <w:i/>
          <w:sz w:val="26"/>
          <w:szCs w:val="26"/>
        </w:rPr>
        <w:t xml:space="preserve"> экономические последствия реализации</w:t>
      </w:r>
      <w:r w:rsidR="00257A55">
        <w:rPr>
          <w:i/>
          <w:sz w:val="26"/>
          <w:szCs w:val="26"/>
        </w:rPr>
        <w:t xml:space="preserve"> программы</w:t>
      </w:r>
      <w:r w:rsidRPr="00E63A66">
        <w:rPr>
          <w:spacing w:val="20"/>
          <w:sz w:val="26"/>
          <w:szCs w:val="26"/>
        </w:rPr>
        <w:t xml:space="preserve">: </w:t>
      </w:r>
    </w:p>
    <w:p w14:paraId="3D789FB3" w14:textId="0888B097" w:rsidR="00AB5A7B" w:rsidRPr="0069737F" w:rsidRDefault="0069737F" w:rsidP="00AB5A7B">
      <w:pPr>
        <w:pStyle w:val="a5"/>
        <w:numPr>
          <w:ilvl w:val="0"/>
          <w:numId w:val="14"/>
        </w:numPr>
        <w:jc w:val="both"/>
        <w:rPr>
          <w:i/>
          <w:sz w:val="26"/>
          <w:szCs w:val="26"/>
        </w:rPr>
      </w:pPr>
      <w:r w:rsidRPr="0069737F">
        <w:rPr>
          <w:i/>
          <w:sz w:val="26"/>
          <w:szCs w:val="26"/>
        </w:rPr>
        <w:t>___</w:t>
      </w:r>
      <w:r w:rsidRPr="0069737F">
        <w:rPr>
          <w:iCs/>
          <w:sz w:val="26"/>
          <w:szCs w:val="26"/>
        </w:rPr>
        <w:t>_____________________________________________.</w:t>
      </w:r>
    </w:p>
    <w:p w14:paraId="4DE40D12" w14:textId="40D64959" w:rsidR="00AB5A7B" w:rsidRDefault="00AB5A7B" w:rsidP="00AB5A7B">
      <w:pPr>
        <w:jc w:val="both"/>
        <w:rPr>
          <w:i/>
          <w:sz w:val="26"/>
          <w:szCs w:val="26"/>
        </w:rPr>
      </w:pPr>
    </w:p>
    <w:p w14:paraId="77C8C50E" w14:textId="6C3C8F3D" w:rsidR="00AB5A7B" w:rsidRDefault="00AB5A7B" w:rsidP="00AB5A7B">
      <w:pPr>
        <w:jc w:val="both"/>
        <w:rPr>
          <w:i/>
          <w:sz w:val="26"/>
          <w:szCs w:val="26"/>
        </w:rPr>
      </w:pPr>
    </w:p>
    <w:p w14:paraId="6A4FF964" w14:textId="5E0A66FE" w:rsidR="00AB5A7B" w:rsidRDefault="00AB5A7B" w:rsidP="00AB5A7B">
      <w:pPr>
        <w:jc w:val="both"/>
        <w:rPr>
          <w:i/>
          <w:sz w:val="26"/>
          <w:szCs w:val="26"/>
        </w:rPr>
      </w:pPr>
    </w:p>
    <w:p w14:paraId="795D4228" w14:textId="02B08E35" w:rsidR="00F622B3" w:rsidRDefault="00F622B3" w:rsidP="00AB5A7B">
      <w:pPr>
        <w:jc w:val="both"/>
        <w:rPr>
          <w:i/>
          <w:sz w:val="26"/>
          <w:szCs w:val="26"/>
        </w:rPr>
      </w:pPr>
    </w:p>
    <w:p w14:paraId="4A4C2F57" w14:textId="77777777" w:rsidR="001150FC" w:rsidRDefault="001150FC" w:rsidP="00AB5A7B">
      <w:pPr>
        <w:jc w:val="both"/>
        <w:rPr>
          <w:i/>
          <w:sz w:val="26"/>
          <w:szCs w:val="26"/>
        </w:rPr>
      </w:pPr>
    </w:p>
    <w:p w14:paraId="48AD452E" w14:textId="3939E46E" w:rsidR="00EC7761" w:rsidRDefault="00EC7761" w:rsidP="00EC7761">
      <w:pPr>
        <w:rPr>
          <w:iCs/>
          <w:sz w:val="26"/>
          <w:szCs w:val="26"/>
        </w:rPr>
      </w:pPr>
      <w:r>
        <w:rPr>
          <w:iCs/>
          <w:sz w:val="26"/>
          <w:szCs w:val="26"/>
        </w:rPr>
        <w:t>(Форма)</w:t>
      </w:r>
    </w:p>
    <w:p w14:paraId="163F5A66" w14:textId="77777777" w:rsidR="00EC7761" w:rsidRDefault="00EC7761" w:rsidP="00EC7761">
      <w:pPr>
        <w:jc w:val="right"/>
        <w:rPr>
          <w:color w:val="000000"/>
          <w:sz w:val="26"/>
          <w:szCs w:val="26"/>
        </w:rPr>
      </w:pPr>
    </w:p>
    <w:p w14:paraId="52A14557" w14:textId="7CFD2347" w:rsidR="00EC7761" w:rsidRDefault="00EC7761" w:rsidP="00EC7761">
      <w:pPr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Приложение 1</w:t>
      </w:r>
    </w:p>
    <w:p w14:paraId="0FEE01DC" w14:textId="3FB7757F" w:rsidR="00EC7761" w:rsidRDefault="00EC7761" w:rsidP="00EC7761">
      <w:pPr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 ведомственной целевой программе</w:t>
      </w:r>
    </w:p>
    <w:p w14:paraId="38CA13F0" w14:textId="77777777" w:rsidR="00EC7761" w:rsidRDefault="00EC7761" w:rsidP="00EC7761">
      <w:pPr>
        <w:jc w:val="right"/>
        <w:rPr>
          <w:color w:val="000000"/>
          <w:sz w:val="26"/>
          <w:szCs w:val="26"/>
        </w:rPr>
      </w:pPr>
    </w:p>
    <w:p w14:paraId="3B6BAED0" w14:textId="77777777" w:rsidR="00EC7761" w:rsidRPr="003219A3" w:rsidRDefault="00EC7761" w:rsidP="00EC7761">
      <w:pPr>
        <w:jc w:val="center"/>
        <w:rPr>
          <w:b/>
          <w:color w:val="000000"/>
          <w:sz w:val="26"/>
          <w:szCs w:val="26"/>
        </w:rPr>
      </w:pPr>
      <w:r w:rsidRPr="003219A3">
        <w:rPr>
          <w:b/>
          <w:color w:val="000000"/>
          <w:sz w:val="26"/>
          <w:szCs w:val="26"/>
        </w:rPr>
        <w:t>ОБОСНОВАНИЕ ПОТРЕБНОСТЕЙ В НЕОБХОДИМЫХ РЕСУРСАХ</w:t>
      </w:r>
    </w:p>
    <w:p w14:paraId="2D1E2620" w14:textId="1E23A090" w:rsidR="00EC7761" w:rsidRDefault="00EC7761" w:rsidP="00EC7761">
      <w:pPr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по ведомственной целевой программе</w:t>
      </w:r>
    </w:p>
    <w:p w14:paraId="04555A01" w14:textId="77777777" w:rsidR="00EC7761" w:rsidRPr="0010399E" w:rsidRDefault="00EC7761" w:rsidP="00EC7761">
      <w:pPr>
        <w:ind w:firstLine="567"/>
        <w:jc w:val="center"/>
        <w:rPr>
          <w:sz w:val="26"/>
          <w:szCs w:val="26"/>
        </w:rPr>
      </w:pPr>
      <w:r w:rsidRPr="0010399E">
        <w:rPr>
          <w:sz w:val="26"/>
          <w:szCs w:val="26"/>
        </w:rPr>
        <w:t>мероприятий, направленных на решение вопроса местного значения</w:t>
      </w:r>
    </w:p>
    <w:p w14:paraId="596A9B93" w14:textId="77777777" w:rsidR="00EC7761" w:rsidRDefault="00EC7761" w:rsidP="00EC7761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___________________________________________________________________</w:t>
      </w:r>
    </w:p>
    <w:p w14:paraId="69DF2D9E" w14:textId="77777777" w:rsidR="00EC7761" w:rsidRPr="00E66B6F" w:rsidRDefault="00EC7761" w:rsidP="00EC7761">
      <w:pPr>
        <w:jc w:val="center"/>
        <w:rPr>
          <w:bCs/>
          <w:sz w:val="20"/>
          <w:szCs w:val="20"/>
        </w:rPr>
      </w:pPr>
      <w:r w:rsidRPr="00E66B6F">
        <w:rPr>
          <w:bCs/>
          <w:sz w:val="20"/>
          <w:szCs w:val="20"/>
        </w:rPr>
        <w:t>(наименование программы)</w:t>
      </w:r>
    </w:p>
    <w:p w14:paraId="5D50B961" w14:textId="0C318FC4" w:rsidR="00EC7761" w:rsidRPr="0058114F" w:rsidRDefault="0058114F" w:rsidP="00EC7761">
      <w:pPr>
        <w:jc w:val="center"/>
        <w:rPr>
          <w:b/>
          <w:bCs/>
          <w:sz w:val="20"/>
          <w:szCs w:val="20"/>
        </w:rPr>
      </w:pPr>
      <w:r w:rsidRPr="0058114F">
        <w:rPr>
          <w:b/>
          <w:bCs/>
          <w:sz w:val="26"/>
          <w:szCs w:val="26"/>
        </w:rPr>
        <w:t>на 20__ год и плановый период 20__ и 20__ годов</w:t>
      </w:r>
    </w:p>
    <w:p w14:paraId="1327C2CD" w14:textId="77777777" w:rsidR="00EC7761" w:rsidRDefault="00EC7761" w:rsidP="00EC7761">
      <w:pPr>
        <w:ind w:firstLine="851"/>
        <w:jc w:val="center"/>
        <w:rPr>
          <w:sz w:val="26"/>
          <w:szCs w:val="26"/>
        </w:rPr>
      </w:pPr>
    </w:p>
    <w:tbl>
      <w:tblPr>
        <w:tblStyle w:val="a8"/>
        <w:tblW w:w="9633" w:type="dxa"/>
        <w:tblLook w:val="04A0" w:firstRow="1" w:lastRow="0" w:firstColumn="1" w:lastColumn="0" w:noHBand="0" w:noVBand="1"/>
      </w:tblPr>
      <w:tblGrid>
        <w:gridCol w:w="726"/>
        <w:gridCol w:w="3493"/>
        <w:gridCol w:w="2021"/>
        <w:gridCol w:w="1524"/>
        <w:gridCol w:w="1869"/>
      </w:tblGrid>
      <w:tr w:rsidR="00EC7761" w14:paraId="31591C44" w14:textId="77777777" w:rsidTr="00E56040">
        <w:tc>
          <w:tcPr>
            <w:tcW w:w="726" w:type="dxa"/>
          </w:tcPr>
          <w:p w14:paraId="7768E319" w14:textId="77777777" w:rsidR="00EC7761" w:rsidRDefault="00EC7761" w:rsidP="00E5604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3493" w:type="dxa"/>
          </w:tcPr>
          <w:p w14:paraId="0DDD31DE" w14:textId="77777777" w:rsidR="00EC7761" w:rsidRDefault="00EC7761" w:rsidP="00E5604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Наименование мероприятия/статей затрат</w:t>
            </w:r>
          </w:p>
        </w:tc>
        <w:tc>
          <w:tcPr>
            <w:tcW w:w="2021" w:type="dxa"/>
          </w:tcPr>
          <w:p w14:paraId="79CEC7D2" w14:textId="77777777" w:rsidR="00EC7761" w:rsidRDefault="00EC7761" w:rsidP="00E5604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Единица измерения</w:t>
            </w:r>
          </w:p>
        </w:tc>
        <w:tc>
          <w:tcPr>
            <w:tcW w:w="1524" w:type="dxa"/>
          </w:tcPr>
          <w:p w14:paraId="0CD4A9A5" w14:textId="77777777" w:rsidR="00EC7761" w:rsidRDefault="00EC7761" w:rsidP="00E5604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Кол-во</w:t>
            </w:r>
          </w:p>
        </w:tc>
        <w:tc>
          <w:tcPr>
            <w:tcW w:w="1869" w:type="dxa"/>
          </w:tcPr>
          <w:p w14:paraId="557CD736" w14:textId="77777777" w:rsidR="00EC7761" w:rsidRDefault="00EC7761" w:rsidP="00E5604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Сумма, тыс. руб.</w:t>
            </w:r>
          </w:p>
        </w:tc>
      </w:tr>
      <w:tr w:rsidR="00EC7761" w14:paraId="631FAA63" w14:textId="77777777" w:rsidTr="00AF0FCC">
        <w:tc>
          <w:tcPr>
            <w:tcW w:w="9633" w:type="dxa"/>
            <w:gridSpan w:val="5"/>
          </w:tcPr>
          <w:p w14:paraId="6DDD7007" w14:textId="5AEFC3E8" w:rsidR="00EC7761" w:rsidRPr="00EC7761" w:rsidRDefault="00EC7761" w:rsidP="00E5604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</w:t>
            </w:r>
            <w:r w:rsidRPr="00EC7761">
              <w:rPr>
                <w:b/>
                <w:sz w:val="26"/>
                <w:szCs w:val="26"/>
              </w:rPr>
              <w:t>а 20__ год</w:t>
            </w:r>
          </w:p>
        </w:tc>
      </w:tr>
      <w:tr w:rsidR="00EC7761" w14:paraId="04B1A5FB" w14:textId="77777777" w:rsidTr="00E56040">
        <w:tc>
          <w:tcPr>
            <w:tcW w:w="726" w:type="dxa"/>
          </w:tcPr>
          <w:p w14:paraId="2C7346DF" w14:textId="2A90E440" w:rsidR="00EC7761" w:rsidRPr="00EC7761" w:rsidRDefault="00EC7761" w:rsidP="00E56040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3493" w:type="dxa"/>
          </w:tcPr>
          <w:p w14:paraId="5D729C5F" w14:textId="77777777" w:rsidR="00EC7761" w:rsidRPr="00EC7761" w:rsidRDefault="00EC7761" w:rsidP="00E56040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021" w:type="dxa"/>
          </w:tcPr>
          <w:p w14:paraId="10E5CDAB" w14:textId="77777777" w:rsidR="00EC7761" w:rsidRPr="00EC7761" w:rsidRDefault="00EC7761" w:rsidP="00E56040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524" w:type="dxa"/>
          </w:tcPr>
          <w:p w14:paraId="5B0FD4D6" w14:textId="77777777" w:rsidR="00EC7761" w:rsidRPr="00EC7761" w:rsidRDefault="00EC7761" w:rsidP="00E56040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869" w:type="dxa"/>
          </w:tcPr>
          <w:p w14:paraId="09650D08" w14:textId="77777777" w:rsidR="00EC7761" w:rsidRPr="00EC7761" w:rsidRDefault="00EC7761" w:rsidP="00E56040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EC7761" w14:paraId="0273ADE5" w14:textId="77777777" w:rsidTr="00E56040">
        <w:tc>
          <w:tcPr>
            <w:tcW w:w="726" w:type="dxa"/>
          </w:tcPr>
          <w:p w14:paraId="27B74669" w14:textId="4F8447C0" w:rsidR="00EC7761" w:rsidRPr="00EC7761" w:rsidRDefault="00EC7761" w:rsidP="00E56040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…</w:t>
            </w:r>
          </w:p>
        </w:tc>
        <w:tc>
          <w:tcPr>
            <w:tcW w:w="3493" w:type="dxa"/>
          </w:tcPr>
          <w:p w14:paraId="3D14FB24" w14:textId="57DBAFAB" w:rsidR="00EC7761" w:rsidRPr="00EC7761" w:rsidRDefault="00EC7761" w:rsidP="00EC7761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ИТОГО</w:t>
            </w:r>
          </w:p>
        </w:tc>
        <w:tc>
          <w:tcPr>
            <w:tcW w:w="2021" w:type="dxa"/>
          </w:tcPr>
          <w:p w14:paraId="68F37B7A" w14:textId="77777777" w:rsidR="00EC7761" w:rsidRPr="00EC7761" w:rsidRDefault="00EC7761" w:rsidP="00E56040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524" w:type="dxa"/>
          </w:tcPr>
          <w:p w14:paraId="5FD4EAA2" w14:textId="77777777" w:rsidR="00EC7761" w:rsidRPr="00EC7761" w:rsidRDefault="00EC7761" w:rsidP="00E56040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869" w:type="dxa"/>
          </w:tcPr>
          <w:p w14:paraId="063A3799" w14:textId="77777777" w:rsidR="00EC7761" w:rsidRPr="00EC7761" w:rsidRDefault="00EC7761" w:rsidP="00E56040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EC7761" w14:paraId="5E6B3998" w14:textId="77777777" w:rsidTr="001532D5">
        <w:tc>
          <w:tcPr>
            <w:tcW w:w="9633" w:type="dxa"/>
            <w:gridSpan w:val="5"/>
          </w:tcPr>
          <w:p w14:paraId="20685AAC" w14:textId="77577C98" w:rsidR="00EC7761" w:rsidRDefault="00EC7761" w:rsidP="00E5604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* Плановый период</w:t>
            </w:r>
            <w:r w:rsidR="00A94542">
              <w:rPr>
                <w:b/>
                <w:sz w:val="26"/>
                <w:szCs w:val="26"/>
              </w:rPr>
              <w:t>:</w:t>
            </w:r>
          </w:p>
        </w:tc>
      </w:tr>
      <w:tr w:rsidR="00EC7761" w14:paraId="418348B9" w14:textId="77777777" w:rsidTr="001532D5">
        <w:tc>
          <w:tcPr>
            <w:tcW w:w="9633" w:type="dxa"/>
            <w:gridSpan w:val="5"/>
          </w:tcPr>
          <w:p w14:paraId="77B3A30E" w14:textId="7E636EC4" w:rsidR="00EC7761" w:rsidRPr="00EC7761" w:rsidRDefault="00EC7761" w:rsidP="00E5604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 первый год планового периода 20</w:t>
            </w:r>
            <w:r>
              <w:rPr>
                <w:bCs/>
                <w:sz w:val="26"/>
                <w:szCs w:val="26"/>
              </w:rPr>
              <w:t xml:space="preserve">__ </w:t>
            </w:r>
            <w:r>
              <w:rPr>
                <w:b/>
                <w:sz w:val="26"/>
                <w:szCs w:val="26"/>
              </w:rPr>
              <w:t>год</w:t>
            </w:r>
          </w:p>
        </w:tc>
      </w:tr>
      <w:tr w:rsidR="00EC7761" w14:paraId="4AD58C53" w14:textId="77777777" w:rsidTr="00E56040">
        <w:tc>
          <w:tcPr>
            <w:tcW w:w="726" w:type="dxa"/>
          </w:tcPr>
          <w:p w14:paraId="72F0B5C2" w14:textId="21EF296F" w:rsidR="00EC7761" w:rsidRPr="00EC7761" w:rsidRDefault="00EC7761" w:rsidP="00E56040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3493" w:type="dxa"/>
          </w:tcPr>
          <w:p w14:paraId="1779C06D" w14:textId="77777777" w:rsidR="00EC7761" w:rsidRPr="00EC7761" w:rsidRDefault="00EC7761" w:rsidP="00E56040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021" w:type="dxa"/>
          </w:tcPr>
          <w:p w14:paraId="34D7CD45" w14:textId="77777777" w:rsidR="00EC7761" w:rsidRPr="00EC7761" w:rsidRDefault="00EC7761" w:rsidP="00E56040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524" w:type="dxa"/>
          </w:tcPr>
          <w:p w14:paraId="55EAA855" w14:textId="77777777" w:rsidR="00EC7761" w:rsidRPr="00EC7761" w:rsidRDefault="00EC7761" w:rsidP="00E56040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869" w:type="dxa"/>
          </w:tcPr>
          <w:p w14:paraId="26489DAC" w14:textId="77777777" w:rsidR="00EC7761" w:rsidRPr="00EC7761" w:rsidRDefault="00EC7761" w:rsidP="00E56040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EC7761" w14:paraId="269D25FC" w14:textId="77777777" w:rsidTr="00E56040">
        <w:tc>
          <w:tcPr>
            <w:tcW w:w="726" w:type="dxa"/>
          </w:tcPr>
          <w:p w14:paraId="7D7538DF" w14:textId="00755717" w:rsidR="00EC7761" w:rsidRPr="00EC7761" w:rsidRDefault="00EC7761" w:rsidP="00E56040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…</w:t>
            </w:r>
          </w:p>
        </w:tc>
        <w:tc>
          <w:tcPr>
            <w:tcW w:w="3493" w:type="dxa"/>
          </w:tcPr>
          <w:p w14:paraId="1513B25C" w14:textId="10BD303A" w:rsidR="00EC7761" w:rsidRPr="00EC7761" w:rsidRDefault="00EC7761" w:rsidP="00EC7761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ИТОГО</w:t>
            </w:r>
          </w:p>
        </w:tc>
        <w:tc>
          <w:tcPr>
            <w:tcW w:w="2021" w:type="dxa"/>
          </w:tcPr>
          <w:p w14:paraId="2FAE23E7" w14:textId="77777777" w:rsidR="00EC7761" w:rsidRPr="00EC7761" w:rsidRDefault="00EC7761" w:rsidP="00E56040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524" w:type="dxa"/>
          </w:tcPr>
          <w:p w14:paraId="46A41C66" w14:textId="77777777" w:rsidR="00EC7761" w:rsidRPr="00EC7761" w:rsidRDefault="00EC7761" w:rsidP="00E56040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869" w:type="dxa"/>
          </w:tcPr>
          <w:p w14:paraId="20E259D6" w14:textId="77777777" w:rsidR="00EC7761" w:rsidRPr="00EC7761" w:rsidRDefault="00EC7761" w:rsidP="00E56040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EC7761" w14:paraId="2A32A8A6" w14:textId="77777777" w:rsidTr="001F6571">
        <w:tc>
          <w:tcPr>
            <w:tcW w:w="9633" w:type="dxa"/>
            <w:gridSpan w:val="5"/>
          </w:tcPr>
          <w:p w14:paraId="7B6D4666" w14:textId="503EA198" w:rsidR="00EC7761" w:rsidRPr="00EC7761" w:rsidRDefault="00EC7761" w:rsidP="00E5604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 второй год планового периода 20</w:t>
            </w:r>
            <w:r>
              <w:rPr>
                <w:bCs/>
                <w:sz w:val="26"/>
                <w:szCs w:val="26"/>
              </w:rPr>
              <w:t>__</w:t>
            </w:r>
            <w:r>
              <w:rPr>
                <w:b/>
                <w:sz w:val="26"/>
                <w:szCs w:val="26"/>
              </w:rPr>
              <w:t xml:space="preserve"> год</w:t>
            </w:r>
          </w:p>
        </w:tc>
      </w:tr>
      <w:tr w:rsidR="00EC7761" w14:paraId="010739DF" w14:textId="77777777" w:rsidTr="00E56040">
        <w:tc>
          <w:tcPr>
            <w:tcW w:w="726" w:type="dxa"/>
          </w:tcPr>
          <w:p w14:paraId="747CA9DD" w14:textId="44EFCCFA" w:rsidR="00EC7761" w:rsidRPr="00EC7761" w:rsidRDefault="00EC7761" w:rsidP="00E56040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3493" w:type="dxa"/>
          </w:tcPr>
          <w:p w14:paraId="6D8D8103" w14:textId="77777777" w:rsidR="00EC7761" w:rsidRPr="00EC7761" w:rsidRDefault="00EC7761" w:rsidP="00E56040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021" w:type="dxa"/>
          </w:tcPr>
          <w:p w14:paraId="689B487F" w14:textId="77777777" w:rsidR="00EC7761" w:rsidRPr="00EC7761" w:rsidRDefault="00EC7761" w:rsidP="00E56040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524" w:type="dxa"/>
          </w:tcPr>
          <w:p w14:paraId="28392C72" w14:textId="77777777" w:rsidR="00EC7761" w:rsidRPr="00EC7761" w:rsidRDefault="00EC7761" w:rsidP="00E56040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869" w:type="dxa"/>
          </w:tcPr>
          <w:p w14:paraId="346AD201" w14:textId="77777777" w:rsidR="00EC7761" w:rsidRPr="00EC7761" w:rsidRDefault="00EC7761" w:rsidP="00E56040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EC7761" w14:paraId="666653E4" w14:textId="77777777" w:rsidTr="00E56040">
        <w:tc>
          <w:tcPr>
            <w:tcW w:w="726" w:type="dxa"/>
          </w:tcPr>
          <w:p w14:paraId="509131B9" w14:textId="424A2537" w:rsidR="00EC7761" w:rsidRPr="00EC7761" w:rsidRDefault="00EC7761" w:rsidP="00E56040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…</w:t>
            </w:r>
          </w:p>
        </w:tc>
        <w:tc>
          <w:tcPr>
            <w:tcW w:w="3493" w:type="dxa"/>
          </w:tcPr>
          <w:p w14:paraId="6D2D59AD" w14:textId="2A6CC474" w:rsidR="00EC7761" w:rsidRPr="00EC7761" w:rsidRDefault="00EC7761" w:rsidP="00EC7761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ИТОГО</w:t>
            </w:r>
          </w:p>
        </w:tc>
        <w:tc>
          <w:tcPr>
            <w:tcW w:w="2021" w:type="dxa"/>
          </w:tcPr>
          <w:p w14:paraId="7FD62905" w14:textId="77777777" w:rsidR="00EC7761" w:rsidRPr="00EC7761" w:rsidRDefault="00EC7761" w:rsidP="00E56040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524" w:type="dxa"/>
          </w:tcPr>
          <w:p w14:paraId="55F0A9AA" w14:textId="77777777" w:rsidR="00EC7761" w:rsidRPr="00EC7761" w:rsidRDefault="00EC7761" w:rsidP="00E56040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869" w:type="dxa"/>
          </w:tcPr>
          <w:p w14:paraId="0CA9BA8C" w14:textId="77777777" w:rsidR="00EC7761" w:rsidRPr="00EC7761" w:rsidRDefault="00EC7761" w:rsidP="00E56040">
            <w:pPr>
              <w:jc w:val="center"/>
              <w:rPr>
                <w:bCs/>
                <w:sz w:val="26"/>
                <w:szCs w:val="26"/>
              </w:rPr>
            </w:pPr>
          </w:p>
        </w:tc>
      </w:tr>
    </w:tbl>
    <w:p w14:paraId="16D941BA" w14:textId="77777777" w:rsidR="00EC7761" w:rsidRPr="003126F2" w:rsidRDefault="00EC7761" w:rsidP="00EC7761">
      <w:pPr>
        <w:ind w:firstLine="567"/>
        <w:jc w:val="both"/>
        <w:rPr>
          <w:i/>
          <w:sz w:val="20"/>
          <w:szCs w:val="20"/>
        </w:rPr>
      </w:pPr>
      <w:r w:rsidRPr="003126F2">
        <w:rPr>
          <w:i/>
          <w:sz w:val="20"/>
          <w:szCs w:val="20"/>
        </w:rPr>
        <w:t xml:space="preserve">* В случае разработки ведомственной целевой программы на 1 финансовый год показатели планового периода не заполняются, </w:t>
      </w:r>
      <w:r>
        <w:rPr>
          <w:i/>
          <w:sz w:val="20"/>
          <w:szCs w:val="20"/>
        </w:rPr>
        <w:t>строки планового периода в таблице не указываются</w:t>
      </w:r>
      <w:r w:rsidRPr="003126F2">
        <w:rPr>
          <w:i/>
          <w:sz w:val="20"/>
          <w:szCs w:val="20"/>
        </w:rPr>
        <w:t>.</w:t>
      </w:r>
    </w:p>
    <w:p w14:paraId="2CF3801E" w14:textId="77777777" w:rsidR="00EC7761" w:rsidRDefault="00EC7761" w:rsidP="00AB5A7B">
      <w:pPr>
        <w:jc w:val="right"/>
        <w:rPr>
          <w:iCs/>
          <w:sz w:val="26"/>
          <w:szCs w:val="26"/>
        </w:rPr>
      </w:pPr>
    </w:p>
    <w:p w14:paraId="59718895" w14:textId="77777777" w:rsidR="00EC7761" w:rsidRDefault="00EC7761" w:rsidP="00AB5A7B">
      <w:pPr>
        <w:jc w:val="right"/>
        <w:rPr>
          <w:iCs/>
          <w:sz w:val="26"/>
          <w:szCs w:val="26"/>
        </w:rPr>
      </w:pPr>
    </w:p>
    <w:p w14:paraId="3391F880" w14:textId="77777777" w:rsidR="00EC7761" w:rsidRDefault="00EC7761" w:rsidP="00AB5A7B">
      <w:pPr>
        <w:jc w:val="right"/>
        <w:rPr>
          <w:iCs/>
          <w:sz w:val="26"/>
          <w:szCs w:val="26"/>
        </w:rPr>
      </w:pPr>
    </w:p>
    <w:p w14:paraId="7D702001" w14:textId="77777777" w:rsidR="00EC7761" w:rsidRDefault="00EC7761" w:rsidP="00AB5A7B">
      <w:pPr>
        <w:jc w:val="right"/>
        <w:rPr>
          <w:iCs/>
          <w:sz w:val="26"/>
          <w:szCs w:val="26"/>
        </w:rPr>
      </w:pPr>
    </w:p>
    <w:p w14:paraId="0450F2B8" w14:textId="77777777" w:rsidR="00EC7761" w:rsidRDefault="00EC7761" w:rsidP="00AB5A7B">
      <w:pPr>
        <w:jc w:val="right"/>
        <w:rPr>
          <w:iCs/>
          <w:sz w:val="26"/>
          <w:szCs w:val="26"/>
        </w:rPr>
      </w:pPr>
    </w:p>
    <w:p w14:paraId="2A058C8E" w14:textId="60CFFB1F" w:rsidR="00EC7761" w:rsidRDefault="00EC7761" w:rsidP="00AB5A7B">
      <w:pPr>
        <w:jc w:val="right"/>
        <w:rPr>
          <w:iCs/>
          <w:sz w:val="26"/>
          <w:szCs w:val="26"/>
        </w:rPr>
      </w:pPr>
    </w:p>
    <w:p w14:paraId="25E1AD47" w14:textId="5DC14E8A" w:rsidR="00C41832" w:rsidRDefault="00C41832" w:rsidP="00AB5A7B">
      <w:pPr>
        <w:jc w:val="right"/>
        <w:rPr>
          <w:iCs/>
          <w:sz w:val="26"/>
          <w:szCs w:val="26"/>
        </w:rPr>
      </w:pPr>
    </w:p>
    <w:p w14:paraId="5BEEE47D" w14:textId="654451ED" w:rsidR="00C41832" w:rsidRDefault="00C41832" w:rsidP="00AB5A7B">
      <w:pPr>
        <w:jc w:val="right"/>
        <w:rPr>
          <w:iCs/>
          <w:sz w:val="26"/>
          <w:szCs w:val="26"/>
        </w:rPr>
      </w:pPr>
    </w:p>
    <w:p w14:paraId="0907ED08" w14:textId="77777777" w:rsidR="006B1DEF" w:rsidRDefault="006B1DEF" w:rsidP="00AB5A7B">
      <w:pPr>
        <w:jc w:val="right"/>
        <w:rPr>
          <w:iCs/>
          <w:sz w:val="26"/>
          <w:szCs w:val="26"/>
        </w:rPr>
      </w:pPr>
    </w:p>
    <w:p w14:paraId="13029D82" w14:textId="2D803263" w:rsidR="00A94542" w:rsidRDefault="00A94542" w:rsidP="00AB5A7B">
      <w:pPr>
        <w:jc w:val="right"/>
        <w:rPr>
          <w:iCs/>
          <w:sz w:val="26"/>
          <w:szCs w:val="26"/>
        </w:rPr>
      </w:pPr>
    </w:p>
    <w:p w14:paraId="2A19D5FC" w14:textId="3C32EC1B" w:rsidR="009778FC" w:rsidRDefault="009778FC" w:rsidP="00AB5A7B">
      <w:pPr>
        <w:jc w:val="right"/>
        <w:rPr>
          <w:iCs/>
          <w:sz w:val="26"/>
          <w:szCs w:val="26"/>
        </w:rPr>
      </w:pPr>
    </w:p>
    <w:p w14:paraId="08988D32" w14:textId="5F6D7248" w:rsidR="009778FC" w:rsidRDefault="009778FC" w:rsidP="00AB5A7B">
      <w:pPr>
        <w:jc w:val="right"/>
        <w:rPr>
          <w:iCs/>
          <w:sz w:val="26"/>
          <w:szCs w:val="26"/>
        </w:rPr>
      </w:pPr>
    </w:p>
    <w:p w14:paraId="04C61A10" w14:textId="3EE28C7D" w:rsidR="009778FC" w:rsidRDefault="009778FC" w:rsidP="00AB5A7B">
      <w:pPr>
        <w:jc w:val="right"/>
        <w:rPr>
          <w:iCs/>
          <w:sz w:val="26"/>
          <w:szCs w:val="26"/>
        </w:rPr>
      </w:pPr>
    </w:p>
    <w:p w14:paraId="1434657D" w14:textId="7B493637" w:rsidR="009778FC" w:rsidRDefault="009778FC" w:rsidP="00AB5A7B">
      <w:pPr>
        <w:jc w:val="right"/>
        <w:rPr>
          <w:iCs/>
          <w:sz w:val="26"/>
          <w:szCs w:val="26"/>
        </w:rPr>
      </w:pPr>
    </w:p>
    <w:p w14:paraId="42B1D298" w14:textId="3AE8D960" w:rsidR="001150FC" w:rsidRDefault="001150FC" w:rsidP="00AB5A7B">
      <w:pPr>
        <w:jc w:val="right"/>
        <w:rPr>
          <w:iCs/>
          <w:sz w:val="26"/>
          <w:szCs w:val="26"/>
        </w:rPr>
      </w:pPr>
    </w:p>
    <w:p w14:paraId="11E80EA5" w14:textId="0E869075" w:rsidR="001150FC" w:rsidRDefault="001150FC" w:rsidP="00AB5A7B">
      <w:pPr>
        <w:jc w:val="right"/>
        <w:rPr>
          <w:iCs/>
          <w:sz w:val="26"/>
          <w:szCs w:val="26"/>
        </w:rPr>
      </w:pPr>
    </w:p>
    <w:p w14:paraId="5B609B0A" w14:textId="2428B3DD" w:rsidR="001150FC" w:rsidRDefault="001150FC" w:rsidP="00AB5A7B">
      <w:pPr>
        <w:jc w:val="right"/>
        <w:rPr>
          <w:iCs/>
          <w:sz w:val="26"/>
          <w:szCs w:val="26"/>
        </w:rPr>
      </w:pPr>
    </w:p>
    <w:p w14:paraId="3850BA7F" w14:textId="78B14678" w:rsidR="00AB5A7B" w:rsidRDefault="00AB5A7B" w:rsidP="00AB5A7B">
      <w:pPr>
        <w:rPr>
          <w:iCs/>
          <w:sz w:val="26"/>
          <w:szCs w:val="26"/>
        </w:rPr>
      </w:pPr>
      <w:r>
        <w:rPr>
          <w:iCs/>
          <w:sz w:val="26"/>
          <w:szCs w:val="26"/>
        </w:rPr>
        <w:lastRenderedPageBreak/>
        <w:t>(Форма)</w:t>
      </w:r>
    </w:p>
    <w:p w14:paraId="43E95797" w14:textId="69D20835" w:rsidR="00AB5A7B" w:rsidRDefault="00AB5A7B" w:rsidP="00AB5A7B">
      <w:pPr>
        <w:rPr>
          <w:iCs/>
          <w:sz w:val="26"/>
          <w:szCs w:val="26"/>
        </w:rPr>
      </w:pPr>
    </w:p>
    <w:p w14:paraId="7C03B7B1" w14:textId="75F7DCA4" w:rsidR="00AB5A7B" w:rsidRDefault="00AB5A7B" w:rsidP="00AB5A7B">
      <w:pPr>
        <w:jc w:val="right"/>
        <w:rPr>
          <w:iCs/>
          <w:sz w:val="26"/>
          <w:szCs w:val="26"/>
        </w:rPr>
      </w:pPr>
      <w:r>
        <w:rPr>
          <w:iCs/>
          <w:sz w:val="26"/>
          <w:szCs w:val="26"/>
        </w:rPr>
        <w:t>УТВЕРЖДАЮ</w:t>
      </w:r>
    </w:p>
    <w:p w14:paraId="40D87764" w14:textId="15A4FA80" w:rsidR="00AB5A7B" w:rsidRDefault="00AB5A7B" w:rsidP="00AB5A7B">
      <w:pPr>
        <w:jc w:val="right"/>
        <w:rPr>
          <w:iCs/>
          <w:sz w:val="26"/>
          <w:szCs w:val="26"/>
        </w:rPr>
      </w:pPr>
      <w:r>
        <w:rPr>
          <w:iCs/>
          <w:sz w:val="26"/>
          <w:szCs w:val="26"/>
        </w:rPr>
        <w:t>Глава местной администрации</w:t>
      </w:r>
    </w:p>
    <w:p w14:paraId="752AB060" w14:textId="70F0F5D8" w:rsidR="00AB5A7B" w:rsidRDefault="00AB5A7B" w:rsidP="00AB5A7B">
      <w:pPr>
        <w:jc w:val="right"/>
        <w:rPr>
          <w:iCs/>
          <w:sz w:val="26"/>
          <w:szCs w:val="26"/>
        </w:rPr>
      </w:pPr>
      <w:r>
        <w:rPr>
          <w:iCs/>
          <w:sz w:val="26"/>
          <w:szCs w:val="26"/>
        </w:rPr>
        <w:t>______________ /_______________/</w:t>
      </w:r>
    </w:p>
    <w:p w14:paraId="5B5EE05C" w14:textId="7035D575" w:rsidR="00AB5A7B" w:rsidRDefault="00AB5A7B" w:rsidP="00AB5A7B">
      <w:pPr>
        <w:jc w:val="center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                                                                                                           (подпись)             (расшифровка)</w:t>
      </w:r>
    </w:p>
    <w:p w14:paraId="5C4ADE9E" w14:textId="6357FC8E" w:rsidR="00AB5A7B" w:rsidRPr="00AB5A7B" w:rsidRDefault="00AB5A7B" w:rsidP="00AB5A7B">
      <w:pPr>
        <w:jc w:val="right"/>
        <w:rPr>
          <w:iCs/>
          <w:sz w:val="20"/>
          <w:szCs w:val="20"/>
        </w:rPr>
      </w:pPr>
      <w:r>
        <w:rPr>
          <w:iCs/>
          <w:sz w:val="20"/>
          <w:szCs w:val="20"/>
        </w:rPr>
        <w:t>«__»______________ 20__ года</w:t>
      </w:r>
    </w:p>
    <w:p w14:paraId="02308D43" w14:textId="77777777" w:rsidR="00AB5A7B" w:rsidRDefault="00AB5A7B" w:rsidP="00AB5A7B">
      <w:pPr>
        <w:jc w:val="center"/>
        <w:rPr>
          <w:iCs/>
          <w:sz w:val="26"/>
          <w:szCs w:val="26"/>
        </w:rPr>
      </w:pPr>
    </w:p>
    <w:p w14:paraId="16D6D48A" w14:textId="77777777" w:rsidR="00AB5A7B" w:rsidRDefault="00AB5A7B" w:rsidP="00AB5A7B">
      <w:pPr>
        <w:jc w:val="center"/>
        <w:rPr>
          <w:iCs/>
          <w:sz w:val="26"/>
          <w:szCs w:val="26"/>
        </w:rPr>
      </w:pPr>
    </w:p>
    <w:p w14:paraId="0D65BD9A" w14:textId="77777777" w:rsidR="00DB17A1" w:rsidRPr="00DB17A1" w:rsidRDefault="00DB17A1" w:rsidP="00AB5A7B">
      <w:pPr>
        <w:jc w:val="center"/>
        <w:rPr>
          <w:i/>
          <w:sz w:val="26"/>
          <w:szCs w:val="26"/>
        </w:rPr>
      </w:pPr>
      <w:r>
        <w:rPr>
          <w:b/>
          <w:bCs/>
          <w:iCs/>
          <w:sz w:val="26"/>
          <w:szCs w:val="26"/>
        </w:rPr>
        <w:t xml:space="preserve">ежегодный </w:t>
      </w:r>
      <w:r w:rsidRPr="00DB17A1">
        <w:rPr>
          <w:i/>
          <w:sz w:val="26"/>
          <w:szCs w:val="26"/>
        </w:rPr>
        <w:t>(итоговый)</w:t>
      </w:r>
    </w:p>
    <w:p w14:paraId="3D2B4728" w14:textId="5DBF4277" w:rsidR="00AB5A7B" w:rsidRPr="00B22299" w:rsidRDefault="00AB5A7B" w:rsidP="00AB5A7B">
      <w:pPr>
        <w:jc w:val="center"/>
        <w:rPr>
          <w:b/>
          <w:bCs/>
          <w:iCs/>
          <w:sz w:val="26"/>
          <w:szCs w:val="26"/>
        </w:rPr>
      </w:pPr>
      <w:r w:rsidRPr="00B22299">
        <w:rPr>
          <w:b/>
          <w:bCs/>
          <w:iCs/>
          <w:sz w:val="26"/>
          <w:szCs w:val="26"/>
        </w:rPr>
        <w:t xml:space="preserve">ОТЧЕТ О РЕАЛИЗАЦИИ </w:t>
      </w:r>
    </w:p>
    <w:p w14:paraId="3991B69E" w14:textId="6DD8FC4F" w:rsidR="00AB5A7B" w:rsidRPr="00B22299" w:rsidRDefault="00AB5A7B" w:rsidP="00AB5A7B">
      <w:pPr>
        <w:jc w:val="center"/>
        <w:rPr>
          <w:b/>
          <w:bCs/>
          <w:iCs/>
          <w:sz w:val="26"/>
          <w:szCs w:val="26"/>
        </w:rPr>
      </w:pPr>
      <w:r w:rsidRPr="00B22299">
        <w:rPr>
          <w:b/>
          <w:bCs/>
          <w:iCs/>
          <w:sz w:val="26"/>
          <w:szCs w:val="26"/>
        </w:rPr>
        <w:t>ВЕДОМСТВЕННОЙ ЦЕЛЕВОЙ ПРОГРАММЫ</w:t>
      </w:r>
    </w:p>
    <w:p w14:paraId="5C93491F" w14:textId="77777777" w:rsidR="00AB5A7B" w:rsidRPr="00B22299" w:rsidRDefault="00AB5A7B" w:rsidP="00AB5A7B">
      <w:pPr>
        <w:ind w:firstLine="567"/>
        <w:jc w:val="center"/>
        <w:rPr>
          <w:b/>
          <w:bCs/>
          <w:sz w:val="26"/>
          <w:szCs w:val="26"/>
        </w:rPr>
      </w:pPr>
      <w:r w:rsidRPr="00B22299">
        <w:rPr>
          <w:b/>
          <w:bCs/>
          <w:sz w:val="26"/>
          <w:szCs w:val="26"/>
        </w:rPr>
        <w:t>мероприятий, направленных на решение вопроса местного значения</w:t>
      </w:r>
    </w:p>
    <w:p w14:paraId="19691197" w14:textId="77777777" w:rsidR="00AB5A7B" w:rsidRDefault="00AB5A7B" w:rsidP="00AB5A7B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___________________________________________________________________</w:t>
      </w:r>
    </w:p>
    <w:p w14:paraId="6ED493D6" w14:textId="77777777" w:rsidR="00AB5A7B" w:rsidRPr="00E66B6F" w:rsidRDefault="00AB5A7B" w:rsidP="00AB5A7B">
      <w:pPr>
        <w:jc w:val="center"/>
        <w:rPr>
          <w:bCs/>
          <w:sz w:val="20"/>
          <w:szCs w:val="20"/>
        </w:rPr>
      </w:pPr>
      <w:r w:rsidRPr="00E66B6F">
        <w:rPr>
          <w:bCs/>
          <w:sz w:val="20"/>
          <w:szCs w:val="20"/>
        </w:rPr>
        <w:t>(наименование программы)</w:t>
      </w:r>
    </w:p>
    <w:p w14:paraId="5FF5EC7F" w14:textId="4255173B" w:rsidR="00282C81" w:rsidRPr="00282C81" w:rsidRDefault="00282C81" w:rsidP="00AB5A7B">
      <w:pPr>
        <w:jc w:val="center"/>
        <w:rPr>
          <w:b/>
          <w:bCs/>
          <w:sz w:val="26"/>
          <w:szCs w:val="26"/>
        </w:rPr>
      </w:pPr>
      <w:r w:rsidRPr="00282C81">
        <w:rPr>
          <w:b/>
          <w:bCs/>
          <w:sz w:val="26"/>
          <w:szCs w:val="26"/>
        </w:rPr>
        <w:t>внутригородского муниципального образования Санкт-Петербурга муниципальный округ Светлановское</w:t>
      </w:r>
    </w:p>
    <w:p w14:paraId="4B8504AE" w14:textId="45274576" w:rsidR="00AB5A7B" w:rsidRPr="0058114F" w:rsidRDefault="00AB5A7B" w:rsidP="0058114F">
      <w:pPr>
        <w:jc w:val="center"/>
        <w:rPr>
          <w:b/>
          <w:bCs/>
          <w:sz w:val="26"/>
          <w:szCs w:val="26"/>
        </w:rPr>
      </w:pPr>
      <w:r w:rsidRPr="00282C81">
        <w:rPr>
          <w:b/>
          <w:bCs/>
          <w:sz w:val="26"/>
          <w:szCs w:val="26"/>
        </w:rPr>
        <w:t xml:space="preserve">за </w:t>
      </w:r>
      <w:r w:rsidR="0058114F" w:rsidRPr="0058114F">
        <w:rPr>
          <w:b/>
          <w:bCs/>
          <w:sz w:val="26"/>
          <w:szCs w:val="26"/>
        </w:rPr>
        <w:t xml:space="preserve">20___ год </w:t>
      </w:r>
      <w:r w:rsidR="0058114F" w:rsidRPr="0058114F">
        <w:rPr>
          <w:bCs/>
          <w:i/>
          <w:sz w:val="26"/>
          <w:szCs w:val="26"/>
        </w:rPr>
        <w:t>(20__-20__ годы)</w:t>
      </w:r>
    </w:p>
    <w:p w14:paraId="5DD641DD" w14:textId="7FA9B3B1" w:rsidR="00AB5A7B" w:rsidRPr="0058114F" w:rsidRDefault="00AB5A7B" w:rsidP="00AB5A7B">
      <w:pPr>
        <w:jc w:val="center"/>
        <w:rPr>
          <w:b/>
          <w:bCs/>
          <w:sz w:val="26"/>
          <w:szCs w:val="26"/>
        </w:rPr>
      </w:pPr>
    </w:p>
    <w:p w14:paraId="2C5F8989" w14:textId="77777777" w:rsidR="00AB5A7B" w:rsidRPr="00E66B6F" w:rsidRDefault="00AB5A7B" w:rsidP="00AB5A7B">
      <w:pPr>
        <w:jc w:val="center"/>
        <w:rPr>
          <w:bCs/>
          <w:sz w:val="20"/>
          <w:szCs w:val="20"/>
        </w:rPr>
      </w:pPr>
    </w:p>
    <w:p w14:paraId="64787FA3" w14:textId="6988CD64" w:rsidR="003D48AA" w:rsidRDefault="003D48AA" w:rsidP="003D48A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Ведомственная целевая программа</w:t>
      </w:r>
      <w:r w:rsidRPr="00D24C63">
        <w:rPr>
          <w:sz w:val="26"/>
          <w:szCs w:val="26"/>
        </w:rPr>
        <w:t xml:space="preserve"> внутригородского муниципального образования </w:t>
      </w:r>
      <w:r>
        <w:rPr>
          <w:sz w:val="26"/>
          <w:szCs w:val="26"/>
        </w:rPr>
        <w:t>Санкт-Петербурга муниципальный округ Светлановское</w:t>
      </w:r>
      <w:r w:rsidRPr="00D24C63">
        <w:rPr>
          <w:sz w:val="26"/>
          <w:szCs w:val="26"/>
        </w:rPr>
        <w:t xml:space="preserve">  </w:t>
      </w:r>
      <w:r w:rsidRPr="009304DC">
        <w:rPr>
          <w:sz w:val="26"/>
          <w:szCs w:val="26"/>
        </w:rPr>
        <w:t>«</w:t>
      </w:r>
      <w:r>
        <w:rPr>
          <w:sz w:val="26"/>
          <w:szCs w:val="26"/>
        </w:rPr>
        <w:t>______________________» на 20__-20__</w:t>
      </w:r>
      <w:r w:rsidRPr="00447A2E">
        <w:rPr>
          <w:sz w:val="26"/>
          <w:szCs w:val="26"/>
        </w:rPr>
        <w:t xml:space="preserve"> год</w:t>
      </w:r>
      <w:r>
        <w:rPr>
          <w:sz w:val="26"/>
          <w:szCs w:val="26"/>
        </w:rPr>
        <w:t xml:space="preserve">ы (далее – программа) утверждена Постановлением Администрации МО Светлановское №__ от «__»_______20__ года (со всеми изменениями и дополнениями). </w:t>
      </w:r>
    </w:p>
    <w:p w14:paraId="69E8BB4A" w14:textId="2065E352" w:rsidR="00B05BE7" w:rsidRDefault="00B05BE7" w:rsidP="00B05BE7">
      <w:pPr>
        <w:ind w:firstLine="567"/>
        <w:rPr>
          <w:sz w:val="26"/>
          <w:szCs w:val="26"/>
        </w:rPr>
      </w:pPr>
    </w:p>
    <w:p w14:paraId="7FCE87AB" w14:textId="681C799C" w:rsidR="00B05BE7" w:rsidRDefault="003D48AA" w:rsidP="00B05BE7">
      <w:pPr>
        <w:ind w:firstLine="567"/>
        <w:rPr>
          <w:sz w:val="26"/>
          <w:szCs w:val="26"/>
        </w:rPr>
      </w:pPr>
      <w:r>
        <w:rPr>
          <w:sz w:val="26"/>
          <w:szCs w:val="26"/>
        </w:rPr>
        <w:t>Основной целью программы явля</w:t>
      </w:r>
      <w:r w:rsidR="00257A55">
        <w:rPr>
          <w:sz w:val="26"/>
          <w:szCs w:val="26"/>
        </w:rPr>
        <w:t>лось</w:t>
      </w:r>
      <w:r>
        <w:rPr>
          <w:sz w:val="26"/>
          <w:szCs w:val="26"/>
        </w:rPr>
        <w:t xml:space="preserve"> …..</w:t>
      </w:r>
    </w:p>
    <w:p w14:paraId="5867B9E5" w14:textId="151997A7" w:rsidR="00B05BE7" w:rsidRDefault="00B05BE7" w:rsidP="00B05BE7">
      <w:pPr>
        <w:ind w:firstLine="567"/>
        <w:rPr>
          <w:sz w:val="26"/>
          <w:szCs w:val="26"/>
        </w:rPr>
      </w:pPr>
      <w:r>
        <w:rPr>
          <w:sz w:val="26"/>
          <w:szCs w:val="26"/>
        </w:rPr>
        <w:t>Срок реализации программы:</w:t>
      </w:r>
      <w:r w:rsidR="003D48AA">
        <w:rPr>
          <w:sz w:val="26"/>
          <w:szCs w:val="26"/>
        </w:rPr>
        <w:t xml:space="preserve"> 20__ -20__ годы.</w:t>
      </w:r>
    </w:p>
    <w:p w14:paraId="11DB9692" w14:textId="573EAA8B" w:rsidR="003D48AA" w:rsidRDefault="003D48AA" w:rsidP="00B05BE7">
      <w:pPr>
        <w:ind w:firstLine="567"/>
        <w:rPr>
          <w:sz w:val="26"/>
          <w:szCs w:val="26"/>
        </w:rPr>
      </w:pPr>
      <w:r>
        <w:rPr>
          <w:sz w:val="26"/>
          <w:szCs w:val="26"/>
        </w:rPr>
        <w:t>Период реализации программы: отчетный 20__ год.</w:t>
      </w:r>
    </w:p>
    <w:p w14:paraId="582BAC81" w14:textId="5262DEC5" w:rsidR="00B05BE7" w:rsidRDefault="00B05BE7" w:rsidP="00B05BE7">
      <w:pPr>
        <w:ind w:firstLine="567"/>
        <w:rPr>
          <w:sz w:val="26"/>
          <w:szCs w:val="26"/>
        </w:rPr>
      </w:pPr>
      <w:r>
        <w:rPr>
          <w:sz w:val="26"/>
          <w:szCs w:val="26"/>
        </w:rPr>
        <w:t>Объем финансирования программы</w:t>
      </w:r>
      <w:r w:rsidR="003D48AA">
        <w:rPr>
          <w:sz w:val="26"/>
          <w:szCs w:val="26"/>
        </w:rPr>
        <w:t>: 0,0 тыс. рублей, в том числе на отчетный 20__ год 0,0 тыс. рублей.</w:t>
      </w:r>
    </w:p>
    <w:p w14:paraId="38121CE9" w14:textId="2666EF43" w:rsidR="00B05BE7" w:rsidRDefault="00B05BE7" w:rsidP="00B05BE7">
      <w:pPr>
        <w:ind w:firstLine="567"/>
        <w:rPr>
          <w:sz w:val="26"/>
          <w:szCs w:val="26"/>
        </w:rPr>
      </w:pPr>
      <w:r>
        <w:rPr>
          <w:sz w:val="26"/>
          <w:szCs w:val="26"/>
        </w:rPr>
        <w:t>Источник финансирования программы:</w:t>
      </w:r>
      <w:r w:rsidR="003D48AA">
        <w:rPr>
          <w:sz w:val="26"/>
          <w:szCs w:val="26"/>
        </w:rPr>
        <w:t xml:space="preserve"> </w:t>
      </w:r>
      <w:r w:rsidR="003D48AA" w:rsidRPr="003D48AA">
        <w:rPr>
          <w:sz w:val="26"/>
          <w:szCs w:val="26"/>
        </w:rPr>
        <w:t>бюджет муниципального образования на 20__-20__ годы.</w:t>
      </w:r>
    </w:p>
    <w:p w14:paraId="4DBDBA2D" w14:textId="77777777" w:rsidR="003D48AA" w:rsidRDefault="003D48AA" w:rsidP="00B05BE7">
      <w:pPr>
        <w:ind w:firstLine="567"/>
        <w:jc w:val="both"/>
        <w:rPr>
          <w:sz w:val="26"/>
          <w:szCs w:val="26"/>
        </w:rPr>
      </w:pPr>
    </w:p>
    <w:p w14:paraId="18DA6F6A" w14:textId="55F5B215" w:rsidR="00B05BE7" w:rsidRDefault="00B05BE7" w:rsidP="00B05BE7">
      <w:pPr>
        <w:ind w:firstLine="567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В рамках реализации программы в 20__ году </w:t>
      </w:r>
      <w:r w:rsidRPr="004D0AEB">
        <w:rPr>
          <w:i/>
          <w:sz w:val="26"/>
          <w:szCs w:val="26"/>
        </w:rPr>
        <w:t>выполнялись следующие мероприятия:</w:t>
      </w:r>
    </w:p>
    <w:p w14:paraId="7A0E5AEC" w14:textId="107C1EA6" w:rsidR="00B05BE7" w:rsidRPr="00B05BE7" w:rsidRDefault="00B05BE7" w:rsidP="00B05BE7">
      <w:pPr>
        <w:pStyle w:val="a5"/>
        <w:numPr>
          <w:ilvl w:val="0"/>
          <w:numId w:val="14"/>
        </w:numPr>
        <w:jc w:val="both"/>
        <w:rPr>
          <w:i/>
          <w:sz w:val="26"/>
          <w:szCs w:val="26"/>
        </w:rPr>
      </w:pPr>
      <w:r>
        <w:rPr>
          <w:iCs/>
          <w:sz w:val="26"/>
          <w:szCs w:val="26"/>
        </w:rPr>
        <w:t>_______________________________________________________.</w:t>
      </w:r>
    </w:p>
    <w:p w14:paraId="04B08313" w14:textId="73ADE640" w:rsidR="00B05BE7" w:rsidRDefault="00B05BE7" w:rsidP="00B05BE7">
      <w:pPr>
        <w:jc w:val="both"/>
        <w:rPr>
          <w:i/>
          <w:sz w:val="26"/>
          <w:szCs w:val="26"/>
        </w:rPr>
      </w:pPr>
    </w:p>
    <w:p w14:paraId="41F95F4E" w14:textId="3FE261FD" w:rsidR="00B05BE7" w:rsidRDefault="00B05BE7" w:rsidP="003D48AA">
      <w:pPr>
        <w:pStyle w:val="a5"/>
        <w:ind w:left="0" w:firstLine="567"/>
        <w:jc w:val="both"/>
        <w:rPr>
          <w:rFonts w:eastAsiaTheme="minorHAnsi"/>
          <w:i/>
          <w:sz w:val="26"/>
          <w:szCs w:val="26"/>
        </w:rPr>
      </w:pPr>
      <w:r w:rsidRPr="004D0AEB">
        <w:rPr>
          <w:rFonts w:eastAsiaTheme="minorHAnsi"/>
          <w:i/>
          <w:sz w:val="26"/>
          <w:szCs w:val="26"/>
        </w:rPr>
        <w:t>Вышеперечисленные мероприятия проведены</w:t>
      </w:r>
      <w:r>
        <w:rPr>
          <w:rFonts w:eastAsiaTheme="minorHAnsi"/>
          <w:i/>
          <w:sz w:val="26"/>
          <w:szCs w:val="26"/>
        </w:rPr>
        <w:t xml:space="preserve"> в полном объеме</w:t>
      </w:r>
      <w:r w:rsidRPr="004D0AEB">
        <w:rPr>
          <w:rFonts w:eastAsiaTheme="minorHAnsi"/>
          <w:i/>
          <w:sz w:val="26"/>
          <w:szCs w:val="26"/>
        </w:rPr>
        <w:t xml:space="preserve"> с соблюдением</w:t>
      </w:r>
      <w:r>
        <w:rPr>
          <w:rFonts w:eastAsiaTheme="minorHAnsi"/>
          <w:i/>
          <w:sz w:val="26"/>
          <w:szCs w:val="26"/>
        </w:rPr>
        <w:t xml:space="preserve"> </w:t>
      </w:r>
      <w:r w:rsidRPr="004D0AEB">
        <w:rPr>
          <w:rFonts w:eastAsiaTheme="minorHAnsi"/>
          <w:i/>
          <w:sz w:val="26"/>
          <w:szCs w:val="26"/>
        </w:rPr>
        <w:t>сроков их проведения</w:t>
      </w:r>
      <w:r w:rsidR="0058114F">
        <w:rPr>
          <w:rFonts w:eastAsiaTheme="minorHAnsi"/>
          <w:i/>
          <w:sz w:val="26"/>
          <w:szCs w:val="26"/>
        </w:rPr>
        <w:t xml:space="preserve"> </w:t>
      </w:r>
      <w:r w:rsidR="0058114F" w:rsidRPr="0058114F">
        <w:rPr>
          <w:rFonts w:eastAsiaTheme="minorHAnsi"/>
          <w:i/>
          <w:color w:val="FF0000"/>
          <w:sz w:val="26"/>
          <w:szCs w:val="26"/>
        </w:rPr>
        <w:t>(с нарушением сроков</w:t>
      </w:r>
      <w:r w:rsidR="0058114F">
        <w:rPr>
          <w:rFonts w:eastAsiaTheme="minorHAnsi"/>
          <w:i/>
          <w:color w:val="FF0000"/>
          <w:sz w:val="26"/>
          <w:szCs w:val="26"/>
        </w:rPr>
        <w:t>, тогда заполняется таблица 3</w:t>
      </w:r>
      <w:r w:rsidR="0058114F" w:rsidRPr="0058114F">
        <w:rPr>
          <w:rFonts w:eastAsiaTheme="minorHAnsi"/>
          <w:i/>
          <w:color w:val="FF0000"/>
          <w:sz w:val="26"/>
          <w:szCs w:val="26"/>
        </w:rPr>
        <w:t>)</w:t>
      </w:r>
      <w:r>
        <w:rPr>
          <w:rFonts w:eastAsiaTheme="minorHAnsi"/>
          <w:i/>
          <w:sz w:val="26"/>
          <w:szCs w:val="26"/>
        </w:rPr>
        <w:t>, установленными программой. Отклонений не выявлено</w:t>
      </w:r>
      <w:r w:rsidR="0058114F">
        <w:rPr>
          <w:rFonts w:eastAsiaTheme="minorHAnsi"/>
          <w:i/>
          <w:sz w:val="26"/>
          <w:szCs w:val="26"/>
        </w:rPr>
        <w:t xml:space="preserve"> </w:t>
      </w:r>
      <w:r w:rsidR="0058114F" w:rsidRPr="0058114F">
        <w:rPr>
          <w:rFonts w:eastAsiaTheme="minorHAnsi"/>
          <w:i/>
          <w:color w:val="FF0000"/>
          <w:sz w:val="26"/>
          <w:szCs w:val="26"/>
        </w:rPr>
        <w:t>(выявлено)</w:t>
      </w:r>
      <w:r>
        <w:rPr>
          <w:rFonts w:eastAsiaTheme="minorHAnsi"/>
          <w:i/>
          <w:sz w:val="26"/>
          <w:szCs w:val="26"/>
        </w:rPr>
        <w:t>.</w:t>
      </w:r>
    </w:p>
    <w:p w14:paraId="6218C69C" w14:textId="646F79C4" w:rsidR="00B05BE7" w:rsidRDefault="00B05BE7" w:rsidP="003D48AA">
      <w:pPr>
        <w:pStyle w:val="a5"/>
        <w:ind w:left="0" w:firstLine="567"/>
        <w:jc w:val="both"/>
        <w:rPr>
          <w:rFonts w:eastAsiaTheme="minorHAnsi"/>
          <w:i/>
          <w:sz w:val="26"/>
          <w:szCs w:val="26"/>
        </w:rPr>
      </w:pPr>
    </w:p>
    <w:p w14:paraId="2DAD628C" w14:textId="2B50661A" w:rsidR="00B05BE7" w:rsidRPr="00404A0B" w:rsidRDefault="00B05BE7" w:rsidP="003D48AA">
      <w:pPr>
        <w:ind w:firstLine="567"/>
        <w:jc w:val="both"/>
        <w:rPr>
          <w:i/>
          <w:sz w:val="26"/>
          <w:szCs w:val="26"/>
        </w:rPr>
      </w:pPr>
      <w:r w:rsidRPr="00404A0B">
        <w:rPr>
          <w:i/>
          <w:sz w:val="26"/>
          <w:szCs w:val="26"/>
        </w:rPr>
        <w:t>Достигнуты следующие ожидаемые результаты</w:t>
      </w:r>
      <w:r w:rsidR="003D48AA">
        <w:rPr>
          <w:i/>
          <w:sz w:val="26"/>
          <w:szCs w:val="26"/>
        </w:rPr>
        <w:t xml:space="preserve"> программы</w:t>
      </w:r>
      <w:r w:rsidRPr="00404A0B">
        <w:rPr>
          <w:i/>
          <w:sz w:val="26"/>
          <w:szCs w:val="26"/>
        </w:rPr>
        <w:t>:</w:t>
      </w:r>
    </w:p>
    <w:p w14:paraId="76F5AB40" w14:textId="77777777" w:rsidR="00B05BE7" w:rsidRPr="00B05BE7" w:rsidRDefault="00B05BE7" w:rsidP="00B05BE7">
      <w:pPr>
        <w:pStyle w:val="a5"/>
        <w:numPr>
          <w:ilvl w:val="0"/>
          <w:numId w:val="14"/>
        </w:numPr>
        <w:jc w:val="both"/>
        <w:rPr>
          <w:i/>
          <w:sz w:val="26"/>
          <w:szCs w:val="26"/>
        </w:rPr>
      </w:pPr>
      <w:r>
        <w:rPr>
          <w:iCs/>
          <w:sz w:val="26"/>
          <w:szCs w:val="26"/>
        </w:rPr>
        <w:t>_______________________________________________________.</w:t>
      </w:r>
    </w:p>
    <w:p w14:paraId="239F347D" w14:textId="49B7AC90" w:rsidR="00B05BE7" w:rsidRDefault="00B05BE7" w:rsidP="00B05BE7">
      <w:pPr>
        <w:pStyle w:val="a5"/>
        <w:ind w:left="0" w:firstLine="426"/>
        <w:jc w:val="both"/>
        <w:rPr>
          <w:rFonts w:eastAsiaTheme="minorHAnsi"/>
          <w:i/>
          <w:sz w:val="26"/>
          <w:szCs w:val="26"/>
        </w:rPr>
      </w:pPr>
    </w:p>
    <w:p w14:paraId="716723CD" w14:textId="5894260D" w:rsidR="00B05BE7" w:rsidRPr="00EC45F6" w:rsidRDefault="00B05BE7" w:rsidP="003D48AA">
      <w:pPr>
        <w:ind w:firstLine="567"/>
        <w:jc w:val="both"/>
        <w:rPr>
          <w:i/>
          <w:iCs/>
          <w:sz w:val="26"/>
          <w:szCs w:val="26"/>
        </w:rPr>
      </w:pPr>
      <w:r w:rsidRPr="00EC45F6">
        <w:rPr>
          <w:i/>
          <w:iCs/>
          <w:sz w:val="26"/>
          <w:szCs w:val="26"/>
        </w:rPr>
        <w:t>Сведения о достижении целевых показателей (индикаторов) программы</w:t>
      </w:r>
      <w:r w:rsidR="0058114F">
        <w:rPr>
          <w:i/>
          <w:iCs/>
          <w:sz w:val="26"/>
          <w:szCs w:val="26"/>
        </w:rPr>
        <w:t>:</w:t>
      </w:r>
    </w:p>
    <w:p w14:paraId="3395E037" w14:textId="77777777" w:rsidR="00EC45F6" w:rsidRDefault="00EC45F6" w:rsidP="003D48AA">
      <w:pPr>
        <w:ind w:firstLine="567"/>
        <w:jc w:val="both"/>
        <w:rPr>
          <w:sz w:val="26"/>
          <w:szCs w:val="26"/>
        </w:rPr>
      </w:pPr>
      <w:r w:rsidRPr="000F3027">
        <w:rPr>
          <w:sz w:val="26"/>
          <w:szCs w:val="26"/>
        </w:rPr>
        <w:t xml:space="preserve">Анализ фактически полученных результатов с плановыми значениями приведены в таблице </w:t>
      </w:r>
      <w:r>
        <w:rPr>
          <w:sz w:val="26"/>
          <w:szCs w:val="26"/>
        </w:rPr>
        <w:t>1</w:t>
      </w:r>
    </w:p>
    <w:p w14:paraId="17C77619" w14:textId="77777777" w:rsidR="00EC45F6" w:rsidRDefault="00EC45F6" w:rsidP="00EC45F6">
      <w:pPr>
        <w:ind w:firstLine="567"/>
        <w:jc w:val="right"/>
        <w:rPr>
          <w:sz w:val="26"/>
          <w:szCs w:val="26"/>
        </w:rPr>
      </w:pPr>
      <w:r>
        <w:rPr>
          <w:sz w:val="26"/>
          <w:szCs w:val="26"/>
        </w:rPr>
        <w:t>Таблица 1</w:t>
      </w:r>
    </w:p>
    <w:tbl>
      <w:tblPr>
        <w:tblStyle w:val="a8"/>
        <w:tblW w:w="9351" w:type="dxa"/>
        <w:tblLayout w:type="fixed"/>
        <w:tblLook w:val="04A0" w:firstRow="1" w:lastRow="0" w:firstColumn="1" w:lastColumn="0" w:noHBand="0" w:noVBand="1"/>
      </w:tblPr>
      <w:tblGrid>
        <w:gridCol w:w="675"/>
        <w:gridCol w:w="3289"/>
        <w:gridCol w:w="1346"/>
        <w:gridCol w:w="1347"/>
        <w:gridCol w:w="1347"/>
        <w:gridCol w:w="1347"/>
      </w:tblGrid>
      <w:tr w:rsidR="00EC45F6" w14:paraId="27DE4667" w14:textId="77777777" w:rsidTr="00EC45F6">
        <w:trPr>
          <w:trHeight w:val="897"/>
        </w:trPr>
        <w:tc>
          <w:tcPr>
            <w:tcW w:w="675" w:type="dxa"/>
          </w:tcPr>
          <w:p w14:paraId="5A0A67EF" w14:textId="77777777" w:rsidR="00EC45F6" w:rsidRPr="00127D37" w:rsidRDefault="00EC45F6" w:rsidP="00E56040">
            <w:pPr>
              <w:jc w:val="center"/>
              <w:rPr>
                <w:sz w:val="26"/>
                <w:szCs w:val="26"/>
              </w:rPr>
            </w:pPr>
            <w:r w:rsidRPr="00127D37">
              <w:rPr>
                <w:sz w:val="26"/>
                <w:szCs w:val="26"/>
              </w:rPr>
              <w:t>№ п/п</w:t>
            </w:r>
          </w:p>
        </w:tc>
        <w:tc>
          <w:tcPr>
            <w:tcW w:w="3289" w:type="dxa"/>
          </w:tcPr>
          <w:p w14:paraId="5C422745" w14:textId="77777777" w:rsidR="00EC45F6" w:rsidRPr="00127D37" w:rsidRDefault="00EC45F6" w:rsidP="00E56040">
            <w:pPr>
              <w:jc w:val="center"/>
              <w:rPr>
                <w:sz w:val="26"/>
                <w:szCs w:val="26"/>
              </w:rPr>
            </w:pPr>
            <w:r w:rsidRPr="00127D37">
              <w:rPr>
                <w:sz w:val="26"/>
                <w:szCs w:val="26"/>
              </w:rPr>
              <w:t xml:space="preserve">Наименование </w:t>
            </w:r>
            <w:r>
              <w:rPr>
                <w:sz w:val="26"/>
                <w:szCs w:val="26"/>
              </w:rPr>
              <w:t>показателя</w:t>
            </w:r>
          </w:p>
        </w:tc>
        <w:tc>
          <w:tcPr>
            <w:tcW w:w="1346" w:type="dxa"/>
          </w:tcPr>
          <w:p w14:paraId="70E96E09" w14:textId="547B54DC" w:rsidR="00EC45F6" w:rsidRPr="00127D37" w:rsidRDefault="003D48AA" w:rsidP="00E560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</w:t>
            </w:r>
            <w:r w:rsidR="00EC45F6" w:rsidRPr="00127D37">
              <w:rPr>
                <w:sz w:val="26"/>
                <w:szCs w:val="26"/>
              </w:rPr>
              <w:t>диница измерения</w:t>
            </w:r>
          </w:p>
        </w:tc>
        <w:tc>
          <w:tcPr>
            <w:tcW w:w="1347" w:type="dxa"/>
          </w:tcPr>
          <w:p w14:paraId="462F45A8" w14:textId="77777777" w:rsidR="00EC45F6" w:rsidRPr="00127D37" w:rsidRDefault="00EC45F6" w:rsidP="00E560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Плановый </w:t>
            </w:r>
            <w:r w:rsidRPr="00127D37">
              <w:rPr>
                <w:sz w:val="26"/>
                <w:szCs w:val="26"/>
              </w:rPr>
              <w:t>количеств</w:t>
            </w:r>
            <w:r w:rsidRPr="00127D37">
              <w:rPr>
                <w:sz w:val="26"/>
                <w:szCs w:val="26"/>
              </w:rPr>
              <w:lastRenderedPageBreak/>
              <w:t>енный показатель</w:t>
            </w:r>
          </w:p>
        </w:tc>
        <w:tc>
          <w:tcPr>
            <w:tcW w:w="1347" w:type="dxa"/>
          </w:tcPr>
          <w:p w14:paraId="1E901793" w14:textId="77777777" w:rsidR="00EC45F6" w:rsidRPr="00127D37" w:rsidRDefault="00EC45F6" w:rsidP="00E560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Фактический количеств</w:t>
            </w:r>
            <w:r>
              <w:rPr>
                <w:sz w:val="26"/>
                <w:szCs w:val="26"/>
              </w:rPr>
              <w:lastRenderedPageBreak/>
              <w:t>енный показатель</w:t>
            </w:r>
          </w:p>
        </w:tc>
        <w:tc>
          <w:tcPr>
            <w:tcW w:w="1347" w:type="dxa"/>
          </w:tcPr>
          <w:p w14:paraId="75CCF782" w14:textId="424A3462" w:rsidR="00EC45F6" w:rsidRDefault="00EC45F6" w:rsidP="00E560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% исполнения</w:t>
            </w:r>
          </w:p>
        </w:tc>
      </w:tr>
      <w:tr w:rsidR="00EC45F6" w14:paraId="25005E47" w14:textId="77777777" w:rsidTr="00EC45F6">
        <w:tc>
          <w:tcPr>
            <w:tcW w:w="675" w:type="dxa"/>
          </w:tcPr>
          <w:p w14:paraId="153FAA26" w14:textId="77777777" w:rsidR="00EC45F6" w:rsidRPr="00127D37" w:rsidRDefault="00EC45F6" w:rsidP="00E560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289" w:type="dxa"/>
          </w:tcPr>
          <w:p w14:paraId="466F2748" w14:textId="05FC5B8D" w:rsidR="00EC45F6" w:rsidRPr="00127D37" w:rsidRDefault="00EC45F6" w:rsidP="00E56040">
            <w:pPr>
              <w:rPr>
                <w:sz w:val="26"/>
                <w:szCs w:val="26"/>
              </w:rPr>
            </w:pPr>
          </w:p>
        </w:tc>
        <w:tc>
          <w:tcPr>
            <w:tcW w:w="1346" w:type="dxa"/>
          </w:tcPr>
          <w:p w14:paraId="69D28C67" w14:textId="77777777" w:rsidR="00EC45F6" w:rsidRPr="00127D37" w:rsidRDefault="00EC45F6" w:rsidP="00E560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47" w:type="dxa"/>
          </w:tcPr>
          <w:p w14:paraId="4D614002" w14:textId="0731364A" w:rsidR="00EC45F6" w:rsidRPr="003A1034" w:rsidRDefault="00EC45F6" w:rsidP="00E560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47" w:type="dxa"/>
          </w:tcPr>
          <w:p w14:paraId="26E1587B" w14:textId="14A4893A" w:rsidR="00EC45F6" w:rsidRPr="007B58F9" w:rsidRDefault="00EC45F6" w:rsidP="00E560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47" w:type="dxa"/>
          </w:tcPr>
          <w:p w14:paraId="5F9AA11F" w14:textId="77777777" w:rsidR="00EC45F6" w:rsidRPr="00127D37" w:rsidRDefault="00EC45F6" w:rsidP="00E56040">
            <w:pPr>
              <w:jc w:val="center"/>
              <w:rPr>
                <w:sz w:val="26"/>
                <w:szCs w:val="26"/>
              </w:rPr>
            </w:pPr>
          </w:p>
        </w:tc>
      </w:tr>
      <w:tr w:rsidR="00EC45F6" w14:paraId="47A4582D" w14:textId="77777777" w:rsidTr="00EC45F6">
        <w:tc>
          <w:tcPr>
            <w:tcW w:w="675" w:type="dxa"/>
          </w:tcPr>
          <w:p w14:paraId="1A2D9E51" w14:textId="4DFFA699" w:rsidR="00EC45F6" w:rsidRDefault="00EC45F6" w:rsidP="00E560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</w:t>
            </w:r>
          </w:p>
        </w:tc>
        <w:tc>
          <w:tcPr>
            <w:tcW w:w="3289" w:type="dxa"/>
          </w:tcPr>
          <w:p w14:paraId="631F38B4" w14:textId="4584430F" w:rsidR="00EC45F6" w:rsidRPr="00220858" w:rsidRDefault="00220858" w:rsidP="00E5604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</w:t>
            </w:r>
            <w:r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</w:rPr>
              <w:t>(среднее значение)</w:t>
            </w:r>
          </w:p>
        </w:tc>
        <w:tc>
          <w:tcPr>
            <w:tcW w:w="1346" w:type="dxa"/>
          </w:tcPr>
          <w:p w14:paraId="3FCF42D5" w14:textId="4CDF098A" w:rsidR="00EC45F6" w:rsidRPr="00220858" w:rsidRDefault="00220858" w:rsidP="00E56040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x</w:t>
            </w:r>
          </w:p>
        </w:tc>
        <w:tc>
          <w:tcPr>
            <w:tcW w:w="1347" w:type="dxa"/>
          </w:tcPr>
          <w:p w14:paraId="0D43BF5F" w14:textId="237DC4CF" w:rsidR="00EC45F6" w:rsidRPr="00220858" w:rsidRDefault="00220858" w:rsidP="00E56040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x</w:t>
            </w:r>
          </w:p>
        </w:tc>
        <w:tc>
          <w:tcPr>
            <w:tcW w:w="1347" w:type="dxa"/>
          </w:tcPr>
          <w:p w14:paraId="7B1158C1" w14:textId="2AF3EC3A" w:rsidR="00EC45F6" w:rsidRPr="00220858" w:rsidRDefault="00220858" w:rsidP="00E56040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x</w:t>
            </w:r>
          </w:p>
        </w:tc>
        <w:tc>
          <w:tcPr>
            <w:tcW w:w="1347" w:type="dxa"/>
          </w:tcPr>
          <w:p w14:paraId="61FB5E12" w14:textId="77777777" w:rsidR="00EC45F6" w:rsidRDefault="00EC45F6" w:rsidP="00E56040">
            <w:pPr>
              <w:jc w:val="center"/>
              <w:rPr>
                <w:sz w:val="26"/>
                <w:szCs w:val="26"/>
              </w:rPr>
            </w:pPr>
          </w:p>
        </w:tc>
      </w:tr>
    </w:tbl>
    <w:p w14:paraId="61C61071" w14:textId="77777777" w:rsidR="00EC45F6" w:rsidRDefault="00EC45F6" w:rsidP="00B05BE7">
      <w:pPr>
        <w:jc w:val="both"/>
        <w:rPr>
          <w:sz w:val="26"/>
          <w:szCs w:val="26"/>
        </w:rPr>
      </w:pPr>
    </w:p>
    <w:p w14:paraId="14A12680" w14:textId="118D2110" w:rsidR="00B05BE7" w:rsidRPr="00EC45F6" w:rsidRDefault="00B05BE7" w:rsidP="003D48AA">
      <w:pPr>
        <w:ind w:firstLine="567"/>
        <w:jc w:val="both"/>
        <w:rPr>
          <w:i/>
          <w:iCs/>
          <w:sz w:val="26"/>
          <w:szCs w:val="26"/>
        </w:rPr>
      </w:pPr>
      <w:r w:rsidRPr="00EC45F6">
        <w:rPr>
          <w:i/>
          <w:iCs/>
          <w:sz w:val="26"/>
          <w:szCs w:val="26"/>
        </w:rPr>
        <w:t>Данные об использовании бюджетных ассигнований на выполнение мероприятий</w:t>
      </w:r>
      <w:r w:rsidR="0058114F">
        <w:rPr>
          <w:i/>
          <w:iCs/>
          <w:sz w:val="26"/>
          <w:szCs w:val="26"/>
        </w:rPr>
        <w:t xml:space="preserve"> программ:</w:t>
      </w:r>
    </w:p>
    <w:p w14:paraId="36DAE9B0" w14:textId="77777777" w:rsidR="00EC45F6" w:rsidRDefault="00EC45F6" w:rsidP="003D48AA">
      <w:pPr>
        <w:shd w:val="clear" w:color="auto" w:fill="FFFFFF"/>
        <w:ind w:firstLine="567"/>
        <w:jc w:val="both"/>
        <w:rPr>
          <w:sz w:val="26"/>
          <w:szCs w:val="26"/>
        </w:rPr>
      </w:pPr>
      <w:r w:rsidRPr="000F3027">
        <w:rPr>
          <w:sz w:val="26"/>
          <w:szCs w:val="26"/>
        </w:rPr>
        <w:t xml:space="preserve">Анализ соответствия произведенных расходов плановым показателям приведен в таблице </w:t>
      </w:r>
      <w:r>
        <w:rPr>
          <w:sz w:val="26"/>
          <w:szCs w:val="26"/>
        </w:rPr>
        <w:t>2</w:t>
      </w:r>
      <w:r w:rsidRPr="000F3027">
        <w:rPr>
          <w:sz w:val="26"/>
          <w:szCs w:val="26"/>
        </w:rPr>
        <w:t>.</w:t>
      </w:r>
    </w:p>
    <w:p w14:paraId="2B0D4348" w14:textId="4C817D05" w:rsidR="00EC45F6" w:rsidRDefault="00EC45F6" w:rsidP="00EC45F6">
      <w:pPr>
        <w:ind w:firstLine="567"/>
        <w:jc w:val="right"/>
        <w:rPr>
          <w:sz w:val="26"/>
          <w:szCs w:val="26"/>
        </w:rPr>
      </w:pPr>
      <w:r>
        <w:rPr>
          <w:sz w:val="26"/>
          <w:szCs w:val="26"/>
        </w:rPr>
        <w:t>Таблица 2</w:t>
      </w:r>
    </w:p>
    <w:tbl>
      <w:tblPr>
        <w:tblW w:w="9738" w:type="dxa"/>
        <w:tblInd w:w="-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0"/>
        <w:gridCol w:w="3924"/>
        <w:gridCol w:w="1843"/>
        <w:gridCol w:w="1843"/>
        <w:gridCol w:w="1418"/>
      </w:tblGrid>
      <w:tr w:rsidR="00EC45F6" w:rsidRPr="009304DC" w14:paraId="33C5CDE4" w14:textId="77777777" w:rsidTr="003D48AA">
        <w:trPr>
          <w:trHeight w:val="527"/>
        </w:trPr>
        <w:tc>
          <w:tcPr>
            <w:tcW w:w="710" w:type="dxa"/>
            <w:vAlign w:val="center"/>
          </w:tcPr>
          <w:p w14:paraId="230004DA" w14:textId="77777777" w:rsidR="00EC45F6" w:rsidRPr="00EC45F6" w:rsidRDefault="00EC45F6" w:rsidP="00E56040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 w:rsidRPr="00EC45F6">
              <w:rPr>
                <w:bCs/>
                <w:sz w:val="26"/>
                <w:szCs w:val="26"/>
              </w:rPr>
              <w:t>№ п/п</w:t>
            </w:r>
          </w:p>
        </w:tc>
        <w:tc>
          <w:tcPr>
            <w:tcW w:w="3924" w:type="dxa"/>
            <w:vAlign w:val="center"/>
          </w:tcPr>
          <w:p w14:paraId="52C6DC90" w14:textId="7FA29C69" w:rsidR="00EC45F6" w:rsidRPr="00EC45F6" w:rsidRDefault="00EC45F6" w:rsidP="00E56040">
            <w:pPr>
              <w:pStyle w:val="1"/>
              <w:spacing w:before="0"/>
              <w:ind w:left="0"/>
              <w:rPr>
                <w:rFonts w:ascii="Times New Roman" w:eastAsia="Times New Roman" w:hAnsi="Times New Roman"/>
                <w:b w:val="0"/>
                <w:bCs/>
                <w:sz w:val="26"/>
                <w:szCs w:val="26"/>
              </w:rPr>
            </w:pPr>
            <w:r w:rsidRPr="00EC45F6">
              <w:rPr>
                <w:rFonts w:ascii="Times New Roman" w:eastAsia="Times New Roman" w:hAnsi="Times New Roman"/>
                <w:b w:val="0"/>
                <w:bCs/>
                <w:sz w:val="26"/>
                <w:szCs w:val="26"/>
              </w:rPr>
              <w:t>Наименование мероприятия/статьи расходов</w:t>
            </w:r>
          </w:p>
        </w:tc>
        <w:tc>
          <w:tcPr>
            <w:tcW w:w="1843" w:type="dxa"/>
            <w:vAlign w:val="center"/>
          </w:tcPr>
          <w:p w14:paraId="32085116" w14:textId="77777777" w:rsidR="00EC45F6" w:rsidRPr="00EC45F6" w:rsidRDefault="00EC45F6" w:rsidP="00E56040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 w:rsidRPr="00EC45F6">
              <w:rPr>
                <w:bCs/>
                <w:sz w:val="26"/>
                <w:szCs w:val="26"/>
              </w:rPr>
              <w:t>Плановые показатели, тыс. руб.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41B8B7E" w14:textId="77777777" w:rsidR="00EC45F6" w:rsidRPr="00EC45F6" w:rsidRDefault="00EC45F6" w:rsidP="00E56040">
            <w:pPr>
              <w:jc w:val="center"/>
              <w:rPr>
                <w:bCs/>
                <w:sz w:val="26"/>
                <w:szCs w:val="26"/>
              </w:rPr>
            </w:pPr>
            <w:r w:rsidRPr="00EC45F6">
              <w:rPr>
                <w:bCs/>
                <w:sz w:val="26"/>
                <w:szCs w:val="26"/>
              </w:rPr>
              <w:t>Фактические показатели, тыс. руб.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FC313BA" w14:textId="77777777" w:rsidR="00EC45F6" w:rsidRPr="00EC45F6" w:rsidRDefault="00EC45F6" w:rsidP="00E56040">
            <w:pPr>
              <w:jc w:val="center"/>
              <w:rPr>
                <w:bCs/>
                <w:sz w:val="26"/>
                <w:szCs w:val="26"/>
              </w:rPr>
            </w:pPr>
            <w:r w:rsidRPr="00EC45F6">
              <w:rPr>
                <w:bCs/>
                <w:sz w:val="26"/>
                <w:szCs w:val="26"/>
              </w:rPr>
              <w:t>% Исполнения</w:t>
            </w:r>
          </w:p>
        </w:tc>
      </w:tr>
      <w:tr w:rsidR="00EC45F6" w:rsidRPr="009304DC" w14:paraId="2191A1C9" w14:textId="77777777" w:rsidTr="003D48AA">
        <w:trPr>
          <w:trHeight w:val="527"/>
        </w:trPr>
        <w:tc>
          <w:tcPr>
            <w:tcW w:w="710" w:type="dxa"/>
            <w:vAlign w:val="center"/>
          </w:tcPr>
          <w:p w14:paraId="4AB851B0" w14:textId="6AF85543" w:rsidR="00EC45F6" w:rsidRPr="00EC45F6" w:rsidRDefault="00EC45F6" w:rsidP="00E56040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 w:rsidRPr="00EC45F6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3924" w:type="dxa"/>
            <w:vAlign w:val="center"/>
          </w:tcPr>
          <w:p w14:paraId="1C22A08F" w14:textId="77777777" w:rsidR="00EC45F6" w:rsidRPr="00EC45F6" w:rsidRDefault="00EC45F6" w:rsidP="00E56040">
            <w:pPr>
              <w:pStyle w:val="1"/>
              <w:spacing w:before="0"/>
              <w:ind w:left="0"/>
              <w:rPr>
                <w:rFonts w:ascii="Times New Roman" w:eastAsia="Times New Roman" w:hAnsi="Times New Roman"/>
                <w:b w:val="0"/>
                <w:bCs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14:paraId="77765CB2" w14:textId="77777777" w:rsidR="00EC45F6" w:rsidRPr="00EC45F6" w:rsidRDefault="00EC45F6" w:rsidP="00E56040">
            <w:pPr>
              <w:widowControl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2CF1533" w14:textId="77777777" w:rsidR="00EC45F6" w:rsidRPr="00EC45F6" w:rsidRDefault="00EC45F6" w:rsidP="00E56040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D6CF4CF" w14:textId="77777777" w:rsidR="00EC45F6" w:rsidRPr="00EC45F6" w:rsidRDefault="00EC45F6" w:rsidP="00E56040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EC45F6" w:rsidRPr="009304DC" w14:paraId="342DB2C7" w14:textId="77777777" w:rsidTr="003D48AA">
        <w:trPr>
          <w:trHeight w:val="527"/>
        </w:trPr>
        <w:tc>
          <w:tcPr>
            <w:tcW w:w="710" w:type="dxa"/>
            <w:vAlign w:val="center"/>
          </w:tcPr>
          <w:p w14:paraId="337429CF" w14:textId="4899016E" w:rsidR="00EC45F6" w:rsidRPr="00EC45F6" w:rsidRDefault="00EC45F6" w:rsidP="00E56040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…</w:t>
            </w:r>
          </w:p>
        </w:tc>
        <w:tc>
          <w:tcPr>
            <w:tcW w:w="3924" w:type="dxa"/>
            <w:vAlign w:val="center"/>
          </w:tcPr>
          <w:p w14:paraId="0A74CA09" w14:textId="09681085" w:rsidR="00EC45F6" w:rsidRPr="00EC45F6" w:rsidRDefault="00EC45F6" w:rsidP="00EC45F6">
            <w:pPr>
              <w:pStyle w:val="1"/>
              <w:spacing w:before="0"/>
              <w:ind w:left="0"/>
              <w:jc w:val="left"/>
              <w:rPr>
                <w:rFonts w:ascii="Times New Roman" w:eastAsia="Times New Roman" w:hAnsi="Times New Roman"/>
                <w:b w:val="0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 w:val="0"/>
                <w:bCs/>
                <w:sz w:val="26"/>
                <w:szCs w:val="26"/>
              </w:rPr>
              <w:t xml:space="preserve">ИТОГО </w:t>
            </w:r>
            <w:r w:rsidR="00982AF9">
              <w:rPr>
                <w:rFonts w:ascii="Times New Roman" w:eastAsia="Times New Roman" w:hAnsi="Times New Roman"/>
                <w:b w:val="0"/>
                <w:bCs/>
                <w:sz w:val="26"/>
                <w:szCs w:val="26"/>
              </w:rPr>
              <w:t>(среднее значение)</w:t>
            </w:r>
          </w:p>
        </w:tc>
        <w:tc>
          <w:tcPr>
            <w:tcW w:w="1843" w:type="dxa"/>
            <w:vAlign w:val="center"/>
          </w:tcPr>
          <w:p w14:paraId="3D777AF6" w14:textId="122E5799" w:rsidR="00EC45F6" w:rsidRPr="00EC45F6" w:rsidRDefault="00EC45F6" w:rsidP="00E56040">
            <w:pPr>
              <w:widowControl w:val="0"/>
              <w:jc w:val="center"/>
              <w:rPr>
                <w:bCs/>
                <w:sz w:val="26"/>
                <w:szCs w:val="26"/>
                <w:lang w:val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BB4F1FB" w14:textId="77777777" w:rsidR="00EC45F6" w:rsidRPr="00EC45F6" w:rsidRDefault="00EC45F6" w:rsidP="00E56040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7B3F004" w14:textId="77777777" w:rsidR="00EC45F6" w:rsidRPr="00EC45F6" w:rsidRDefault="00EC45F6" w:rsidP="00E56040">
            <w:pPr>
              <w:jc w:val="center"/>
              <w:rPr>
                <w:bCs/>
                <w:sz w:val="26"/>
                <w:szCs w:val="26"/>
              </w:rPr>
            </w:pPr>
          </w:p>
        </w:tc>
      </w:tr>
    </w:tbl>
    <w:p w14:paraId="2A44DE20" w14:textId="2F0A2853" w:rsidR="00B05BE7" w:rsidRDefault="00B05BE7" w:rsidP="00B05BE7">
      <w:pPr>
        <w:ind w:firstLine="567"/>
        <w:rPr>
          <w:sz w:val="26"/>
          <w:szCs w:val="26"/>
        </w:rPr>
      </w:pPr>
    </w:p>
    <w:p w14:paraId="798B5E75" w14:textId="77777777" w:rsidR="0058114F" w:rsidRDefault="0058114F" w:rsidP="0058114F">
      <w:pPr>
        <w:ind w:firstLine="567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*Перечень мероприятий, не выполненных в установленные сроки:</w:t>
      </w:r>
    </w:p>
    <w:p w14:paraId="72B3AAE2" w14:textId="77777777" w:rsidR="0058114F" w:rsidRPr="00481A65" w:rsidRDefault="0058114F" w:rsidP="0058114F">
      <w:pPr>
        <w:ind w:firstLine="567"/>
        <w:jc w:val="right"/>
        <w:rPr>
          <w:iCs/>
          <w:sz w:val="26"/>
          <w:szCs w:val="26"/>
        </w:rPr>
      </w:pPr>
      <w:r w:rsidRPr="00481A65">
        <w:rPr>
          <w:iCs/>
          <w:sz w:val="26"/>
          <w:szCs w:val="26"/>
        </w:rPr>
        <w:t>Таблица 3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97"/>
        <w:gridCol w:w="2975"/>
        <w:gridCol w:w="1974"/>
        <w:gridCol w:w="1860"/>
        <w:gridCol w:w="1839"/>
      </w:tblGrid>
      <w:tr w:rsidR="0058114F" w14:paraId="506C7181" w14:textId="77777777" w:rsidTr="006271D9">
        <w:tc>
          <w:tcPr>
            <w:tcW w:w="704" w:type="dxa"/>
          </w:tcPr>
          <w:p w14:paraId="71AF8E05" w14:textId="77777777" w:rsidR="0058114F" w:rsidRPr="00320803" w:rsidRDefault="0058114F" w:rsidP="006271D9">
            <w:pPr>
              <w:jc w:val="center"/>
              <w:rPr>
                <w:iCs/>
                <w:sz w:val="26"/>
                <w:szCs w:val="26"/>
              </w:rPr>
            </w:pPr>
            <w:r w:rsidRPr="00320803">
              <w:rPr>
                <w:iCs/>
                <w:sz w:val="26"/>
                <w:szCs w:val="26"/>
              </w:rPr>
              <w:t>№ п/п</w:t>
            </w:r>
          </w:p>
        </w:tc>
        <w:tc>
          <w:tcPr>
            <w:tcW w:w="3034" w:type="dxa"/>
          </w:tcPr>
          <w:p w14:paraId="76E841A3" w14:textId="77777777" w:rsidR="0058114F" w:rsidRPr="00320803" w:rsidRDefault="0058114F" w:rsidP="006271D9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869" w:type="dxa"/>
          </w:tcPr>
          <w:p w14:paraId="472AF2BD" w14:textId="77777777" w:rsidR="0058114F" w:rsidRPr="00320803" w:rsidRDefault="0058114F" w:rsidP="006271D9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Установленный программой срок выполнения</w:t>
            </w:r>
          </w:p>
        </w:tc>
        <w:tc>
          <w:tcPr>
            <w:tcW w:w="1869" w:type="dxa"/>
          </w:tcPr>
          <w:p w14:paraId="55AF257C" w14:textId="77777777" w:rsidR="0058114F" w:rsidRPr="00320803" w:rsidRDefault="0058114F" w:rsidP="006271D9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Фактический срок выполнения</w:t>
            </w:r>
          </w:p>
        </w:tc>
        <w:tc>
          <w:tcPr>
            <w:tcW w:w="1869" w:type="dxa"/>
          </w:tcPr>
          <w:p w14:paraId="3B3DE44F" w14:textId="77777777" w:rsidR="0058114F" w:rsidRPr="00320803" w:rsidRDefault="0058114F" w:rsidP="006271D9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Причины</w:t>
            </w:r>
          </w:p>
        </w:tc>
      </w:tr>
      <w:tr w:rsidR="0058114F" w14:paraId="6A83C2B1" w14:textId="77777777" w:rsidTr="006271D9">
        <w:tc>
          <w:tcPr>
            <w:tcW w:w="704" w:type="dxa"/>
          </w:tcPr>
          <w:p w14:paraId="6B4B54A7" w14:textId="77777777" w:rsidR="0058114F" w:rsidRPr="0058663D" w:rsidRDefault="0058114F" w:rsidP="006271D9">
            <w:pPr>
              <w:rPr>
                <w:iCs/>
                <w:sz w:val="26"/>
                <w:szCs w:val="26"/>
              </w:rPr>
            </w:pPr>
            <w:r w:rsidRPr="0058663D">
              <w:rPr>
                <w:iCs/>
                <w:sz w:val="26"/>
                <w:szCs w:val="26"/>
              </w:rPr>
              <w:t>1</w:t>
            </w:r>
          </w:p>
        </w:tc>
        <w:tc>
          <w:tcPr>
            <w:tcW w:w="3034" w:type="dxa"/>
          </w:tcPr>
          <w:p w14:paraId="43FB6EFF" w14:textId="77777777" w:rsidR="0058114F" w:rsidRPr="0058663D" w:rsidRDefault="0058114F" w:rsidP="006271D9">
            <w:pPr>
              <w:rPr>
                <w:iCs/>
                <w:sz w:val="26"/>
                <w:szCs w:val="26"/>
              </w:rPr>
            </w:pPr>
          </w:p>
        </w:tc>
        <w:tc>
          <w:tcPr>
            <w:tcW w:w="1869" w:type="dxa"/>
          </w:tcPr>
          <w:p w14:paraId="1FDE0EDF" w14:textId="77777777" w:rsidR="0058114F" w:rsidRPr="0058663D" w:rsidRDefault="0058114F" w:rsidP="006271D9">
            <w:pPr>
              <w:rPr>
                <w:iCs/>
                <w:sz w:val="26"/>
                <w:szCs w:val="26"/>
              </w:rPr>
            </w:pPr>
          </w:p>
        </w:tc>
        <w:tc>
          <w:tcPr>
            <w:tcW w:w="1869" w:type="dxa"/>
          </w:tcPr>
          <w:p w14:paraId="24ED3982" w14:textId="77777777" w:rsidR="0058114F" w:rsidRPr="0058663D" w:rsidRDefault="0058114F" w:rsidP="006271D9">
            <w:pPr>
              <w:rPr>
                <w:iCs/>
                <w:sz w:val="26"/>
                <w:szCs w:val="26"/>
              </w:rPr>
            </w:pPr>
          </w:p>
        </w:tc>
        <w:tc>
          <w:tcPr>
            <w:tcW w:w="1869" w:type="dxa"/>
          </w:tcPr>
          <w:p w14:paraId="3BC4086B" w14:textId="77777777" w:rsidR="0058114F" w:rsidRPr="0058663D" w:rsidRDefault="0058114F" w:rsidP="006271D9">
            <w:pPr>
              <w:rPr>
                <w:iCs/>
                <w:sz w:val="26"/>
                <w:szCs w:val="26"/>
              </w:rPr>
            </w:pPr>
          </w:p>
        </w:tc>
      </w:tr>
      <w:tr w:rsidR="0058114F" w14:paraId="7C8DCD61" w14:textId="77777777" w:rsidTr="006271D9">
        <w:tc>
          <w:tcPr>
            <w:tcW w:w="704" w:type="dxa"/>
          </w:tcPr>
          <w:p w14:paraId="5BD0E7A0" w14:textId="77777777" w:rsidR="0058114F" w:rsidRPr="0058663D" w:rsidRDefault="0058114F" w:rsidP="006271D9">
            <w:pPr>
              <w:rPr>
                <w:iCs/>
                <w:sz w:val="26"/>
                <w:szCs w:val="26"/>
              </w:rPr>
            </w:pPr>
            <w:r w:rsidRPr="0058663D">
              <w:rPr>
                <w:iCs/>
                <w:sz w:val="26"/>
                <w:szCs w:val="26"/>
              </w:rPr>
              <w:t>…</w:t>
            </w:r>
          </w:p>
        </w:tc>
        <w:tc>
          <w:tcPr>
            <w:tcW w:w="3034" w:type="dxa"/>
          </w:tcPr>
          <w:p w14:paraId="7852D178" w14:textId="77777777" w:rsidR="0058114F" w:rsidRPr="0058663D" w:rsidRDefault="0058114F" w:rsidP="006271D9">
            <w:pPr>
              <w:rPr>
                <w:iCs/>
                <w:sz w:val="26"/>
                <w:szCs w:val="26"/>
              </w:rPr>
            </w:pPr>
          </w:p>
        </w:tc>
        <w:tc>
          <w:tcPr>
            <w:tcW w:w="1869" w:type="dxa"/>
          </w:tcPr>
          <w:p w14:paraId="1C3ADB76" w14:textId="77777777" w:rsidR="0058114F" w:rsidRPr="0058663D" w:rsidRDefault="0058114F" w:rsidP="006271D9">
            <w:pPr>
              <w:rPr>
                <w:iCs/>
                <w:sz w:val="26"/>
                <w:szCs w:val="26"/>
              </w:rPr>
            </w:pPr>
          </w:p>
        </w:tc>
        <w:tc>
          <w:tcPr>
            <w:tcW w:w="1869" w:type="dxa"/>
          </w:tcPr>
          <w:p w14:paraId="190202E1" w14:textId="77777777" w:rsidR="0058114F" w:rsidRPr="0058663D" w:rsidRDefault="0058114F" w:rsidP="006271D9">
            <w:pPr>
              <w:rPr>
                <w:iCs/>
                <w:sz w:val="26"/>
                <w:szCs w:val="26"/>
              </w:rPr>
            </w:pPr>
          </w:p>
        </w:tc>
        <w:tc>
          <w:tcPr>
            <w:tcW w:w="1869" w:type="dxa"/>
          </w:tcPr>
          <w:p w14:paraId="7D353060" w14:textId="77777777" w:rsidR="0058114F" w:rsidRPr="0058663D" w:rsidRDefault="0058114F" w:rsidP="006271D9">
            <w:pPr>
              <w:rPr>
                <w:iCs/>
                <w:sz w:val="26"/>
                <w:szCs w:val="26"/>
              </w:rPr>
            </w:pPr>
          </w:p>
        </w:tc>
      </w:tr>
    </w:tbl>
    <w:p w14:paraId="670D01D7" w14:textId="77777777" w:rsidR="0058114F" w:rsidRPr="00481A65" w:rsidRDefault="0058114F" w:rsidP="0058114F">
      <w:pPr>
        <w:ind w:firstLine="567"/>
        <w:rPr>
          <w:i/>
          <w:iCs/>
          <w:sz w:val="20"/>
          <w:szCs w:val="20"/>
        </w:rPr>
      </w:pPr>
      <w:r w:rsidRPr="00481A65">
        <w:rPr>
          <w:i/>
          <w:iCs/>
          <w:sz w:val="20"/>
          <w:szCs w:val="20"/>
        </w:rPr>
        <w:t>*заполняется и указывается в составе отчета если были нарушения сроков.</w:t>
      </w:r>
    </w:p>
    <w:p w14:paraId="48A361F5" w14:textId="77777777" w:rsidR="0058114F" w:rsidRDefault="0058114F" w:rsidP="00B05BE7">
      <w:pPr>
        <w:ind w:firstLine="567"/>
        <w:rPr>
          <w:i/>
          <w:iCs/>
          <w:sz w:val="26"/>
          <w:szCs w:val="26"/>
        </w:rPr>
      </w:pPr>
    </w:p>
    <w:p w14:paraId="33B9C28F" w14:textId="6E3A2B7E" w:rsidR="00B05BE7" w:rsidRPr="00B22299" w:rsidRDefault="00B05BE7" w:rsidP="00B05BE7">
      <w:pPr>
        <w:ind w:firstLine="567"/>
        <w:rPr>
          <w:i/>
          <w:iCs/>
          <w:sz w:val="26"/>
          <w:szCs w:val="26"/>
        </w:rPr>
      </w:pPr>
      <w:r w:rsidRPr="00B22299">
        <w:rPr>
          <w:i/>
          <w:iCs/>
          <w:sz w:val="26"/>
          <w:szCs w:val="26"/>
        </w:rPr>
        <w:t>Иная информация:</w:t>
      </w:r>
    </w:p>
    <w:p w14:paraId="7DAD6878" w14:textId="43C41544" w:rsidR="00EC45F6" w:rsidRPr="000F3027" w:rsidRDefault="00EC45F6" w:rsidP="00EC45F6">
      <w:pPr>
        <w:shd w:val="clear" w:color="auto" w:fill="FFFFFF"/>
        <w:ind w:firstLine="567"/>
        <w:jc w:val="both"/>
        <w:rPr>
          <w:sz w:val="26"/>
          <w:szCs w:val="26"/>
        </w:rPr>
      </w:pPr>
      <w:r w:rsidRPr="000F3027">
        <w:rPr>
          <w:sz w:val="26"/>
          <w:szCs w:val="26"/>
        </w:rPr>
        <w:t xml:space="preserve">Предметы программы соответствуют вопросам местного значения </w:t>
      </w:r>
      <w:r>
        <w:rPr>
          <w:sz w:val="26"/>
          <w:szCs w:val="26"/>
        </w:rPr>
        <w:t>МО Светлановское</w:t>
      </w:r>
      <w:r w:rsidRPr="000F3027">
        <w:rPr>
          <w:sz w:val="26"/>
          <w:szCs w:val="26"/>
        </w:rPr>
        <w:t xml:space="preserve"> и приоритетным направлениям социально-экономического развития </w:t>
      </w:r>
      <w:r>
        <w:rPr>
          <w:sz w:val="26"/>
          <w:szCs w:val="26"/>
        </w:rPr>
        <w:t>МО Светлановское</w:t>
      </w:r>
      <w:r w:rsidRPr="000F3027">
        <w:rPr>
          <w:sz w:val="26"/>
          <w:szCs w:val="26"/>
        </w:rPr>
        <w:t>.</w:t>
      </w:r>
    </w:p>
    <w:p w14:paraId="008DD0C3" w14:textId="751E3BCE" w:rsidR="00EC45F6" w:rsidRDefault="00EC45F6" w:rsidP="00EC45F6">
      <w:pPr>
        <w:shd w:val="clear" w:color="auto" w:fill="FFFFFF"/>
        <w:ind w:firstLine="567"/>
        <w:jc w:val="both"/>
        <w:rPr>
          <w:sz w:val="26"/>
          <w:szCs w:val="26"/>
        </w:rPr>
      </w:pPr>
      <w:r w:rsidRPr="000F3027">
        <w:rPr>
          <w:sz w:val="26"/>
          <w:szCs w:val="26"/>
        </w:rPr>
        <w:t>Мероприят</w:t>
      </w:r>
      <w:r>
        <w:rPr>
          <w:sz w:val="26"/>
          <w:szCs w:val="26"/>
        </w:rPr>
        <w:t>ия</w:t>
      </w:r>
      <w:r w:rsidRPr="000F3027">
        <w:rPr>
          <w:sz w:val="26"/>
          <w:szCs w:val="26"/>
        </w:rPr>
        <w:t xml:space="preserve"> программы соответству</w:t>
      </w:r>
      <w:r>
        <w:rPr>
          <w:sz w:val="26"/>
          <w:szCs w:val="26"/>
        </w:rPr>
        <w:t>е</w:t>
      </w:r>
      <w:r w:rsidRPr="000F3027">
        <w:rPr>
          <w:sz w:val="26"/>
          <w:szCs w:val="26"/>
        </w:rPr>
        <w:t xml:space="preserve">т </w:t>
      </w:r>
      <w:r>
        <w:rPr>
          <w:sz w:val="26"/>
          <w:szCs w:val="26"/>
        </w:rPr>
        <w:t>ее</w:t>
      </w:r>
      <w:r w:rsidRPr="000F3027">
        <w:rPr>
          <w:sz w:val="26"/>
          <w:szCs w:val="26"/>
        </w:rPr>
        <w:t xml:space="preserve"> наименовани</w:t>
      </w:r>
      <w:r>
        <w:rPr>
          <w:sz w:val="26"/>
          <w:szCs w:val="26"/>
        </w:rPr>
        <w:t>ю</w:t>
      </w:r>
      <w:r w:rsidRPr="000F3027">
        <w:rPr>
          <w:sz w:val="26"/>
          <w:szCs w:val="26"/>
        </w:rPr>
        <w:t xml:space="preserve"> и целям и сформулирован</w:t>
      </w:r>
      <w:r>
        <w:rPr>
          <w:sz w:val="26"/>
          <w:szCs w:val="26"/>
        </w:rPr>
        <w:t>ы</w:t>
      </w:r>
      <w:r w:rsidRPr="000F3027">
        <w:rPr>
          <w:sz w:val="26"/>
          <w:szCs w:val="26"/>
        </w:rPr>
        <w:t xml:space="preserve"> должным образом, что позволяет отождествить </w:t>
      </w:r>
      <w:r>
        <w:rPr>
          <w:sz w:val="26"/>
          <w:szCs w:val="26"/>
        </w:rPr>
        <w:t>его</w:t>
      </w:r>
      <w:r w:rsidRPr="000F3027">
        <w:rPr>
          <w:sz w:val="26"/>
          <w:szCs w:val="26"/>
        </w:rPr>
        <w:t xml:space="preserve"> с конкретным действием, результат реализации которого может быть измерен соответствующими количественными показателями.</w:t>
      </w:r>
    </w:p>
    <w:p w14:paraId="459227C4" w14:textId="130C622C" w:rsidR="00B5035F" w:rsidRPr="000F3027" w:rsidRDefault="00B5035F" w:rsidP="00B5035F">
      <w:pPr>
        <w:shd w:val="clear" w:color="auto" w:fill="FFFFFF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Факторов, негативно влияющих на реализацию программы не выявлено.</w:t>
      </w:r>
    </w:p>
    <w:p w14:paraId="54E35E97" w14:textId="7E0F8003" w:rsidR="00EC45F6" w:rsidRPr="000F3027" w:rsidRDefault="00EC45F6" w:rsidP="00EC45F6">
      <w:pPr>
        <w:ind w:firstLine="567"/>
        <w:jc w:val="both"/>
        <w:rPr>
          <w:sz w:val="26"/>
          <w:szCs w:val="26"/>
        </w:rPr>
      </w:pPr>
      <w:r w:rsidRPr="000F3027">
        <w:rPr>
          <w:sz w:val="26"/>
          <w:szCs w:val="26"/>
        </w:rPr>
        <w:t>Полное вы</w:t>
      </w:r>
      <w:r>
        <w:rPr>
          <w:sz w:val="26"/>
          <w:szCs w:val="26"/>
        </w:rPr>
        <w:t>полнение запланированных на 20__</w:t>
      </w:r>
      <w:r w:rsidRPr="000F3027">
        <w:rPr>
          <w:sz w:val="26"/>
          <w:szCs w:val="26"/>
        </w:rPr>
        <w:t xml:space="preserve"> год количественных показателей </w:t>
      </w:r>
      <w:r>
        <w:rPr>
          <w:sz w:val="26"/>
          <w:szCs w:val="26"/>
        </w:rPr>
        <w:t>программы</w:t>
      </w:r>
      <w:r w:rsidRPr="000F3027">
        <w:rPr>
          <w:sz w:val="26"/>
          <w:szCs w:val="26"/>
        </w:rPr>
        <w:t xml:space="preserve">, выполнение запланированных мероприятий в установленные сроки, а также соответствие произведенных расходов плановым показателям служит основанием для </w:t>
      </w:r>
      <w:r>
        <w:rPr>
          <w:i/>
          <w:sz w:val="26"/>
          <w:szCs w:val="26"/>
        </w:rPr>
        <w:t>выводов</w:t>
      </w:r>
      <w:r w:rsidRPr="000F3027">
        <w:rPr>
          <w:i/>
          <w:sz w:val="26"/>
          <w:szCs w:val="26"/>
        </w:rPr>
        <w:t xml:space="preserve"> </w:t>
      </w:r>
      <w:r w:rsidR="00B22299">
        <w:rPr>
          <w:i/>
          <w:sz w:val="26"/>
          <w:szCs w:val="26"/>
        </w:rPr>
        <w:t xml:space="preserve">о </w:t>
      </w:r>
      <w:r>
        <w:rPr>
          <w:i/>
          <w:sz w:val="26"/>
          <w:szCs w:val="26"/>
        </w:rPr>
        <w:t xml:space="preserve">результативности </w:t>
      </w:r>
      <w:r w:rsidRPr="000F3027">
        <w:rPr>
          <w:i/>
          <w:sz w:val="26"/>
          <w:szCs w:val="26"/>
        </w:rPr>
        <w:t>реализации программ</w:t>
      </w:r>
      <w:r>
        <w:rPr>
          <w:i/>
          <w:sz w:val="26"/>
          <w:szCs w:val="26"/>
        </w:rPr>
        <w:t>ы</w:t>
      </w:r>
      <w:r w:rsidRPr="000F3027">
        <w:rPr>
          <w:i/>
          <w:sz w:val="26"/>
          <w:szCs w:val="26"/>
        </w:rPr>
        <w:t>.</w:t>
      </w:r>
    </w:p>
    <w:p w14:paraId="1EA1E1D3" w14:textId="436111FA" w:rsidR="00B05BE7" w:rsidRDefault="00B05BE7" w:rsidP="00B05BE7">
      <w:pPr>
        <w:ind w:firstLine="567"/>
        <w:rPr>
          <w:sz w:val="26"/>
          <w:szCs w:val="26"/>
        </w:rPr>
      </w:pPr>
    </w:p>
    <w:p w14:paraId="7DFB71BE" w14:textId="132785C7" w:rsidR="00B05BE7" w:rsidRDefault="00B05BE7" w:rsidP="00B05BE7">
      <w:pPr>
        <w:ind w:firstLine="567"/>
        <w:rPr>
          <w:i/>
          <w:iCs/>
          <w:sz w:val="26"/>
          <w:szCs w:val="26"/>
        </w:rPr>
      </w:pPr>
      <w:r w:rsidRPr="00B22299">
        <w:rPr>
          <w:i/>
          <w:iCs/>
          <w:sz w:val="26"/>
          <w:szCs w:val="26"/>
        </w:rPr>
        <w:t>Результативность реализации программы: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04"/>
        <w:gridCol w:w="5526"/>
        <w:gridCol w:w="3115"/>
      </w:tblGrid>
      <w:tr w:rsidR="00DB17A1" w14:paraId="4B30D613" w14:textId="77777777" w:rsidTr="00DB17A1">
        <w:tc>
          <w:tcPr>
            <w:tcW w:w="704" w:type="dxa"/>
          </w:tcPr>
          <w:p w14:paraId="2CF23603" w14:textId="033B6EDD" w:rsidR="00DB17A1" w:rsidRPr="00DB17A1" w:rsidRDefault="00DB17A1" w:rsidP="00DB17A1">
            <w:pPr>
              <w:jc w:val="center"/>
              <w:rPr>
                <w:sz w:val="26"/>
                <w:szCs w:val="26"/>
              </w:rPr>
            </w:pPr>
            <w:r w:rsidRPr="00DB17A1">
              <w:rPr>
                <w:sz w:val="26"/>
                <w:szCs w:val="26"/>
              </w:rPr>
              <w:t>№ п/п</w:t>
            </w:r>
          </w:p>
        </w:tc>
        <w:tc>
          <w:tcPr>
            <w:tcW w:w="5526" w:type="dxa"/>
          </w:tcPr>
          <w:p w14:paraId="630ED366" w14:textId="1DCFB657" w:rsidR="00DB17A1" w:rsidRPr="00DB17A1" w:rsidRDefault="00DB17A1" w:rsidP="00DB17A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показателя результативности</w:t>
            </w:r>
          </w:p>
        </w:tc>
        <w:tc>
          <w:tcPr>
            <w:tcW w:w="3115" w:type="dxa"/>
          </w:tcPr>
          <w:p w14:paraId="4AD0E6BE" w14:textId="39F711B5" w:rsidR="00DB17A1" w:rsidRPr="00DB17A1" w:rsidRDefault="00DB17A1" w:rsidP="00DB17A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Результат, %</w:t>
            </w:r>
          </w:p>
        </w:tc>
      </w:tr>
      <w:tr w:rsidR="00DB17A1" w14:paraId="355BA8FD" w14:textId="77777777" w:rsidTr="00DB17A1">
        <w:tc>
          <w:tcPr>
            <w:tcW w:w="704" w:type="dxa"/>
          </w:tcPr>
          <w:p w14:paraId="2B916295" w14:textId="55517E79" w:rsidR="00DB17A1" w:rsidRPr="00DB17A1" w:rsidRDefault="00DB17A1" w:rsidP="00DB17A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526" w:type="dxa"/>
          </w:tcPr>
          <w:p w14:paraId="037FB324" w14:textId="021D68AB" w:rsidR="00DB17A1" w:rsidRPr="00DB17A1" w:rsidRDefault="00DB17A1" w:rsidP="00DB17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Достигнутые целевые показатели (индикаторы) в процентах</w:t>
            </w:r>
          </w:p>
        </w:tc>
        <w:tc>
          <w:tcPr>
            <w:tcW w:w="3115" w:type="dxa"/>
          </w:tcPr>
          <w:p w14:paraId="55082AB8" w14:textId="3C39AC14" w:rsidR="00DB17A1" w:rsidRPr="00DB17A1" w:rsidRDefault="00DB17A1" w:rsidP="00DB17A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DB17A1" w14:paraId="633D7F94" w14:textId="77777777" w:rsidTr="00DB17A1">
        <w:tc>
          <w:tcPr>
            <w:tcW w:w="704" w:type="dxa"/>
          </w:tcPr>
          <w:p w14:paraId="4003B350" w14:textId="49543F6F" w:rsidR="00DB17A1" w:rsidRDefault="00DB17A1" w:rsidP="00DB17A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526" w:type="dxa"/>
          </w:tcPr>
          <w:p w14:paraId="6902EC10" w14:textId="1D664399" w:rsidR="00DB17A1" w:rsidRDefault="00DB17A1" w:rsidP="00DB17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Полнота использования бюджетных ассигнований на выполнение мероприятий</w:t>
            </w:r>
          </w:p>
        </w:tc>
        <w:tc>
          <w:tcPr>
            <w:tcW w:w="3115" w:type="dxa"/>
          </w:tcPr>
          <w:p w14:paraId="30270026" w14:textId="79C01053" w:rsidR="00DB17A1" w:rsidRPr="00DB17A1" w:rsidRDefault="00DB17A1" w:rsidP="00DB17A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DB17A1" w14:paraId="68C9B3A2" w14:textId="77777777" w:rsidTr="00DB17A1">
        <w:tc>
          <w:tcPr>
            <w:tcW w:w="704" w:type="dxa"/>
          </w:tcPr>
          <w:p w14:paraId="36B954D3" w14:textId="1CFD33E8" w:rsidR="00DB17A1" w:rsidRPr="00DB17A1" w:rsidRDefault="00DB17A1" w:rsidP="00DB17A1">
            <w:pPr>
              <w:jc w:val="center"/>
              <w:rPr>
                <w:b/>
                <w:bCs/>
                <w:sz w:val="26"/>
                <w:szCs w:val="26"/>
              </w:rPr>
            </w:pPr>
            <w:r w:rsidRPr="00DB17A1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5526" w:type="dxa"/>
          </w:tcPr>
          <w:p w14:paraId="7EF7E290" w14:textId="7DAE93DB" w:rsidR="00DB17A1" w:rsidRPr="00DB17A1" w:rsidRDefault="00DB17A1" w:rsidP="00DB17A1">
            <w:pPr>
              <w:rPr>
                <w:b/>
                <w:bCs/>
                <w:sz w:val="26"/>
                <w:szCs w:val="26"/>
              </w:rPr>
            </w:pPr>
            <w:r w:rsidRPr="00DB17A1">
              <w:rPr>
                <w:b/>
                <w:bCs/>
                <w:sz w:val="26"/>
                <w:szCs w:val="26"/>
              </w:rPr>
              <w:t>Результативность реализации программы</w:t>
            </w:r>
          </w:p>
        </w:tc>
        <w:tc>
          <w:tcPr>
            <w:tcW w:w="3115" w:type="dxa"/>
          </w:tcPr>
          <w:p w14:paraId="66B802C5" w14:textId="77777777" w:rsidR="00DB17A1" w:rsidRDefault="00DB17A1" w:rsidP="00DB17A1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100</w:t>
            </w:r>
          </w:p>
          <w:p w14:paraId="06BBAC32" w14:textId="66D93CC3" w:rsidR="00DB17A1" w:rsidRPr="00DB17A1" w:rsidRDefault="00DB17A1" w:rsidP="00DB17A1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>Оценка высокая</w:t>
            </w:r>
          </w:p>
        </w:tc>
      </w:tr>
    </w:tbl>
    <w:p w14:paraId="6E43EC0C" w14:textId="77777777" w:rsidR="00DB17A1" w:rsidRPr="00B22299" w:rsidRDefault="00DB17A1" w:rsidP="00B05BE7">
      <w:pPr>
        <w:ind w:firstLine="567"/>
        <w:rPr>
          <w:i/>
          <w:iCs/>
          <w:sz w:val="26"/>
          <w:szCs w:val="26"/>
        </w:rPr>
      </w:pPr>
    </w:p>
    <w:p w14:paraId="589CAF36" w14:textId="5304FFD8" w:rsidR="00B05BE7" w:rsidRDefault="005737F1" w:rsidP="00B05BE7">
      <w:pPr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Значение показателя результативности – </w:t>
      </w:r>
      <w:r w:rsidR="00B22299">
        <w:rPr>
          <w:sz w:val="26"/>
          <w:szCs w:val="26"/>
        </w:rPr>
        <w:t>0%.</w:t>
      </w:r>
    </w:p>
    <w:p w14:paraId="77596126" w14:textId="49B87096" w:rsidR="005737F1" w:rsidRDefault="005737F1" w:rsidP="00B05BE7">
      <w:pPr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Оценка </w:t>
      </w:r>
      <w:r w:rsidRPr="005737F1">
        <w:rPr>
          <w:i/>
          <w:iCs/>
          <w:sz w:val="20"/>
          <w:szCs w:val="20"/>
        </w:rPr>
        <w:t>(высокая, запланированная, удовлетворительная, неудовлетворительная)</w:t>
      </w:r>
      <w:r>
        <w:rPr>
          <w:sz w:val="26"/>
          <w:szCs w:val="26"/>
        </w:rPr>
        <w:t xml:space="preserve"> – </w:t>
      </w:r>
      <w:r w:rsidR="00B22299">
        <w:rPr>
          <w:sz w:val="26"/>
          <w:szCs w:val="26"/>
        </w:rPr>
        <w:t>……….</w:t>
      </w:r>
    </w:p>
    <w:p w14:paraId="5A816B85" w14:textId="6B7CB87C" w:rsidR="005737F1" w:rsidRDefault="005737F1" w:rsidP="00B05BE7">
      <w:pPr>
        <w:ind w:firstLine="567"/>
        <w:rPr>
          <w:sz w:val="26"/>
          <w:szCs w:val="26"/>
        </w:rPr>
      </w:pPr>
    </w:p>
    <w:p w14:paraId="6EF77557" w14:textId="77777777" w:rsidR="0058114F" w:rsidRDefault="0058114F" w:rsidP="00B05BE7">
      <w:pPr>
        <w:ind w:firstLine="567"/>
        <w:rPr>
          <w:sz w:val="26"/>
          <w:szCs w:val="26"/>
        </w:rPr>
      </w:pPr>
    </w:p>
    <w:p w14:paraId="2ABE671B" w14:textId="790C7BD4" w:rsidR="005737F1" w:rsidRDefault="005737F1" w:rsidP="00B05BE7">
      <w:pPr>
        <w:ind w:firstLine="567"/>
        <w:rPr>
          <w:sz w:val="26"/>
          <w:szCs w:val="26"/>
        </w:rPr>
      </w:pPr>
      <w:r>
        <w:rPr>
          <w:sz w:val="26"/>
          <w:szCs w:val="26"/>
        </w:rPr>
        <w:t>Ответственн</w:t>
      </w:r>
      <w:r w:rsidR="00E049E9">
        <w:rPr>
          <w:sz w:val="26"/>
          <w:szCs w:val="26"/>
        </w:rPr>
        <w:t>ое лицо</w:t>
      </w:r>
      <w:r>
        <w:rPr>
          <w:sz w:val="26"/>
          <w:szCs w:val="26"/>
        </w:rPr>
        <w:t xml:space="preserve"> за реализацию программы: </w:t>
      </w:r>
    </w:p>
    <w:p w14:paraId="5784F78F" w14:textId="771CFE14" w:rsidR="005737F1" w:rsidRDefault="005737F1" w:rsidP="005737F1">
      <w:pPr>
        <w:ind w:firstLine="567"/>
        <w:rPr>
          <w:sz w:val="26"/>
          <w:szCs w:val="26"/>
        </w:rPr>
      </w:pPr>
      <w:r>
        <w:rPr>
          <w:sz w:val="26"/>
          <w:szCs w:val="26"/>
        </w:rPr>
        <w:t>__________________ ______________ _______________</w:t>
      </w:r>
    </w:p>
    <w:p w14:paraId="231A1C1E" w14:textId="77777777" w:rsidR="005737F1" w:rsidRPr="005737F1" w:rsidRDefault="005737F1" w:rsidP="005737F1">
      <w:pPr>
        <w:ind w:firstLine="567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Pr="005737F1">
        <w:rPr>
          <w:sz w:val="20"/>
          <w:szCs w:val="20"/>
        </w:rPr>
        <w:t xml:space="preserve">(должность)               </w:t>
      </w:r>
      <w:r>
        <w:rPr>
          <w:sz w:val="20"/>
          <w:szCs w:val="20"/>
        </w:rPr>
        <w:t xml:space="preserve">        </w:t>
      </w:r>
      <w:r w:rsidRPr="005737F1">
        <w:rPr>
          <w:sz w:val="20"/>
          <w:szCs w:val="20"/>
        </w:rPr>
        <w:t xml:space="preserve">   (подпись)          </w:t>
      </w:r>
      <w:r>
        <w:rPr>
          <w:sz w:val="20"/>
          <w:szCs w:val="20"/>
        </w:rPr>
        <w:t xml:space="preserve">  </w:t>
      </w:r>
      <w:r w:rsidRPr="005737F1">
        <w:rPr>
          <w:sz w:val="20"/>
          <w:szCs w:val="20"/>
        </w:rPr>
        <w:t xml:space="preserve">  (расшифровка)</w:t>
      </w:r>
    </w:p>
    <w:p w14:paraId="6ADA1904" w14:textId="77777777" w:rsidR="0058114F" w:rsidRDefault="0058114F" w:rsidP="00B05BE7">
      <w:pPr>
        <w:ind w:firstLine="567"/>
        <w:rPr>
          <w:sz w:val="26"/>
          <w:szCs w:val="26"/>
        </w:rPr>
      </w:pPr>
    </w:p>
    <w:p w14:paraId="28BAC88A" w14:textId="265D783A" w:rsidR="005737F1" w:rsidRDefault="005737F1" w:rsidP="00B05BE7">
      <w:pPr>
        <w:ind w:firstLine="567"/>
        <w:rPr>
          <w:sz w:val="26"/>
          <w:szCs w:val="26"/>
        </w:rPr>
      </w:pPr>
      <w:r>
        <w:rPr>
          <w:sz w:val="26"/>
          <w:szCs w:val="26"/>
        </w:rPr>
        <w:t>Руководитель структурного подразделения Местной администрации:</w:t>
      </w:r>
    </w:p>
    <w:p w14:paraId="53AED118" w14:textId="74987835" w:rsidR="005737F1" w:rsidRDefault="005737F1" w:rsidP="00B05BE7">
      <w:pPr>
        <w:ind w:firstLine="567"/>
        <w:rPr>
          <w:sz w:val="26"/>
          <w:szCs w:val="26"/>
        </w:rPr>
      </w:pPr>
    </w:p>
    <w:p w14:paraId="18487813" w14:textId="3127834A" w:rsidR="005737F1" w:rsidRDefault="005737F1" w:rsidP="00B05BE7">
      <w:pPr>
        <w:ind w:firstLine="567"/>
        <w:rPr>
          <w:sz w:val="26"/>
          <w:szCs w:val="26"/>
        </w:rPr>
      </w:pPr>
      <w:r>
        <w:rPr>
          <w:sz w:val="26"/>
          <w:szCs w:val="26"/>
        </w:rPr>
        <w:t>__________________ ______________ _______________</w:t>
      </w:r>
    </w:p>
    <w:p w14:paraId="53E471FE" w14:textId="7F1E1379" w:rsidR="005737F1" w:rsidRPr="005737F1" w:rsidRDefault="005737F1" w:rsidP="00B05BE7">
      <w:pPr>
        <w:ind w:firstLine="567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Pr="005737F1">
        <w:rPr>
          <w:sz w:val="20"/>
          <w:szCs w:val="20"/>
        </w:rPr>
        <w:t xml:space="preserve">(должность)               </w:t>
      </w:r>
      <w:r>
        <w:rPr>
          <w:sz w:val="20"/>
          <w:szCs w:val="20"/>
        </w:rPr>
        <w:t xml:space="preserve">        </w:t>
      </w:r>
      <w:r w:rsidRPr="005737F1">
        <w:rPr>
          <w:sz w:val="20"/>
          <w:szCs w:val="20"/>
        </w:rPr>
        <w:t xml:space="preserve">   (подпись)          </w:t>
      </w:r>
      <w:r>
        <w:rPr>
          <w:sz w:val="20"/>
          <w:szCs w:val="20"/>
        </w:rPr>
        <w:t xml:space="preserve">  </w:t>
      </w:r>
      <w:r w:rsidRPr="005737F1">
        <w:rPr>
          <w:sz w:val="20"/>
          <w:szCs w:val="20"/>
        </w:rPr>
        <w:t xml:space="preserve">  (расшифровка)</w:t>
      </w:r>
    </w:p>
    <w:sectPr w:rsidR="005737F1" w:rsidRPr="005737F1" w:rsidSect="001150FC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(L$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E3677"/>
    <w:multiLevelType w:val="multilevel"/>
    <w:tmpl w:val="64DA6004"/>
    <w:lvl w:ilvl="0">
      <w:start w:val="1"/>
      <w:numFmt w:val="decimal"/>
      <w:lvlText w:val="%1.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2253BBE"/>
    <w:multiLevelType w:val="hybridMultilevel"/>
    <w:tmpl w:val="32B00C5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DA334D"/>
    <w:multiLevelType w:val="hybridMultilevel"/>
    <w:tmpl w:val="61CC69FA"/>
    <w:lvl w:ilvl="0" w:tplc="675A6A60">
      <w:start w:val="1"/>
      <w:numFmt w:val="decimal"/>
      <w:lvlText w:val="%1."/>
      <w:lvlJc w:val="left"/>
      <w:pPr>
        <w:ind w:left="1437" w:hanging="87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BFB19E0"/>
    <w:multiLevelType w:val="hybridMultilevel"/>
    <w:tmpl w:val="CBB0B6D2"/>
    <w:lvl w:ilvl="0" w:tplc="0419000D">
      <w:start w:val="1"/>
      <w:numFmt w:val="bullet"/>
      <w:lvlText w:val=""/>
      <w:lvlJc w:val="left"/>
      <w:pPr>
        <w:ind w:left="73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4" w15:restartNumberingAfterBreak="0">
    <w:nsid w:val="25CC4DF5"/>
    <w:multiLevelType w:val="hybridMultilevel"/>
    <w:tmpl w:val="61CC69FA"/>
    <w:lvl w:ilvl="0" w:tplc="675A6A60">
      <w:start w:val="1"/>
      <w:numFmt w:val="decimal"/>
      <w:lvlText w:val="%1."/>
      <w:lvlJc w:val="left"/>
      <w:pPr>
        <w:ind w:left="1437" w:hanging="87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AE13E4A"/>
    <w:multiLevelType w:val="hybridMultilevel"/>
    <w:tmpl w:val="AD7E50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5F25D6"/>
    <w:multiLevelType w:val="hybridMultilevel"/>
    <w:tmpl w:val="0BCCCE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EE5659"/>
    <w:multiLevelType w:val="hybridMultilevel"/>
    <w:tmpl w:val="BCDCDCC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2007783"/>
    <w:multiLevelType w:val="hybridMultilevel"/>
    <w:tmpl w:val="BC3A8796"/>
    <w:lvl w:ilvl="0" w:tplc="1980BC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AF61C3"/>
    <w:multiLevelType w:val="hybridMultilevel"/>
    <w:tmpl w:val="7C4CF42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FF54E7F"/>
    <w:multiLevelType w:val="hybridMultilevel"/>
    <w:tmpl w:val="9886E0D0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4154784B"/>
    <w:multiLevelType w:val="hybridMultilevel"/>
    <w:tmpl w:val="54268D00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00C206B"/>
    <w:multiLevelType w:val="hybridMultilevel"/>
    <w:tmpl w:val="C7C690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3A4353"/>
    <w:multiLevelType w:val="hybridMultilevel"/>
    <w:tmpl w:val="16EA6448"/>
    <w:lvl w:ilvl="0" w:tplc="0419000D">
      <w:start w:val="1"/>
      <w:numFmt w:val="bullet"/>
      <w:lvlText w:val=""/>
      <w:lvlJc w:val="left"/>
      <w:pPr>
        <w:tabs>
          <w:tab w:val="num" w:pos="800"/>
        </w:tabs>
        <w:ind w:left="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4" w15:restartNumberingAfterBreak="0">
    <w:nsid w:val="5CD52AD7"/>
    <w:multiLevelType w:val="hybridMultilevel"/>
    <w:tmpl w:val="8EF48E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E58732F"/>
    <w:multiLevelType w:val="hybridMultilevel"/>
    <w:tmpl w:val="4F84E07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>
    <w:abstractNumId w:val="2"/>
  </w:num>
  <w:num w:numId="2">
    <w:abstractNumId w:val="14"/>
  </w:num>
  <w:num w:numId="3">
    <w:abstractNumId w:val="4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2"/>
  </w:num>
  <w:num w:numId="6">
    <w:abstractNumId w:val="5"/>
  </w:num>
  <w:num w:numId="7">
    <w:abstractNumId w:val="6"/>
  </w:num>
  <w:num w:numId="8">
    <w:abstractNumId w:val="8"/>
  </w:num>
  <w:num w:numId="9">
    <w:abstractNumId w:val="1"/>
  </w:num>
  <w:num w:numId="10">
    <w:abstractNumId w:val="3"/>
  </w:num>
  <w:num w:numId="11">
    <w:abstractNumId w:val="9"/>
  </w:num>
  <w:num w:numId="12">
    <w:abstractNumId w:val="15"/>
  </w:num>
  <w:num w:numId="13">
    <w:abstractNumId w:val="11"/>
  </w:num>
  <w:num w:numId="14">
    <w:abstractNumId w:val="10"/>
  </w:num>
  <w:num w:numId="15">
    <w:abstractNumId w:val="7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2EF"/>
    <w:rsid w:val="00000805"/>
    <w:rsid w:val="00000861"/>
    <w:rsid w:val="000011F9"/>
    <w:rsid w:val="00001791"/>
    <w:rsid w:val="00001FEF"/>
    <w:rsid w:val="0000222D"/>
    <w:rsid w:val="00002BEF"/>
    <w:rsid w:val="000032D7"/>
    <w:rsid w:val="0000370C"/>
    <w:rsid w:val="00003A79"/>
    <w:rsid w:val="00003EFC"/>
    <w:rsid w:val="000054D0"/>
    <w:rsid w:val="000058DC"/>
    <w:rsid w:val="000075FC"/>
    <w:rsid w:val="000100AA"/>
    <w:rsid w:val="00010297"/>
    <w:rsid w:val="000106B4"/>
    <w:rsid w:val="00011100"/>
    <w:rsid w:val="00011284"/>
    <w:rsid w:val="000112D5"/>
    <w:rsid w:val="0001179A"/>
    <w:rsid w:val="00011ADB"/>
    <w:rsid w:val="00012550"/>
    <w:rsid w:val="00013257"/>
    <w:rsid w:val="000142E2"/>
    <w:rsid w:val="00014318"/>
    <w:rsid w:val="000144EF"/>
    <w:rsid w:val="00014900"/>
    <w:rsid w:val="00016140"/>
    <w:rsid w:val="0001632D"/>
    <w:rsid w:val="0001642D"/>
    <w:rsid w:val="000168CD"/>
    <w:rsid w:val="00017487"/>
    <w:rsid w:val="000176E2"/>
    <w:rsid w:val="000209BC"/>
    <w:rsid w:val="00020D3E"/>
    <w:rsid w:val="000212EF"/>
    <w:rsid w:val="00021AB8"/>
    <w:rsid w:val="00021ACD"/>
    <w:rsid w:val="00022C03"/>
    <w:rsid w:val="00023349"/>
    <w:rsid w:val="0002422F"/>
    <w:rsid w:val="00024445"/>
    <w:rsid w:val="000246C2"/>
    <w:rsid w:val="00024846"/>
    <w:rsid w:val="000264F0"/>
    <w:rsid w:val="000276B9"/>
    <w:rsid w:val="00030218"/>
    <w:rsid w:val="000302DD"/>
    <w:rsid w:val="0003034C"/>
    <w:rsid w:val="00030526"/>
    <w:rsid w:val="000306FA"/>
    <w:rsid w:val="00030829"/>
    <w:rsid w:val="00030BDB"/>
    <w:rsid w:val="000313C4"/>
    <w:rsid w:val="00031C0F"/>
    <w:rsid w:val="00031F1F"/>
    <w:rsid w:val="000328F7"/>
    <w:rsid w:val="00032D15"/>
    <w:rsid w:val="000336E1"/>
    <w:rsid w:val="0003374E"/>
    <w:rsid w:val="00034279"/>
    <w:rsid w:val="00034BBB"/>
    <w:rsid w:val="00034C7E"/>
    <w:rsid w:val="000355B3"/>
    <w:rsid w:val="00035C1D"/>
    <w:rsid w:val="00036556"/>
    <w:rsid w:val="000366EA"/>
    <w:rsid w:val="00036779"/>
    <w:rsid w:val="00037060"/>
    <w:rsid w:val="00040ACA"/>
    <w:rsid w:val="00040C56"/>
    <w:rsid w:val="00041107"/>
    <w:rsid w:val="00041732"/>
    <w:rsid w:val="00042881"/>
    <w:rsid w:val="00042D76"/>
    <w:rsid w:val="0004364C"/>
    <w:rsid w:val="00043B7C"/>
    <w:rsid w:val="00043DFA"/>
    <w:rsid w:val="0004510D"/>
    <w:rsid w:val="00045129"/>
    <w:rsid w:val="00046371"/>
    <w:rsid w:val="00047057"/>
    <w:rsid w:val="0005151C"/>
    <w:rsid w:val="000520E8"/>
    <w:rsid w:val="00052880"/>
    <w:rsid w:val="00052B8D"/>
    <w:rsid w:val="00053B9F"/>
    <w:rsid w:val="00053CFC"/>
    <w:rsid w:val="000540C5"/>
    <w:rsid w:val="000549CC"/>
    <w:rsid w:val="00054E4E"/>
    <w:rsid w:val="000550F3"/>
    <w:rsid w:val="000554F3"/>
    <w:rsid w:val="00055F10"/>
    <w:rsid w:val="0005616F"/>
    <w:rsid w:val="00056482"/>
    <w:rsid w:val="00056BE3"/>
    <w:rsid w:val="000573AF"/>
    <w:rsid w:val="00057A3B"/>
    <w:rsid w:val="0006045C"/>
    <w:rsid w:val="00062810"/>
    <w:rsid w:val="00062C15"/>
    <w:rsid w:val="00062E8D"/>
    <w:rsid w:val="000638E0"/>
    <w:rsid w:val="00063CC3"/>
    <w:rsid w:val="00064EF5"/>
    <w:rsid w:val="00066234"/>
    <w:rsid w:val="00066A6A"/>
    <w:rsid w:val="000679A1"/>
    <w:rsid w:val="000700A4"/>
    <w:rsid w:val="00070B69"/>
    <w:rsid w:val="00071392"/>
    <w:rsid w:val="00071940"/>
    <w:rsid w:val="00072074"/>
    <w:rsid w:val="0007228B"/>
    <w:rsid w:val="000728F8"/>
    <w:rsid w:val="00072A6F"/>
    <w:rsid w:val="00072F2B"/>
    <w:rsid w:val="000731B6"/>
    <w:rsid w:val="000733EA"/>
    <w:rsid w:val="0007429D"/>
    <w:rsid w:val="000742DC"/>
    <w:rsid w:val="000743B0"/>
    <w:rsid w:val="00075849"/>
    <w:rsid w:val="00075E74"/>
    <w:rsid w:val="00076B1D"/>
    <w:rsid w:val="00076C94"/>
    <w:rsid w:val="00080563"/>
    <w:rsid w:val="00081643"/>
    <w:rsid w:val="00081975"/>
    <w:rsid w:val="00081F27"/>
    <w:rsid w:val="00082CBE"/>
    <w:rsid w:val="00082D19"/>
    <w:rsid w:val="00082DE7"/>
    <w:rsid w:val="000834F7"/>
    <w:rsid w:val="00084457"/>
    <w:rsid w:val="00086C87"/>
    <w:rsid w:val="0008787B"/>
    <w:rsid w:val="00087A4E"/>
    <w:rsid w:val="00087D91"/>
    <w:rsid w:val="00091E42"/>
    <w:rsid w:val="00092E8A"/>
    <w:rsid w:val="00093721"/>
    <w:rsid w:val="000939D6"/>
    <w:rsid w:val="0009467E"/>
    <w:rsid w:val="000954B3"/>
    <w:rsid w:val="00095788"/>
    <w:rsid w:val="00095A47"/>
    <w:rsid w:val="000965D6"/>
    <w:rsid w:val="00097F3E"/>
    <w:rsid w:val="000A0ADF"/>
    <w:rsid w:val="000A2100"/>
    <w:rsid w:val="000A2335"/>
    <w:rsid w:val="000A2590"/>
    <w:rsid w:val="000A272E"/>
    <w:rsid w:val="000A28F1"/>
    <w:rsid w:val="000A2D26"/>
    <w:rsid w:val="000A313B"/>
    <w:rsid w:val="000A474B"/>
    <w:rsid w:val="000A490D"/>
    <w:rsid w:val="000A6367"/>
    <w:rsid w:val="000B060B"/>
    <w:rsid w:val="000B070D"/>
    <w:rsid w:val="000B20CD"/>
    <w:rsid w:val="000B21C9"/>
    <w:rsid w:val="000B2852"/>
    <w:rsid w:val="000B2F67"/>
    <w:rsid w:val="000B3184"/>
    <w:rsid w:val="000B35FE"/>
    <w:rsid w:val="000B392E"/>
    <w:rsid w:val="000B3F35"/>
    <w:rsid w:val="000B493F"/>
    <w:rsid w:val="000B63E3"/>
    <w:rsid w:val="000B64EA"/>
    <w:rsid w:val="000B789E"/>
    <w:rsid w:val="000C0DE9"/>
    <w:rsid w:val="000C0E3E"/>
    <w:rsid w:val="000C1278"/>
    <w:rsid w:val="000C13D9"/>
    <w:rsid w:val="000C2134"/>
    <w:rsid w:val="000C214D"/>
    <w:rsid w:val="000C2255"/>
    <w:rsid w:val="000C26B0"/>
    <w:rsid w:val="000C3275"/>
    <w:rsid w:val="000C38F3"/>
    <w:rsid w:val="000C57A8"/>
    <w:rsid w:val="000C5970"/>
    <w:rsid w:val="000C5A97"/>
    <w:rsid w:val="000C6BC3"/>
    <w:rsid w:val="000C7715"/>
    <w:rsid w:val="000C7AFF"/>
    <w:rsid w:val="000C7D47"/>
    <w:rsid w:val="000D0121"/>
    <w:rsid w:val="000D09C5"/>
    <w:rsid w:val="000D0A45"/>
    <w:rsid w:val="000D102D"/>
    <w:rsid w:val="000D276C"/>
    <w:rsid w:val="000D2D68"/>
    <w:rsid w:val="000D30AF"/>
    <w:rsid w:val="000D3242"/>
    <w:rsid w:val="000D32EC"/>
    <w:rsid w:val="000D3AB3"/>
    <w:rsid w:val="000D47C8"/>
    <w:rsid w:val="000D4E6E"/>
    <w:rsid w:val="000D53D0"/>
    <w:rsid w:val="000D5685"/>
    <w:rsid w:val="000D6389"/>
    <w:rsid w:val="000D737D"/>
    <w:rsid w:val="000E0033"/>
    <w:rsid w:val="000E0273"/>
    <w:rsid w:val="000E0374"/>
    <w:rsid w:val="000E1988"/>
    <w:rsid w:val="000E1B36"/>
    <w:rsid w:val="000E2AD7"/>
    <w:rsid w:val="000E2B3D"/>
    <w:rsid w:val="000E2F0C"/>
    <w:rsid w:val="000E3B5E"/>
    <w:rsid w:val="000E3B6F"/>
    <w:rsid w:val="000E3FDA"/>
    <w:rsid w:val="000E505B"/>
    <w:rsid w:val="000E530B"/>
    <w:rsid w:val="000E78DA"/>
    <w:rsid w:val="000E7CA5"/>
    <w:rsid w:val="000E7FFB"/>
    <w:rsid w:val="000F0820"/>
    <w:rsid w:val="000F0CAE"/>
    <w:rsid w:val="000F190D"/>
    <w:rsid w:val="000F1DE1"/>
    <w:rsid w:val="000F1EAD"/>
    <w:rsid w:val="000F2629"/>
    <w:rsid w:val="000F3342"/>
    <w:rsid w:val="000F3BCE"/>
    <w:rsid w:val="000F4D6E"/>
    <w:rsid w:val="000F5E1C"/>
    <w:rsid w:val="000F62BE"/>
    <w:rsid w:val="000F6945"/>
    <w:rsid w:val="000F6D26"/>
    <w:rsid w:val="000F70FC"/>
    <w:rsid w:val="000F77FD"/>
    <w:rsid w:val="000F7B43"/>
    <w:rsid w:val="000F7D90"/>
    <w:rsid w:val="001004E7"/>
    <w:rsid w:val="00100A85"/>
    <w:rsid w:val="0010232C"/>
    <w:rsid w:val="00102E46"/>
    <w:rsid w:val="001036DA"/>
    <w:rsid w:val="00103F98"/>
    <w:rsid w:val="00104D4D"/>
    <w:rsid w:val="00106EAE"/>
    <w:rsid w:val="00106FC4"/>
    <w:rsid w:val="00107C5C"/>
    <w:rsid w:val="001105E8"/>
    <w:rsid w:val="00110C5E"/>
    <w:rsid w:val="001129F6"/>
    <w:rsid w:val="00112ACD"/>
    <w:rsid w:val="00113453"/>
    <w:rsid w:val="00114D15"/>
    <w:rsid w:val="00114EFD"/>
    <w:rsid w:val="001150FC"/>
    <w:rsid w:val="00115547"/>
    <w:rsid w:val="00115CEA"/>
    <w:rsid w:val="001163AC"/>
    <w:rsid w:val="00117A2E"/>
    <w:rsid w:val="00120C2F"/>
    <w:rsid w:val="00121B30"/>
    <w:rsid w:val="00121CA0"/>
    <w:rsid w:val="00121EA4"/>
    <w:rsid w:val="00122ABB"/>
    <w:rsid w:val="00122B28"/>
    <w:rsid w:val="00123C6F"/>
    <w:rsid w:val="001249A6"/>
    <w:rsid w:val="00124CB2"/>
    <w:rsid w:val="00125565"/>
    <w:rsid w:val="001267F2"/>
    <w:rsid w:val="00127D0F"/>
    <w:rsid w:val="00127DA5"/>
    <w:rsid w:val="00130393"/>
    <w:rsid w:val="001304FB"/>
    <w:rsid w:val="001315EF"/>
    <w:rsid w:val="001320BC"/>
    <w:rsid w:val="001329DD"/>
    <w:rsid w:val="00133E70"/>
    <w:rsid w:val="001349BD"/>
    <w:rsid w:val="00134D1A"/>
    <w:rsid w:val="00134D5D"/>
    <w:rsid w:val="0013518C"/>
    <w:rsid w:val="00136396"/>
    <w:rsid w:val="00137A13"/>
    <w:rsid w:val="00140230"/>
    <w:rsid w:val="001403C6"/>
    <w:rsid w:val="0014080B"/>
    <w:rsid w:val="00141299"/>
    <w:rsid w:val="0014178D"/>
    <w:rsid w:val="0014281B"/>
    <w:rsid w:val="00143178"/>
    <w:rsid w:val="00143840"/>
    <w:rsid w:val="00144601"/>
    <w:rsid w:val="0014487C"/>
    <w:rsid w:val="001448CA"/>
    <w:rsid w:val="00144B66"/>
    <w:rsid w:val="00144F16"/>
    <w:rsid w:val="00145724"/>
    <w:rsid w:val="0014619F"/>
    <w:rsid w:val="0014655B"/>
    <w:rsid w:val="001468B7"/>
    <w:rsid w:val="00146EAD"/>
    <w:rsid w:val="00147B5F"/>
    <w:rsid w:val="00147CE2"/>
    <w:rsid w:val="001505B8"/>
    <w:rsid w:val="00150644"/>
    <w:rsid w:val="001509E4"/>
    <w:rsid w:val="00150B46"/>
    <w:rsid w:val="00150C18"/>
    <w:rsid w:val="001512CB"/>
    <w:rsid w:val="00151E83"/>
    <w:rsid w:val="00152FC9"/>
    <w:rsid w:val="00153F69"/>
    <w:rsid w:val="001540BA"/>
    <w:rsid w:val="001547A4"/>
    <w:rsid w:val="00155F39"/>
    <w:rsid w:val="001560D1"/>
    <w:rsid w:val="00157584"/>
    <w:rsid w:val="001579C7"/>
    <w:rsid w:val="00157F5D"/>
    <w:rsid w:val="0016005F"/>
    <w:rsid w:val="00160260"/>
    <w:rsid w:val="00160ACA"/>
    <w:rsid w:val="0016135D"/>
    <w:rsid w:val="0016149D"/>
    <w:rsid w:val="001617CA"/>
    <w:rsid w:val="00161D07"/>
    <w:rsid w:val="00162035"/>
    <w:rsid w:val="0016276B"/>
    <w:rsid w:val="00162B08"/>
    <w:rsid w:val="00162DA2"/>
    <w:rsid w:val="00164145"/>
    <w:rsid w:val="00164840"/>
    <w:rsid w:val="001657C9"/>
    <w:rsid w:val="001659D5"/>
    <w:rsid w:val="00165C71"/>
    <w:rsid w:val="00166331"/>
    <w:rsid w:val="001667C8"/>
    <w:rsid w:val="00166830"/>
    <w:rsid w:val="00167072"/>
    <w:rsid w:val="001707BE"/>
    <w:rsid w:val="00170A6A"/>
    <w:rsid w:val="001711DD"/>
    <w:rsid w:val="00171BEF"/>
    <w:rsid w:val="00171D3F"/>
    <w:rsid w:val="00171E71"/>
    <w:rsid w:val="00172069"/>
    <w:rsid w:val="00172AB6"/>
    <w:rsid w:val="00172AFF"/>
    <w:rsid w:val="00173184"/>
    <w:rsid w:val="00173DB4"/>
    <w:rsid w:val="0017453A"/>
    <w:rsid w:val="0017454D"/>
    <w:rsid w:val="00174917"/>
    <w:rsid w:val="0017520F"/>
    <w:rsid w:val="001756E4"/>
    <w:rsid w:val="001761EA"/>
    <w:rsid w:val="0017637A"/>
    <w:rsid w:val="001766A4"/>
    <w:rsid w:val="001779EE"/>
    <w:rsid w:val="00180B70"/>
    <w:rsid w:val="00181331"/>
    <w:rsid w:val="00181B80"/>
    <w:rsid w:val="00181F14"/>
    <w:rsid w:val="001829E8"/>
    <w:rsid w:val="00183014"/>
    <w:rsid w:val="00183950"/>
    <w:rsid w:val="0018573F"/>
    <w:rsid w:val="00185D03"/>
    <w:rsid w:val="00185D6D"/>
    <w:rsid w:val="0018731F"/>
    <w:rsid w:val="00187324"/>
    <w:rsid w:val="00187592"/>
    <w:rsid w:val="001878A2"/>
    <w:rsid w:val="00187989"/>
    <w:rsid w:val="0019021C"/>
    <w:rsid w:val="00190E93"/>
    <w:rsid w:val="00191D18"/>
    <w:rsid w:val="00193E84"/>
    <w:rsid w:val="00194454"/>
    <w:rsid w:val="00194D58"/>
    <w:rsid w:val="0019505E"/>
    <w:rsid w:val="0019522E"/>
    <w:rsid w:val="00195B85"/>
    <w:rsid w:val="001968CD"/>
    <w:rsid w:val="00196A87"/>
    <w:rsid w:val="00197559"/>
    <w:rsid w:val="00197C8D"/>
    <w:rsid w:val="001A1145"/>
    <w:rsid w:val="001A13D3"/>
    <w:rsid w:val="001A16CC"/>
    <w:rsid w:val="001A1A86"/>
    <w:rsid w:val="001A1B18"/>
    <w:rsid w:val="001A240B"/>
    <w:rsid w:val="001A25C0"/>
    <w:rsid w:val="001A2E71"/>
    <w:rsid w:val="001A33EB"/>
    <w:rsid w:val="001A3752"/>
    <w:rsid w:val="001A37D6"/>
    <w:rsid w:val="001A3CE0"/>
    <w:rsid w:val="001A3D4B"/>
    <w:rsid w:val="001A46F6"/>
    <w:rsid w:val="001A5F3B"/>
    <w:rsid w:val="001A6619"/>
    <w:rsid w:val="001A6CD9"/>
    <w:rsid w:val="001A6D5F"/>
    <w:rsid w:val="001A72C8"/>
    <w:rsid w:val="001A7517"/>
    <w:rsid w:val="001A7A1E"/>
    <w:rsid w:val="001A7D42"/>
    <w:rsid w:val="001A7DD9"/>
    <w:rsid w:val="001B0032"/>
    <w:rsid w:val="001B00C1"/>
    <w:rsid w:val="001B1D00"/>
    <w:rsid w:val="001B1D78"/>
    <w:rsid w:val="001B1F3C"/>
    <w:rsid w:val="001B2A8A"/>
    <w:rsid w:val="001B3302"/>
    <w:rsid w:val="001B372B"/>
    <w:rsid w:val="001B3B67"/>
    <w:rsid w:val="001B4B13"/>
    <w:rsid w:val="001B5085"/>
    <w:rsid w:val="001B68BF"/>
    <w:rsid w:val="001B68EF"/>
    <w:rsid w:val="001B6C1C"/>
    <w:rsid w:val="001B6CD4"/>
    <w:rsid w:val="001B6FBB"/>
    <w:rsid w:val="001B72D0"/>
    <w:rsid w:val="001C06C0"/>
    <w:rsid w:val="001C099F"/>
    <w:rsid w:val="001C2278"/>
    <w:rsid w:val="001C2465"/>
    <w:rsid w:val="001C25A4"/>
    <w:rsid w:val="001C26FD"/>
    <w:rsid w:val="001C38A5"/>
    <w:rsid w:val="001C3B56"/>
    <w:rsid w:val="001C47E9"/>
    <w:rsid w:val="001C51B7"/>
    <w:rsid w:val="001C558F"/>
    <w:rsid w:val="001C5A57"/>
    <w:rsid w:val="001C6249"/>
    <w:rsid w:val="001C6310"/>
    <w:rsid w:val="001C7781"/>
    <w:rsid w:val="001C7BB7"/>
    <w:rsid w:val="001D2375"/>
    <w:rsid w:val="001D32F4"/>
    <w:rsid w:val="001D40DC"/>
    <w:rsid w:val="001D440C"/>
    <w:rsid w:val="001D45B1"/>
    <w:rsid w:val="001D46B8"/>
    <w:rsid w:val="001D47CB"/>
    <w:rsid w:val="001D4D77"/>
    <w:rsid w:val="001D5AC9"/>
    <w:rsid w:val="001D5F6D"/>
    <w:rsid w:val="001D61F0"/>
    <w:rsid w:val="001D7E3E"/>
    <w:rsid w:val="001E00B6"/>
    <w:rsid w:val="001E0503"/>
    <w:rsid w:val="001E0C88"/>
    <w:rsid w:val="001E131E"/>
    <w:rsid w:val="001E272C"/>
    <w:rsid w:val="001E45CF"/>
    <w:rsid w:val="001E4BE9"/>
    <w:rsid w:val="001E5547"/>
    <w:rsid w:val="001E64D8"/>
    <w:rsid w:val="001E6CA3"/>
    <w:rsid w:val="001E6F06"/>
    <w:rsid w:val="001E7103"/>
    <w:rsid w:val="001F0465"/>
    <w:rsid w:val="001F0CF5"/>
    <w:rsid w:val="001F1078"/>
    <w:rsid w:val="001F16F6"/>
    <w:rsid w:val="001F1BAE"/>
    <w:rsid w:val="001F226E"/>
    <w:rsid w:val="001F3BE1"/>
    <w:rsid w:val="001F4ABE"/>
    <w:rsid w:val="001F4C64"/>
    <w:rsid w:val="001F525D"/>
    <w:rsid w:val="001F5E30"/>
    <w:rsid w:val="001F5F04"/>
    <w:rsid w:val="001F61FD"/>
    <w:rsid w:val="001F6D3A"/>
    <w:rsid w:val="001F74CB"/>
    <w:rsid w:val="001F7AFA"/>
    <w:rsid w:val="00200589"/>
    <w:rsid w:val="00200BC7"/>
    <w:rsid w:val="002013AA"/>
    <w:rsid w:val="002017C6"/>
    <w:rsid w:val="002023E6"/>
    <w:rsid w:val="002027AF"/>
    <w:rsid w:val="00202E8E"/>
    <w:rsid w:val="002033C9"/>
    <w:rsid w:val="00203B9B"/>
    <w:rsid w:val="00204553"/>
    <w:rsid w:val="00204C54"/>
    <w:rsid w:val="00205144"/>
    <w:rsid w:val="00206FA4"/>
    <w:rsid w:val="002079A6"/>
    <w:rsid w:val="00210718"/>
    <w:rsid w:val="00211AF3"/>
    <w:rsid w:val="002120C7"/>
    <w:rsid w:val="002127AB"/>
    <w:rsid w:val="00213337"/>
    <w:rsid w:val="0021388E"/>
    <w:rsid w:val="00214002"/>
    <w:rsid w:val="00214669"/>
    <w:rsid w:val="002149A2"/>
    <w:rsid w:val="00214FE1"/>
    <w:rsid w:val="002155F9"/>
    <w:rsid w:val="00217905"/>
    <w:rsid w:val="00217E8A"/>
    <w:rsid w:val="00217FDB"/>
    <w:rsid w:val="00220858"/>
    <w:rsid w:val="0022098C"/>
    <w:rsid w:val="00220EB0"/>
    <w:rsid w:val="0022130B"/>
    <w:rsid w:val="0022146B"/>
    <w:rsid w:val="0022167A"/>
    <w:rsid w:val="0022182E"/>
    <w:rsid w:val="00221E84"/>
    <w:rsid w:val="002231A7"/>
    <w:rsid w:val="00223B4A"/>
    <w:rsid w:val="00225D8B"/>
    <w:rsid w:val="0022738C"/>
    <w:rsid w:val="002277DB"/>
    <w:rsid w:val="00227C7A"/>
    <w:rsid w:val="00230960"/>
    <w:rsid w:val="00230DEA"/>
    <w:rsid w:val="00231B57"/>
    <w:rsid w:val="00231EE1"/>
    <w:rsid w:val="002325CC"/>
    <w:rsid w:val="00233855"/>
    <w:rsid w:val="0023397D"/>
    <w:rsid w:val="002345CA"/>
    <w:rsid w:val="002345F4"/>
    <w:rsid w:val="00234840"/>
    <w:rsid w:val="00235E8B"/>
    <w:rsid w:val="002378A5"/>
    <w:rsid w:val="0024138D"/>
    <w:rsid w:val="00241432"/>
    <w:rsid w:val="00241FF7"/>
    <w:rsid w:val="002421F8"/>
    <w:rsid w:val="00242DAC"/>
    <w:rsid w:val="002431DE"/>
    <w:rsid w:val="002433ED"/>
    <w:rsid w:val="002445B9"/>
    <w:rsid w:val="00244FDE"/>
    <w:rsid w:val="0024514B"/>
    <w:rsid w:val="002455EC"/>
    <w:rsid w:val="002460E4"/>
    <w:rsid w:val="002467BD"/>
    <w:rsid w:val="00246DAA"/>
    <w:rsid w:val="00246DF7"/>
    <w:rsid w:val="00247302"/>
    <w:rsid w:val="0024786C"/>
    <w:rsid w:val="00247E7E"/>
    <w:rsid w:val="002502F7"/>
    <w:rsid w:val="002507FF"/>
    <w:rsid w:val="00251535"/>
    <w:rsid w:val="00251A5E"/>
    <w:rsid w:val="00252077"/>
    <w:rsid w:val="002537AF"/>
    <w:rsid w:val="00253C43"/>
    <w:rsid w:val="00253D08"/>
    <w:rsid w:val="0025422B"/>
    <w:rsid w:val="00254BDC"/>
    <w:rsid w:val="00255063"/>
    <w:rsid w:val="0025537D"/>
    <w:rsid w:val="00255C02"/>
    <w:rsid w:val="00256168"/>
    <w:rsid w:val="00257A55"/>
    <w:rsid w:val="002606E9"/>
    <w:rsid w:val="00260E9D"/>
    <w:rsid w:val="0026147D"/>
    <w:rsid w:val="0026249D"/>
    <w:rsid w:val="0026282A"/>
    <w:rsid w:val="00262C81"/>
    <w:rsid w:val="00263B5B"/>
    <w:rsid w:val="00263E08"/>
    <w:rsid w:val="0026422D"/>
    <w:rsid w:val="00264916"/>
    <w:rsid w:val="00267143"/>
    <w:rsid w:val="00267507"/>
    <w:rsid w:val="00267593"/>
    <w:rsid w:val="0026759A"/>
    <w:rsid w:val="0027010D"/>
    <w:rsid w:val="00270114"/>
    <w:rsid w:val="00270336"/>
    <w:rsid w:val="002704C7"/>
    <w:rsid w:val="0027145B"/>
    <w:rsid w:val="00271678"/>
    <w:rsid w:val="00271939"/>
    <w:rsid w:val="00271C62"/>
    <w:rsid w:val="00271CEB"/>
    <w:rsid w:val="002721EE"/>
    <w:rsid w:val="00272200"/>
    <w:rsid w:val="00273426"/>
    <w:rsid w:val="00274166"/>
    <w:rsid w:val="00274613"/>
    <w:rsid w:val="002753CB"/>
    <w:rsid w:val="00275A80"/>
    <w:rsid w:val="00275BEB"/>
    <w:rsid w:val="00275D11"/>
    <w:rsid w:val="00277620"/>
    <w:rsid w:val="002776A0"/>
    <w:rsid w:val="002804E7"/>
    <w:rsid w:val="00281611"/>
    <w:rsid w:val="00281950"/>
    <w:rsid w:val="00282C81"/>
    <w:rsid w:val="00283342"/>
    <w:rsid w:val="00283683"/>
    <w:rsid w:val="00283975"/>
    <w:rsid w:val="00283B87"/>
    <w:rsid w:val="00284491"/>
    <w:rsid w:val="00284967"/>
    <w:rsid w:val="00284E98"/>
    <w:rsid w:val="002857D2"/>
    <w:rsid w:val="002859E0"/>
    <w:rsid w:val="0028713B"/>
    <w:rsid w:val="00287397"/>
    <w:rsid w:val="002874C5"/>
    <w:rsid w:val="002875CB"/>
    <w:rsid w:val="002875DD"/>
    <w:rsid w:val="00287772"/>
    <w:rsid w:val="00287825"/>
    <w:rsid w:val="00287ADD"/>
    <w:rsid w:val="00290A4E"/>
    <w:rsid w:val="00291AA1"/>
    <w:rsid w:val="00291FB1"/>
    <w:rsid w:val="00292072"/>
    <w:rsid w:val="00292360"/>
    <w:rsid w:val="00292EA2"/>
    <w:rsid w:val="002938D2"/>
    <w:rsid w:val="00294394"/>
    <w:rsid w:val="00294672"/>
    <w:rsid w:val="00294F7D"/>
    <w:rsid w:val="002956BA"/>
    <w:rsid w:val="00295EDE"/>
    <w:rsid w:val="00296843"/>
    <w:rsid w:val="00297751"/>
    <w:rsid w:val="002A02BE"/>
    <w:rsid w:val="002A23E0"/>
    <w:rsid w:val="002A2B3B"/>
    <w:rsid w:val="002A3C7A"/>
    <w:rsid w:val="002A3CA2"/>
    <w:rsid w:val="002A3E26"/>
    <w:rsid w:val="002A401C"/>
    <w:rsid w:val="002A42F4"/>
    <w:rsid w:val="002A4B23"/>
    <w:rsid w:val="002A4D01"/>
    <w:rsid w:val="002A4E93"/>
    <w:rsid w:val="002A518D"/>
    <w:rsid w:val="002A5396"/>
    <w:rsid w:val="002A5827"/>
    <w:rsid w:val="002A5D57"/>
    <w:rsid w:val="002A6AA5"/>
    <w:rsid w:val="002A75E4"/>
    <w:rsid w:val="002A7C42"/>
    <w:rsid w:val="002B02D0"/>
    <w:rsid w:val="002B10CD"/>
    <w:rsid w:val="002B1A8D"/>
    <w:rsid w:val="002B1AD7"/>
    <w:rsid w:val="002B229A"/>
    <w:rsid w:val="002B2B09"/>
    <w:rsid w:val="002B3C4C"/>
    <w:rsid w:val="002B3D75"/>
    <w:rsid w:val="002B3E9E"/>
    <w:rsid w:val="002B473A"/>
    <w:rsid w:val="002B47B5"/>
    <w:rsid w:val="002B59E9"/>
    <w:rsid w:val="002B5C7D"/>
    <w:rsid w:val="002B5E81"/>
    <w:rsid w:val="002B6203"/>
    <w:rsid w:val="002B74F6"/>
    <w:rsid w:val="002C05F8"/>
    <w:rsid w:val="002C15A3"/>
    <w:rsid w:val="002C1712"/>
    <w:rsid w:val="002C2121"/>
    <w:rsid w:val="002C2296"/>
    <w:rsid w:val="002C27B3"/>
    <w:rsid w:val="002C33DD"/>
    <w:rsid w:val="002C3919"/>
    <w:rsid w:val="002C55BA"/>
    <w:rsid w:val="002C571A"/>
    <w:rsid w:val="002C5FCB"/>
    <w:rsid w:val="002C637F"/>
    <w:rsid w:val="002C64F9"/>
    <w:rsid w:val="002C651D"/>
    <w:rsid w:val="002C6B30"/>
    <w:rsid w:val="002C6FEB"/>
    <w:rsid w:val="002C7810"/>
    <w:rsid w:val="002C7B3B"/>
    <w:rsid w:val="002D18E1"/>
    <w:rsid w:val="002D22B0"/>
    <w:rsid w:val="002D2659"/>
    <w:rsid w:val="002D2B8B"/>
    <w:rsid w:val="002D2DD2"/>
    <w:rsid w:val="002D334E"/>
    <w:rsid w:val="002D3862"/>
    <w:rsid w:val="002D3DC7"/>
    <w:rsid w:val="002D45BA"/>
    <w:rsid w:val="002D6502"/>
    <w:rsid w:val="002D65D6"/>
    <w:rsid w:val="002D6C72"/>
    <w:rsid w:val="002E0007"/>
    <w:rsid w:val="002E014C"/>
    <w:rsid w:val="002E0991"/>
    <w:rsid w:val="002E0BA3"/>
    <w:rsid w:val="002E0C42"/>
    <w:rsid w:val="002E0CD2"/>
    <w:rsid w:val="002E152F"/>
    <w:rsid w:val="002E156C"/>
    <w:rsid w:val="002E1D17"/>
    <w:rsid w:val="002E1D44"/>
    <w:rsid w:val="002E27C9"/>
    <w:rsid w:val="002E4291"/>
    <w:rsid w:val="002E4676"/>
    <w:rsid w:val="002E5564"/>
    <w:rsid w:val="002E6256"/>
    <w:rsid w:val="002E7487"/>
    <w:rsid w:val="002E7E3C"/>
    <w:rsid w:val="002E7E86"/>
    <w:rsid w:val="002F029E"/>
    <w:rsid w:val="002F0768"/>
    <w:rsid w:val="002F0BB8"/>
    <w:rsid w:val="002F1719"/>
    <w:rsid w:val="002F1CCF"/>
    <w:rsid w:val="002F1D0F"/>
    <w:rsid w:val="002F1E91"/>
    <w:rsid w:val="002F224C"/>
    <w:rsid w:val="002F2D21"/>
    <w:rsid w:val="002F3D0E"/>
    <w:rsid w:val="002F4095"/>
    <w:rsid w:val="002F5D9E"/>
    <w:rsid w:val="002F5E06"/>
    <w:rsid w:val="002F5EDE"/>
    <w:rsid w:val="002F6E66"/>
    <w:rsid w:val="002F70D6"/>
    <w:rsid w:val="002F7AA7"/>
    <w:rsid w:val="002F7BA4"/>
    <w:rsid w:val="002F7D52"/>
    <w:rsid w:val="00300AF6"/>
    <w:rsid w:val="003012DD"/>
    <w:rsid w:val="003015E8"/>
    <w:rsid w:val="00301E7F"/>
    <w:rsid w:val="00302651"/>
    <w:rsid w:val="00302BD3"/>
    <w:rsid w:val="00302EB9"/>
    <w:rsid w:val="00303FCF"/>
    <w:rsid w:val="00304D37"/>
    <w:rsid w:val="003051BD"/>
    <w:rsid w:val="00305609"/>
    <w:rsid w:val="00305656"/>
    <w:rsid w:val="0030614A"/>
    <w:rsid w:val="0030616D"/>
    <w:rsid w:val="00306E19"/>
    <w:rsid w:val="00306F6E"/>
    <w:rsid w:val="003077EC"/>
    <w:rsid w:val="00307948"/>
    <w:rsid w:val="00307E86"/>
    <w:rsid w:val="00310991"/>
    <w:rsid w:val="00310BCF"/>
    <w:rsid w:val="00311F18"/>
    <w:rsid w:val="00312042"/>
    <w:rsid w:val="003124FC"/>
    <w:rsid w:val="0031262D"/>
    <w:rsid w:val="003126F2"/>
    <w:rsid w:val="00312776"/>
    <w:rsid w:val="00312784"/>
    <w:rsid w:val="00313B40"/>
    <w:rsid w:val="00313D52"/>
    <w:rsid w:val="00314D75"/>
    <w:rsid w:val="0031510B"/>
    <w:rsid w:val="00315494"/>
    <w:rsid w:val="0031610F"/>
    <w:rsid w:val="00316150"/>
    <w:rsid w:val="0031764F"/>
    <w:rsid w:val="00317730"/>
    <w:rsid w:val="00317DAA"/>
    <w:rsid w:val="00320CFC"/>
    <w:rsid w:val="00321735"/>
    <w:rsid w:val="00322049"/>
    <w:rsid w:val="003226A3"/>
    <w:rsid w:val="00323B36"/>
    <w:rsid w:val="0032444F"/>
    <w:rsid w:val="00324973"/>
    <w:rsid w:val="0032593D"/>
    <w:rsid w:val="00326239"/>
    <w:rsid w:val="00326921"/>
    <w:rsid w:val="003277F7"/>
    <w:rsid w:val="00327808"/>
    <w:rsid w:val="00327A0B"/>
    <w:rsid w:val="00327DF3"/>
    <w:rsid w:val="00331B42"/>
    <w:rsid w:val="00332184"/>
    <w:rsid w:val="003327EA"/>
    <w:rsid w:val="00332905"/>
    <w:rsid w:val="003331F3"/>
    <w:rsid w:val="003333CC"/>
    <w:rsid w:val="00333614"/>
    <w:rsid w:val="0033366B"/>
    <w:rsid w:val="00333B6C"/>
    <w:rsid w:val="0033589A"/>
    <w:rsid w:val="00335F8C"/>
    <w:rsid w:val="003368F8"/>
    <w:rsid w:val="0033711F"/>
    <w:rsid w:val="00337258"/>
    <w:rsid w:val="0033747D"/>
    <w:rsid w:val="00337BF6"/>
    <w:rsid w:val="003401C7"/>
    <w:rsid w:val="00340A60"/>
    <w:rsid w:val="00341862"/>
    <w:rsid w:val="00342017"/>
    <w:rsid w:val="00342EC4"/>
    <w:rsid w:val="00343734"/>
    <w:rsid w:val="00345B69"/>
    <w:rsid w:val="00346DE1"/>
    <w:rsid w:val="0034703B"/>
    <w:rsid w:val="00350710"/>
    <w:rsid w:val="00350988"/>
    <w:rsid w:val="00351A85"/>
    <w:rsid w:val="00351F38"/>
    <w:rsid w:val="00352179"/>
    <w:rsid w:val="00352346"/>
    <w:rsid w:val="00352860"/>
    <w:rsid w:val="00352FD3"/>
    <w:rsid w:val="003532BD"/>
    <w:rsid w:val="00353D86"/>
    <w:rsid w:val="003544ED"/>
    <w:rsid w:val="00354C78"/>
    <w:rsid w:val="00355CF0"/>
    <w:rsid w:val="003568FD"/>
    <w:rsid w:val="00356AC1"/>
    <w:rsid w:val="00356F0C"/>
    <w:rsid w:val="00357465"/>
    <w:rsid w:val="00357DC0"/>
    <w:rsid w:val="00361C3C"/>
    <w:rsid w:val="00362DAF"/>
    <w:rsid w:val="00363147"/>
    <w:rsid w:val="00363C12"/>
    <w:rsid w:val="003648B3"/>
    <w:rsid w:val="00364D27"/>
    <w:rsid w:val="003665CF"/>
    <w:rsid w:val="00366A60"/>
    <w:rsid w:val="00370142"/>
    <w:rsid w:val="00372EC4"/>
    <w:rsid w:val="00372FB4"/>
    <w:rsid w:val="003734D6"/>
    <w:rsid w:val="00374407"/>
    <w:rsid w:val="0037575A"/>
    <w:rsid w:val="00376898"/>
    <w:rsid w:val="00376D08"/>
    <w:rsid w:val="00376F04"/>
    <w:rsid w:val="00377053"/>
    <w:rsid w:val="0038099D"/>
    <w:rsid w:val="00382783"/>
    <w:rsid w:val="00382BCF"/>
    <w:rsid w:val="00382DE9"/>
    <w:rsid w:val="003832CF"/>
    <w:rsid w:val="00385004"/>
    <w:rsid w:val="00385CBB"/>
    <w:rsid w:val="00386168"/>
    <w:rsid w:val="003875FD"/>
    <w:rsid w:val="00387B0B"/>
    <w:rsid w:val="00391DB2"/>
    <w:rsid w:val="00391E3F"/>
    <w:rsid w:val="00392288"/>
    <w:rsid w:val="003922BF"/>
    <w:rsid w:val="00393318"/>
    <w:rsid w:val="00393B8B"/>
    <w:rsid w:val="00393CA0"/>
    <w:rsid w:val="00393D25"/>
    <w:rsid w:val="00393EB2"/>
    <w:rsid w:val="00394D2B"/>
    <w:rsid w:val="00394EF1"/>
    <w:rsid w:val="00395B0E"/>
    <w:rsid w:val="00396462"/>
    <w:rsid w:val="0039695D"/>
    <w:rsid w:val="0039747D"/>
    <w:rsid w:val="003974C1"/>
    <w:rsid w:val="003A1786"/>
    <w:rsid w:val="003A1862"/>
    <w:rsid w:val="003A1BF7"/>
    <w:rsid w:val="003A1C8D"/>
    <w:rsid w:val="003A2F9B"/>
    <w:rsid w:val="003A37D2"/>
    <w:rsid w:val="003A3A2B"/>
    <w:rsid w:val="003A46A2"/>
    <w:rsid w:val="003A481F"/>
    <w:rsid w:val="003A5434"/>
    <w:rsid w:val="003A6C7F"/>
    <w:rsid w:val="003A7B5B"/>
    <w:rsid w:val="003B03F3"/>
    <w:rsid w:val="003B07F3"/>
    <w:rsid w:val="003B15D0"/>
    <w:rsid w:val="003B161F"/>
    <w:rsid w:val="003B184D"/>
    <w:rsid w:val="003B1FB6"/>
    <w:rsid w:val="003B2AA1"/>
    <w:rsid w:val="003B37CA"/>
    <w:rsid w:val="003B4297"/>
    <w:rsid w:val="003B590B"/>
    <w:rsid w:val="003B5B65"/>
    <w:rsid w:val="003B5DE2"/>
    <w:rsid w:val="003B5E7C"/>
    <w:rsid w:val="003B6C17"/>
    <w:rsid w:val="003B7CBE"/>
    <w:rsid w:val="003C01BD"/>
    <w:rsid w:val="003C0211"/>
    <w:rsid w:val="003C0910"/>
    <w:rsid w:val="003C1128"/>
    <w:rsid w:val="003C18CF"/>
    <w:rsid w:val="003C1981"/>
    <w:rsid w:val="003C1D0B"/>
    <w:rsid w:val="003C2BC5"/>
    <w:rsid w:val="003C400D"/>
    <w:rsid w:val="003C4A83"/>
    <w:rsid w:val="003C4E76"/>
    <w:rsid w:val="003C5E23"/>
    <w:rsid w:val="003C63EA"/>
    <w:rsid w:val="003C6631"/>
    <w:rsid w:val="003C7F48"/>
    <w:rsid w:val="003D050A"/>
    <w:rsid w:val="003D0E29"/>
    <w:rsid w:val="003D173C"/>
    <w:rsid w:val="003D1C8B"/>
    <w:rsid w:val="003D1CB5"/>
    <w:rsid w:val="003D2BEC"/>
    <w:rsid w:val="003D2E9D"/>
    <w:rsid w:val="003D31FA"/>
    <w:rsid w:val="003D3318"/>
    <w:rsid w:val="003D33FC"/>
    <w:rsid w:val="003D434A"/>
    <w:rsid w:val="003D4826"/>
    <w:rsid w:val="003D48AA"/>
    <w:rsid w:val="003D4965"/>
    <w:rsid w:val="003D49CE"/>
    <w:rsid w:val="003D5BD6"/>
    <w:rsid w:val="003D5DAC"/>
    <w:rsid w:val="003D66E6"/>
    <w:rsid w:val="003D700C"/>
    <w:rsid w:val="003D715B"/>
    <w:rsid w:val="003D7B11"/>
    <w:rsid w:val="003E01A3"/>
    <w:rsid w:val="003E0501"/>
    <w:rsid w:val="003E052C"/>
    <w:rsid w:val="003E060B"/>
    <w:rsid w:val="003E1A44"/>
    <w:rsid w:val="003E1DCF"/>
    <w:rsid w:val="003E22A3"/>
    <w:rsid w:val="003E3188"/>
    <w:rsid w:val="003E52E2"/>
    <w:rsid w:val="003E5854"/>
    <w:rsid w:val="003E640E"/>
    <w:rsid w:val="003E6E9C"/>
    <w:rsid w:val="003E6F63"/>
    <w:rsid w:val="003E718D"/>
    <w:rsid w:val="003E7851"/>
    <w:rsid w:val="003E7E6F"/>
    <w:rsid w:val="003F176E"/>
    <w:rsid w:val="003F1C7C"/>
    <w:rsid w:val="003F1EE0"/>
    <w:rsid w:val="003F42D7"/>
    <w:rsid w:val="003F47F5"/>
    <w:rsid w:val="003F4E8C"/>
    <w:rsid w:val="003F58D1"/>
    <w:rsid w:val="003F6106"/>
    <w:rsid w:val="003F6674"/>
    <w:rsid w:val="003F6978"/>
    <w:rsid w:val="003F6CBB"/>
    <w:rsid w:val="003F776D"/>
    <w:rsid w:val="004002BA"/>
    <w:rsid w:val="0040084A"/>
    <w:rsid w:val="00400857"/>
    <w:rsid w:val="004009DF"/>
    <w:rsid w:val="00400DA4"/>
    <w:rsid w:val="00400E8E"/>
    <w:rsid w:val="00403FBA"/>
    <w:rsid w:val="0040455E"/>
    <w:rsid w:val="00405AB8"/>
    <w:rsid w:val="00405EF7"/>
    <w:rsid w:val="00406B14"/>
    <w:rsid w:val="00407C40"/>
    <w:rsid w:val="00410543"/>
    <w:rsid w:val="0041082F"/>
    <w:rsid w:val="00410F2D"/>
    <w:rsid w:val="0041110D"/>
    <w:rsid w:val="004132C3"/>
    <w:rsid w:val="00414957"/>
    <w:rsid w:val="00415548"/>
    <w:rsid w:val="004170E2"/>
    <w:rsid w:val="00417357"/>
    <w:rsid w:val="0041745C"/>
    <w:rsid w:val="0041787C"/>
    <w:rsid w:val="00420179"/>
    <w:rsid w:val="00420655"/>
    <w:rsid w:val="004206EA"/>
    <w:rsid w:val="00420CDB"/>
    <w:rsid w:val="00420F1B"/>
    <w:rsid w:val="004212FF"/>
    <w:rsid w:val="00422883"/>
    <w:rsid w:val="004230A4"/>
    <w:rsid w:val="0042399B"/>
    <w:rsid w:val="00423AE5"/>
    <w:rsid w:val="00423DA9"/>
    <w:rsid w:val="00423F61"/>
    <w:rsid w:val="004253E0"/>
    <w:rsid w:val="004253EC"/>
    <w:rsid w:val="00426416"/>
    <w:rsid w:val="00426903"/>
    <w:rsid w:val="00427BE9"/>
    <w:rsid w:val="00430561"/>
    <w:rsid w:val="00430C50"/>
    <w:rsid w:val="00430DD7"/>
    <w:rsid w:val="00431094"/>
    <w:rsid w:val="00431FEB"/>
    <w:rsid w:val="00431FFE"/>
    <w:rsid w:val="0043274C"/>
    <w:rsid w:val="00433C81"/>
    <w:rsid w:val="00434219"/>
    <w:rsid w:val="004346B6"/>
    <w:rsid w:val="00434988"/>
    <w:rsid w:val="00434B7C"/>
    <w:rsid w:val="004353E1"/>
    <w:rsid w:val="00437C3D"/>
    <w:rsid w:val="00437DCE"/>
    <w:rsid w:val="0044069A"/>
    <w:rsid w:val="004416AD"/>
    <w:rsid w:val="004417EC"/>
    <w:rsid w:val="004425EB"/>
    <w:rsid w:val="00442646"/>
    <w:rsid w:val="00442D40"/>
    <w:rsid w:val="004435D9"/>
    <w:rsid w:val="004439C2"/>
    <w:rsid w:val="00443F0C"/>
    <w:rsid w:val="0044540F"/>
    <w:rsid w:val="00445975"/>
    <w:rsid w:val="00445BD8"/>
    <w:rsid w:val="0044637F"/>
    <w:rsid w:val="004469FE"/>
    <w:rsid w:val="00447EFC"/>
    <w:rsid w:val="0045203C"/>
    <w:rsid w:val="00452B12"/>
    <w:rsid w:val="00452BC4"/>
    <w:rsid w:val="00452EC4"/>
    <w:rsid w:val="0045369A"/>
    <w:rsid w:val="004536C4"/>
    <w:rsid w:val="004541C0"/>
    <w:rsid w:val="00454F2D"/>
    <w:rsid w:val="004551DA"/>
    <w:rsid w:val="004552AE"/>
    <w:rsid w:val="00455A10"/>
    <w:rsid w:val="00455A91"/>
    <w:rsid w:val="00455B77"/>
    <w:rsid w:val="00456649"/>
    <w:rsid w:val="004566DE"/>
    <w:rsid w:val="00456BD8"/>
    <w:rsid w:val="00457B9D"/>
    <w:rsid w:val="00457CB4"/>
    <w:rsid w:val="00457CCD"/>
    <w:rsid w:val="00461A92"/>
    <w:rsid w:val="00461E03"/>
    <w:rsid w:val="0046248B"/>
    <w:rsid w:val="00462ADA"/>
    <w:rsid w:val="00462DD6"/>
    <w:rsid w:val="00463441"/>
    <w:rsid w:val="004644BB"/>
    <w:rsid w:val="0046476A"/>
    <w:rsid w:val="00465D39"/>
    <w:rsid w:val="0046703B"/>
    <w:rsid w:val="004674D5"/>
    <w:rsid w:val="004675C2"/>
    <w:rsid w:val="00467BF0"/>
    <w:rsid w:val="0047010B"/>
    <w:rsid w:val="00471D47"/>
    <w:rsid w:val="00471E96"/>
    <w:rsid w:val="00472285"/>
    <w:rsid w:val="004724A0"/>
    <w:rsid w:val="00472B93"/>
    <w:rsid w:val="00473290"/>
    <w:rsid w:val="004734CC"/>
    <w:rsid w:val="00473CAF"/>
    <w:rsid w:val="0047442B"/>
    <w:rsid w:val="00474F34"/>
    <w:rsid w:val="0047522A"/>
    <w:rsid w:val="00475CD2"/>
    <w:rsid w:val="004761AA"/>
    <w:rsid w:val="00476BDD"/>
    <w:rsid w:val="00476D8A"/>
    <w:rsid w:val="004772AA"/>
    <w:rsid w:val="00477A0B"/>
    <w:rsid w:val="00477DAC"/>
    <w:rsid w:val="00480584"/>
    <w:rsid w:val="0048185D"/>
    <w:rsid w:val="00482247"/>
    <w:rsid w:val="00482A9C"/>
    <w:rsid w:val="00482AD4"/>
    <w:rsid w:val="00483507"/>
    <w:rsid w:val="00484177"/>
    <w:rsid w:val="004842E1"/>
    <w:rsid w:val="004844DB"/>
    <w:rsid w:val="004848BD"/>
    <w:rsid w:val="00484FEF"/>
    <w:rsid w:val="00485170"/>
    <w:rsid w:val="004857D1"/>
    <w:rsid w:val="0048742D"/>
    <w:rsid w:val="00487F57"/>
    <w:rsid w:val="004902C5"/>
    <w:rsid w:val="0049054F"/>
    <w:rsid w:val="00490766"/>
    <w:rsid w:val="00490C09"/>
    <w:rsid w:val="004913F6"/>
    <w:rsid w:val="00491CA2"/>
    <w:rsid w:val="00492CF7"/>
    <w:rsid w:val="00492DD5"/>
    <w:rsid w:val="00494120"/>
    <w:rsid w:val="004950E7"/>
    <w:rsid w:val="00496B6F"/>
    <w:rsid w:val="004971C6"/>
    <w:rsid w:val="004979D8"/>
    <w:rsid w:val="004A1DF7"/>
    <w:rsid w:val="004A2882"/>
    <w:rsid w:val="004A2DE0"/>
    <w:rsid w:val="004A35D9"/>
    <w:rsid w:val="004A3B15"/>
    <w:rsid w:val="004A4468"/>
    <w:rsid w:val="004A4515"/>
    <w:rsid w:val="004A49B4"/>
    <w:rsid w:val="004A4B4E"/>
    <w:rsid w:val="004A51C3"/>
    <w:rsid w:val="004A5E59"/>
    <w:rsid w:val="004A6FC9"/>
    <w:rsid w:val="004A7FC3"/>
    <w:rsid w:val="004B0002"/>
    <w:rsid w:val="004B0AC4"/>
    <w:rsid w:val="004B327E"/>
    <w:rsid w:val="004B3BD8"/>
    <w:rsid w:val="004B511C"/>
    <w:rsid w:val="004B540D"/>
    <w:rsid w:val="004B66FB"/>
    <w:rsid w:val="004B7203"/>
    <w:rsid w:val="004B752A"/>
    <w:rsid w:val="004B790F"/>
    <w:rsid w:val="004B7D22"/>
    <w:rsid w:val="004B7E08"/>
    <w:rsid w:val="004C0B23"/>
    <w:rsid w:val="004C0B9E"/>
    <w:rsid w:val="004C0EA5"/>
    <w:rsid w:val="004C0F7D"/>
    <w:rsid w:val="004C10D8"/>
    <w:rsid w:val="004C21FE"/>
    <w:rsid w:val="004C2711"/>
    <w:rsid w:val="004C3A77"/>
    <w:rsid w:val="004C5F0F"/>
    <w:rsid w:val="004C6B29"/>
    <w:rsid w:val="004C6BF6"/>
    <w:rsid w:val="004C6C1E"/>
    <w:rsid w:val="004C6EA8"/>
    <w:rsid w:val="004C73A4"/>
    <w:rsid w:val="004C76BA"/>
    <w:rsid w:val="004C7966"/>
    <w:rsid w:val="004C7A5E"/>
    <w:rsid w:val="004C7A6A"/>
    <w:rsid w:val="004D0051"/>
    <w:rsid w:val="004D0447"/>
    <w:rsid w:val="004D0D17"/>
    <w:rsid w:val="004D0D8F"/>
    <w:rsid w:val="004D26E4"/>
    <w:rsid w:val="004D31EB"/>
    <w:rsid w:val="004D3BE9"/>
    <w:rsid w:val="004D4D1B"/>
    <w:rsid w:val="004D5060"/>
    <w:rsid w:val="004D5C11"/>
    <w:rsid w:val="004D631C"/>
    <w:rsid w:val="004D720D"/>
    <w:rsid w:val="004D76D1"/>
    <w:rsid w:val="004E0464"/>
    <w:rsid w:val="004E0A22"/>
    <w:rsid w:val="004E1629"/>
    <w:rsid w:val="004E1C89"/>
    <w:rsid w:val="004E2683"/>
    <w:rsid w:val="004E2C80"/>
    <w:rsid w:val="004E30DC"/>
    <w:rsid w:val="004E3AB8"/>
    <w:rsid w:val="004E47D4"/>
    <w:rsid w:val="004E482D"/>
    <w:rsid w:val="004E53A8"/>
    <w:rsid w:val="004E58DC"/>
    <w:rsid w:val="004E6AC4"/>
    <w:rsid w:val="004E6B92"/>
    <w:rsid w:val="004E6BFC"/>
    <w:rsid w:val="004E70F9"/>
    <w:rsid w:val="004E7230"/>
    <w:rsid w:val="004F067B"/>
    <w:rsid w:val="004F093C"/>
    <w:rsid w:val="004F0B8A"/>
    <w:rsid w:val="004F15BD"/>
    <w:rsid w:val="004F183C"/>
    <w:rsid w:val="004F2DBE"/>
    <w:rsid w:val="004F4CEF"/>
    <w:rsid w:val="004F51DC"/>
    <w:rsid w:val="004F5A7A"/>
    <w:rsid w:val="004F5E5C"/>
    <w:rsid w:val="004F6247"/>
    <w:rsid w:val="004F6891"/>
    <w:rsid w:val="00500AF4"/>
    <w:rsid w:val="00501078"/>
    <w:rsid w:val="00501737"/>
    <w:rsid w:val="00502DFE"/>
    <w:rsid w:val="00503EFA"/>
    <w:rsid w:val="00504352"/>
    <w:rsid w:val="0050442F"/>
    <w:rsid w:val="00504C27"/>
    <w:rsid w:val="005065B1"/>
    <w:rsid w:val="00506976"/>
    <w:rsid w:val="005079A4"/>
    <w:rsid w:val="00510FA3"/>
    <w:rsid w:val="0051152B"/>
    <w:rsid w:val="00512050"/>
    <w:rsid w:val="00512664"/>
    <w:rsid w:val="005127F5"/>
    <w:rsid w:val="0051330A"/>
    <w:rsid w:val="00514054"/>
    <w:rsid w:val="0051438C"/>
    <w:rsid w:val="005158A7"/>
    <w:rsid w:val="00516D96"/>
    <w:rsid w:val="00517774"/>
    <w:rsid w:val="005201C6"/>
    <w:rsid w:val="00521219"/>
    <w:rsid w:val="005213BA"/>
    <w:rsid w:val="00521763"/>
    <w:rsid w:val="00521B94"/>
    <w:rsid w:val="005221C9"/>
    <w:rsid w:val="00522565"/>
    <w:rsid w:val="00522C80"/>
    <w:rsid w:val="00524BC0"/>
    <w:rsid w:val="00525974"/>
    <w:rsid w:val="00525EA9"/>
    <w:rsid w:val="0052676C"/>
    <w:rsid w:val="00526DDE"/>
    <w:rsid w:val="0052719A"/>
    <w:rsid w:val="00527255"/>
    <w:rsid w:val="00527272"/>
    <w:rsid w:val="0053021D"/>
    <w:rsid w:val="00530C2D"/>
    <w:rsid w:val="00530F67"/>
    <w:rsid w:val="0053171C"/>
    <w:rsid w:val="005325B4"/>
    <w:rsid w:val="005351FA"/>
    <w:rsid w:val="0053556D"/>
    <w:rsid w:val="00535F03"/>
    <w:rsid w:val="00536BF3"/>
    <w:rsid w:val="005379CE"/>
    <w:rsid w:val="00537AB3"/>
    <w:rsid w:val="00537D19"/>
    <w:rsid w:val="00537DA5"/>
    <w:rsid w:val="005402F9"/>
    <w:rsid w:val="00540379"/>
    <w:rsid w:val="00541703"/>
    <w:rsid w:val="0054241A"/>
    <w:rsid w:val="00543F71"/>
    <w:rsid w:val="005448F2"/>
    <w:rsid w:val="00544AAC"/>
    <w:rsid w:val="005452D7"/>
    <w:rsid w:val="00546ADF"/>
    <w:rsid w:val="00547949"/>
    <w:rsid w:val="00547B27"/>
    <w:rsid w:val="00547F54"/>
    <w:rsid w:val="00550F64"/>
    <w:rsid w:val="005511AC"/>
    <w:rsid w:val="00551E6F"/>
    <w:rsid w:val="00551EF4"/>
    <w:rsid w:val="00552170"/>
    <w:rsid w:val="00552387"/>
    <w:rsid w:val="00552B7F"/>
    <w:rsid w:val="005531C0"/>
    <w:rsid w:val="0055446C"/>
    <w:rsid w:val="00555144"/>
    <w:rsid w:val="005554DA"/>
    <w:rsid w:val="005563E5"/>
    <w:rsid w:val="00556B2D"/>
    <w:rsid w:val="00556F2F"/>
    <w:rsid w:val="0055705E"/>
    <w:rsid w:val="00560701"/>
    <w:rsid w:val="00560D7F"/>
    <w:rsid w:val="00561311"/>
    <w:rsid w:val="0056185C"/>
    <w:rsid w:val="00561D92"/>
    <w:rsid w:val="0056296D"/>
    <w:rsid w:val="00562D16"/>
    <w:rsid w:val="00562F30"/>
    <w:rsid w:val="00563CCC"/>
    <w:rsid w:val="005644BB"/>
    <w:rsid w:val="0056453F"/>
    <w:rsid w:val="00564548"/>
    <w:rsid w:val="00564C0F"/>
    <w:rsid w:val="005651A9"/>
    <w:rsid w:val="00565BDC"/>
    <w:rsid w:val="00566389"/>
    <w:rsid w:val="005667FB"/>
    <w:rsid w:val="00566944"/>
    <w:rsid w:val="005671CB"/>
    <w:rsid w:val="0056742B"/>
    <w:rsid w:val="00567B7B"/>
    <w:rsid w:val="00571299"/>
    <w:rsid w:val="005716B7"/>
    <w:rsid w:val="00571A54"/>
    <w:rsid w:val="00572475"/>
    <w:rsid w:val="00572C44"/>
    <w:rsid w:val="005737F1"/>
    <w:rsid w:val="00573E9C"/>
    <w:rsid w:val="00574054"/>
    <w:rsid w:val="00576186"/>
    <w:rsid w:val="00576189"/>
    <w:rsid w:val="0058032B"/>
    <w:rsid w:val="00580345"/>
    <w:rsid w:val="00580894"/>
    <w:rsid w:val="0058114F"/>
    <w:rsid w:val="00582345"/>
    <w:rsid w:val="00582874"/>
    <w:rsid w:val="00582960"/>
    <w:rsid w:val="00582E74"/>
    <w:rsid w:val="00583AF4"/>
    <w:rsid w:val="00583D5D"/>
    <w:rsid w:val="00584657"/>
    <w:rsid w:val="00584A27"/>
    <w:rsid w:val="00585151"/>
    <w:rsid w:val="00585FA2"/>
    <w:rsid w:val="00586415"/>
    <w:rsid w:val="00586996"/>
    <w:rsid w:val="00586AC4"/>
    <w:rsid w:val="00587FDD"/>
    <w:rsid w:val="005901C6"/>
    <w:rsid w:val="00590E41"/>
    <w:rsid w:val="0059105A"/>
    <w:rsid w:val="005916A6"/>
    <w:rsid w:val="00591E6A"/>
    <w:rsid w:val="005926DE"/>
    <w:rsid w:val="005928C0"/>
    <w:rsid w:val="005936E1"/>
    <w:rsid w:val="00593D6B"/>
    <w:rsid w:val="0059468B"/>
    <w:rsid w:val="00595004"/>
    <w:rsid w:val="00595776"/>
    <w:rsid w:val="00595A0C"/>
    <w:rsid w:val="00595D7B"/>
    <w:rsid w:val="005962C0"/>
    <w:rsid w:val="005966B7"/>
    <w:rsid w:val="00596A50"/>
    <w:rsid w:val="005A0AE3"/>
    <w:rsid w:val="005A0BCD"/>
    <w:rsid w:val="005A12C7"/>
    <w:rsid w:val="005A1AB9"/>
    <w:rsid w:val="005A2695"/>
    <w:rsid w:val="005A4A92"/>
    <w:rsid w:val="005A4E21"/>
    <w:rsid w:val="005A4EDF"/>
    <w:rsid w:val="005A5152"/>
    <w:rsid w:val="005A57AD"/>
    <w:rsid w:val="005A5A5A"/>
    <w:rsid w:val="005B0AF4"/>
    <w:rsid w:val="005B179F"/>
    <w:rsid w:val="005B2F9F"/>
    <w:rsid w:val="005B38B1"/>
    <w:rsid w:val="005B3DC7"/>
    <w:rsid w:val="005B424D"/>
    <w:rsid w:val="005B462D"/>
    <w:rsid w:val="005B4A38"/>
    <w:rsid w:val="005B4DB9"/>
    <w:rsid w:val="005B5843"/>
    <w:rsid w:val="005B5EFF"/>
    <w:rsid w:val="005B63D6"/>
    <w:rsid w:val="005B66FF"/>
    <w:rsid w:val="005B6715"/>
    <w:rsid w:val="005B7537"/>
    <w:rsid w:val="005B7634"/>
    <w:rsid w:val="005C0C4D"/>
    <w:rsid w:val="005C0D97"/>
    <w:rsid w:val="005C177B"/>
    <w:rsid w:val="005C204B"/>
    <w:rsid w:val="005C2A0C"/>
    <w:rsid w:val="005C411D"/>
    <w:rsid w:val="005C41CC"/>
    <w:rsid w:val="005C42B0"/>
    <w:rsid w:val="005C43C2"/>
    <w:rsid w:val="005C526F"/>
    <w:rsid w:val="005C59A5"/>
    <w:rsid w:val="005C679A"/>
    <w:rsid w:val="005C6D4D"/>
    <w:rsid w:val="005C6F86"/>
    <w:rsid w:val="005C6FAB"/>
    <w:rsid w:val="005C72DB"/>
    <w:rsid w:val="005D035B"/>
    <w:rsid w:val="005D04A3"/>
    <w:rsid w:val="005D07F1"/>
    <w:rsid w:val="005D089C"/>
    <w:rsid w:val="005D3882"/>
    <w:rsid w:val="005D38C6"/>
    <w:rsid w:val="005D3C97"/>
    <w:rsid w:val="005D63E5"/>
    <w:rsid w:val="005D6950"/>
    <w:rsid w:val="005D6D36"/>
    <w:rsid w:val="005D6E4F"/>
    <w:rsid w:val="005D72A7"/>
    <w:rsid w:val="005D7413"/>
    <w:rsid w:val="005E06F5"/>
    <w:rsid w:val="005E0C46"/>
    <w:rsid w:val="005E1CC2"/>
    <w:rsid w:val="005E1D91"/>
    <w:rsid w:val="005E2CD9"/>
    <w:rsid w:val="005E333D"/>
    <w:rsid w:val="005E3B15"/>
    <w:rsid w:val="005E3F82"/>
    <w:rsid w:val="005E51E6"/>
    <w:rsid w:val="005E601C"/>
    <w:rsid w:val="005E7904"/>
    <w:rsid w:val="005F053A"/>
    <w:rsid w:val="005F2AFB"/>
    <w:rsid w:val="005F31B2"/>
    <w:rsid w:val="005F3AB7"/>
    <w:rsid w:val="005F3BE4"/>
    <w:rsid w:val="005F43FD"/>
    <w:rsid w:val="005F48C8"/>
    <w:rsid w:val="005F4BD6"/>
    <w:rsid w:val="005F5118"/>
    <w:rsid w:val="005F52FE"/>
    <w:rsid w:val="005F5A27"/>
    <w:rsid w:val="005F5CCB"/>
    <w:rsid w:val="005F6641"/>
    <w:rsid w:val="005F6A7D"/>
    <w:rsid w:val="005F6D72"/>
    <w:rsid w:val="005F7335"/>
    <w:rsid w:val="00600984"/>
    <w:rsid w:val="00601D84"/>
    <w:rsid w:val="00601E7E"/>
    <w:rsid w:val="00601EB1"/>
    <w:rsid w:val="006021DF"/>
    <w:rsid w:val="00602338"/>
    <w:rsid w:val="006038D6"/>
    <w:rsid w:val="00603AE1"/>
    <w:rsid w:val="00603E5A"/>
    <w:rsid w:val="0060412E"/>
    <w:rsid w:val="0060465E"/>
    <w:rsid w:val="00604AC0"/>
    <w:rsid w:val="00605199"/>
    <w:rsid w:val="006054FC"/>
    <w:rsid w:val="00605F5D"/>
    <w:rsid w:val="006065C0"/>
    <w:rsid w:val="00606C06"/>
    <w:rsid w:val="006075A2"/>
    <w:rsid w:val="006076F0"/>
    <w:rsid w:val="00611873"/>
    <w:rsid w:val="00611BEA"/>
    <w:rsid w:val="00611C2F"/>
    <w:rsid w:val="00611CDB"/>
    <w:rsid w:val="006144D7"/>
    <w:rsid w:val="00614660"/>
    <w:rsid w:val="00614870"/>
    <w:rsid w:val="006159B4"/>
    <w:rsid w:val="0061602E"/>
    <w:rsid w:val="00616969"/>
    <w:rsid w:val="00616A6C"/>
    <w:rsid w:val="00616E9D"/>
    <w:rsid w:val="0061708F"/>
    <w:rsid w:val="00617112"/>
    <w:rsid w:val="00617CA3"/>
    <w:rsid w:val="006202D2"/>
    <w:rsid w:val="0062094B"/>
    <w:rsid w:val="00620B28"/>
    <w:rsid w:val="006239A4"/>
    <w:rsid w:val="00624350"/>
    <w:rsid w:val="0062447E"/>
    <w:rsid w:val="00624DA9"/>
    <w:rsid w:val="0062555E"/>
    <w:rsid w:val="00625D51"/>
    <w:rsid w:val="00626402"/>
    <w:rsid w:val="00626667"/>
    <w:rsid w:val="00626C4D"/>
    <w:rsid w:val="00626C6A"/>
    <w:rsid w:val="006301D7"/>
    <w:rsid w:val="006302AD"/>
    <w:rsid w:val="006302EA"/>
    <w:rsid w:val="00630B8C"/>
    <w:rsid w:val="00630DF8"/>
    <w:rsid w:val="00631D33"/>
    <w:rsid w:val="00633357"/>
    <w:rsid w:val="006343B4"/>
    <w:rsid w:val="006343ED"/>
    <w:rsid w:val="00634C65"/>
    <w:rsid w:val="00635333"/>
    <w:rsid w:val="00637A74"/>
    <w:rsid w:val="00637B99"/>
    <w:rsid w:val="00640662"/>
    <w:rsid w:val="00640FA1"/>
    <w:rsid w:val="00640FC7"/>
    <w:rsid w:val="00641829"/>
    <w:rsid w:val="0064279E"/>
    <w:rsid w:val="00642EB4"/>
    <w:rsid w:val="00643166"/>
    <w:rsid w:val="0064400C"/>
    <w:rsid w:val="00644091"/>
    <w:rsid w:val="00644275"/>
    <w:rsid w:val="0064469B"/>
    <w:rsid w:val="00644E3E"/>
    <w:rsid w:val="00645D0E"/>
    <w:rsid w:val="006461D4"/>
    <w:rsid w:val="00647A8D"/>
    <w:rsid w:val="00647EEC"/>
    <w:rsid w:val="0065079C"/>
    <w:rsid w:val="00650B8E"/>
    <w:rsid w:val="00650F80"/>
    <w:rsid w:val="006510FF"/>
    <w:rsid w:val="0065173F"/>
    <w:rsid w:val="00652C14"/>
    <w:rsid w:val="00652D72"/>
    <w:rsid w:val="00653D1C"/>
    <w:rsid w:val="00653FE5"/>
    <w:rsid w:val="006543C4"/>
    <w:rsid w:val="00655194"/>
    <w:rsid w:val="00655503"/>
    <w:rsid w:val="00655909"/>
    <w:rsid w:val="00657006"/>
    <w:rsid w:val="00657F44"/>
    <w:rsid w:val="00661790"/>
    <w:rsid w:val="00661DD6"/>
    <w:rsid w:val="00661E0D"/>
    <w:rsid w:val="006622F8"/>
    <w:rsid w:val="006641DF"/>
    <w:rsid w:val="00664B0E"/>
    <w:rsid w:val="006651E5"/>
    <w:rsid w:val="00666FF2"/>
    <w:rsid w:val="006710CE"/>
    <w:rsid w:val="0067168A"/>
    <w:rsid w:val="00673279"/>
    <w:rsid w:val="0067378C"/>
    <w:rsid w:val="0067415C"/>
    <w:rsid w:val="0067469D"/>
    <w:rsid w:val="00674C86"/>
    <w:rsid w:val="00674D5A"/>
    <w:rsid w:val="00674F73"/>
    <w:rsid w:val="00675388"/>
    <w:rsid w:val="00676184"/>
    <w:rsid w:val="00676240"/>
    <w:rsid w:val="006764DD"/>
    <w:rsid w:val="006767C4"/>
    <w:rsid w:val="00676A19"/>
    <w:rsid w:val="0068045F"/>
    <w:rsid w:val="0068099C"/>
    <w:rsid w:val="00681125"/>
    <w:rsid w:val="006819AC"/>
    <w:rsid w:val="00682700"/>
    <w:rsid w:val="00682C6F"/>
    <w:rsid w:val="006840AE"/>
    <w:rsid w:val="00684DA4"/>
    <w:rsid w:val="00685326"/>
    <w:rsid w:val="006854A7"/>
    <w:rsid w:val="0068559B"/>
    <w:rsid w:val="00685779"/>
    <w:rsid w:val="00685A57"/>
    <w:rsid w:val="00685A8A"/>
    <w:rsid w:val="00685EBD"/>
    <w:rsid w:val="006860E2"/>
    <w:rsid w:val="00686328"/>
    <w:rsid w:val="006864D2"/>
    <w:rsid w:val="00686C49"/>
    <w:rsid w:val="0068708E"/>
    <w:rsid w:val="006871A2"/>
    <w:rsid w:val="006872E8"/>
    <w:rsid w:val="00687615"/>
    <w:rsid w:val="00687A13"/>
    <w:rsid w:val="00687EE1"/>
    <w:rsid w:val="00687F25"/>
    <w:rsid w:val="00690D34"/>
    <w:rsid w:val="006922B9"/>
    <w:rsid w:val="00692B6E"/>
    <w:rsid w:val="00693344"/>
    <w:rsid w:val="00693743"/>
    <w:rsid w:val="0069460D"/>
    <w:rsid w:val="006946AC"/>
    <w:rsid w:val="00694AFC"/>
    <w:rsid w:val="006956D9"/>
    <w:rsid w:val="00695E94"/>
    <w:rsid w:val="006961AA"/>
    <w:rsid w:val="00696B0C"/>
    <w:rsid w:val="00696BBA"/>
    <w:rsid w:val="00696ECA"/>
    <w:rsid w:val="0069737F"/>
    <w:rsid w:val="0069756B"/>
    <w:rsid w:val="006A000C"/>
    <w:rsid w:val="006A13F6"/>
    <w:rsid w:val="006A3174"/>
    <w:rsid w:val="006A3A75"/>
    <w:rsid w:val="006A4B67"/>
    <w:rsid w:val="006A5586"/>
    <w:rsid w:val="006A5632"/>
    <w:rsid w:val="006A5893"/>
    <w:rsid w:val="006A5A10"/>
    <w:rsid w:val="006A607A"/>
    <w:rsid w:val="006A696A"/>
    <w:rsid w:val="006A699E"/>
    <w:rsid w:val="006A6CDD"/>
    <w:rsid w:val="006A708A"/>
    <w:rsid w:val="006A733B"/>
    <w:rsid w:val="006B00BA"/>
    <w:rsid w:val="006B036C"/>
    <w:rsid w:val="006B066A"/>
    <w:rsid w:val="006B0C84"/>
    <w:rsid w:val="006B1004"/>
    <w:rsid w:val="006B10DA"/>
    <w:rsid w:val="006B116D"/>
    <w:rsid w:val="006B15AE"/>
    <w:rsid w:val="006B1DEF"/>
    <w:rsid w:val="006B21C2"/>
    <w:rsid w:val="006B3304"/>
    <w:rsid w:val="006B39E8"/>
    <w:rsid w:val="006B3BCF"/>
    <w:rsid w:val="006B3DD1"/>
    <w:rsid w:val="006B3EE2"/>
    <w:rsid w:val="006B4B42"/>
    <w:rsid w:val="006B5798"/>
    <w:rsid w:val="006B6C40"/>
    <w:rsid w:val="006B6DC5"/>
    <w:rsid w:val="006B6E8D"/>
    <w:rsid w:val="006C0562"/>
    <w:rsid w:val="006C07A9"/>
    <w:rsid w:val="006C0CF1"/>
    <w:rsid w:val="006C166A"/>
    <w:rsid w:val="006C1723"/>
    <w:rsid w:val="006C2868"/>
    <w:rsid w:val="006C453F"/>
    <w:rsid w:val="006C5656"/>
    <w:rsid w:val="006C5F4F"/>
    <w:rsid w:val="006C6E64"/>
    <w:rsid w:val="006C756D"/>
    <w:rsid w:val="006D0250"/>
    <w:rsid w:val="006D0A32"/>
    <w:rsid w:val="006D107D"/>
    <w:rsid w:val="006D24EC"/>
    <w:rsid w:val="006D2C5A"/>
    <w:rsid w:val="006D3266"/>
    <w:rsid w:val="006D34F5"/>
    <w:rsid w:val="006D3728"/>
    <w:rsid w:val="006D3AB2"/>
    <w:rsid w:val="006D5737"/>
    <w:rsid w:val="006D5AD4"/>
    <w:rsid w:val="006D5F2D"/>
    <w:rsid w:val="006D677E"/>
    <w:rsid w:val="006D680C"/>
    <w:rsid w:val="006D7601"/>
    <w:rsid w:val="006D7979"/>
    <w:rsid w:val="006D79A4"/>
    <w:rsid w:val="006D7A0E"/>
    <w:rsid w:val="006E078D"/>
    <w:rsid w:val="006E0C92"/>
    <w:rsid w:val="006E32FA"/>
    <w:rsid w:val="006E3746"/>
    <w:rsid w:val="006E3B89"/>
    <w:rsid w:val="006E3BD3"/>
    <w:rsid w:val="006E3CD7"/>
    <w:rsid w:val="006E4A19"/>
    <w:rsid w:val="006E5456"/>
    <w:rsid w:val="006E580A"/>
    <w:rsid w:val="006E5895"/>
    <w:rsid w:val="006E5CD2"/>
    <w:rsid w:val="006E7512"/>
    <w:rsid w:val="006E7905"/>
    <w:rsid w:val="006E7910"/>
    <w:rsid w:val="006E7A1A"/>
    <w:rsid w:val="006E7C8C"/>
    <w:rsid w:val="006F05D3"/>
    <w:rsid w:val="006F13DB"/>
    <w:rsid w:val="006F207A"/>
    <w:rsid w:val="006F2104"/>
    <w:rsid w:val="006F2715"/>
    <w:rsid w:val="006F2A66"/>
    <w:rsid w:val="006F3365"/>
    <w:rsid w:val="006F36E7"/>
    <w:rsid w:val="006F3DF9"/>
    <w:rsid w:val="006F3F49"/>
    <w:rsid w:val="006F40BF"/>
    <w:rsid w:val="006F4260"/>
    <w:rsid w:val="006F4637"/>
    <w:rsid w:val="006F57A5"/>
    <w:rsid w:val="006F5D28"/>
    <w:rsid w:val="006F5E50"/>
    <w:rsid w:val="006F689A"/>
    <w:rsid w:val="006F6EC1"/>
    <w:rsid w:val="006F717D"/>
    <w:rsid w:val="0070008E"/>
    <w:rsid w:val="00700D56"/>
    <w:rsid w:val="00702327"/>
    <w:rsid w:val="007039AD"/>
    <w:rsid w:val="00703B14"/>
    <w:rsid w:val="00703BF6"/>
    <w:rsid w:val="00703C57"/>
    <w:rsid w:val="00703D1E"/>
    <w:rsid w:val="007049D6"/>
    <w:rsid w:val="00704DEB"/>
    <w:rsid w:val="00705A53"/>
    <w:rsid w:val="00705B9A"/>
    <w:rsid w:val="00706225"/>
    <w:rsid w:val="007065AE"/>
    <w:rsid w:val="007066E7"/>
    <w:rsid w:val="00706816"/>
    <w:rsid w:val="00711B9C"/>
    <w:rsid w:val="00711C56"/>
    <w:rsid w:val="00711D0D"/>
    <w:rsid w:val="00711E03"/>
    <w:rsid w:val="0071256D"/>
    <w:rsid w:val="00712CFA"/>
    <w:rsid w:val="007131EC"/>
    <w:rsid w:val="007136E7"/>
    <w:rsid w:val="0071464D"/>
    <w:rsid w:val="0071478A"/>
    <w:rsid w:val="00714B22"/>
    <w:rsid w:val="00714E26"/>
    <w:rsid w:val="00715237"/>
    <w:rsid w:val="007153E7"/>
    <w:rsid w:val="007156BB"/>
    <w:rsid w:val="00716090"/>
    <w:rsid w:val="007201D4"/>
    <w:rsid w:val="0072033F"/>
    <w:rsid w:val="00720ADB"/>
    <w:rsid w:val="00720B35"/>
    <w:rsid w:val="00721BD9"/>
    <w:rsid w:val="00722CA8"/>
    <w:rsid w:val="00723E2C"/>
    <w:rsid w:val="0072415A"/>
    <w:rsid w:val="007241E7"/>
    <w:rsid w:val="00724AE2"/>
    <w:rsid w:val="0072565C"/>
    <w:rsid w:val="007261B7"/>
    <w:rsid w:val="007264F5"/>
    <w:rsid w:val="00726D89"/>
    <w:rsid w:val="00727823"/>
    <w:rsid w:val="007306FE"/>
    <w:rsid w:val="00730945"/>
    <w:rsid w:val="00730C26"/>
    <w:rsid w:val="007316EA"/>
    <w:rsid w:val="00731B70"/>
    <w:rsid w:val="00732058"/>
    <w:rsid w:val="00733083"/>
    <w:rsid w:val="00734471"/>
    <w:rsid w:val="00734965"/>
    <w:rsid w:val="0073497B"/>
    <w:rsid w:val="00735336"/>
    <w:rsid w:val="00735D03"/>
    <w:rsid w:val="007379D6"/>
    <w:rsid w:val="00737AC1"/>
    <w:rsid w:val="007409A5"/>
    <w:rsid w:val="00740F21"/>
    <w:rsid w:val="0074157D"/>
    <w:rsid w:val="00741E49"/>
    <w:rsid w:val="00741FAE"/>
    <w:rsid w:val="0074212F"/>
    <w:rsid w:val="00743DA9"/>
    <w:rsid w:val="00744FDE"/>
    <w:rsid w:val="00745991"/>
    <w:rsid w:val="00745E46"/>
    <w:rsid w:val="0074603E"/>
    <w:rsid w:val="00746114"/>
    <w:rsid w:val="00746208"/>
    <w:rsid w:val="00747025"/>
    <w:rsid w:val="00747787"/>
    <w:rsid w:val="00747873"/>
    <w:rsid w:val="007478D0"/>
    <w:rsid w:val="007500E6"/>
    <w:rsid w:val="00751598"/>
    <w:rsid w:val="00751665"/>
    <w:rsid w:val="007522E8"/>
    <w:rsid w:val="0075287D"/>
    <w:rsid w:val="00753535"/>
    <w:rsid w:val="007535A3"/>
    <w:rsid w:val="0075360D"/>
    <w:rsid w:val="0075369D"/>
    <w:rsid w:val="00753B0E"/>
    <w:rsid w:val="00753E7E"/>
    <w:rsid w:val="00755622"/>
    <w:rsid w:val="00756093"/>
    <w:rsid w:val="00757200"/>
    <w:rsid w:val="00757248"/>
    <w:rsid w:val="00757942"/>
    <w:rsid w:val="00757EC3"/>
    <w:rsid w:val="00760A8C"/>
    <w:rsid w:val="0076126D"/>
    <w:rsid w:val="00761B1A"/>
    <w:rsid w:val="00761F19"/>
    <w:rsid w:val="00762409"/>
    <w:rsid w:val="0076475C"/>
    <w:rsid w:val="0076489C"/>
    <w:rsid w:val="00764907"/>
    <w:rsid w:val="00764B3C"/>
    <w:rsid w:val="0076511E"/>
    <w:rsid w:val="00765300"/>
    <w:rsid w:val="00765B3C"/>
    <w:rsid w:val="00766976"/>
    <w:rsid w:val="00766D1B"/>
    <w:rsid w:val="00767029"/>
    <w:rsid w:val="00767911"/>
    <w:rsid w:val="007700EC"/>
    <w:rsid w:val="00771C2C"/>
    <w:rsid w:val="00772003"/>
    <w:rsid w:val="007730E0"/>
    <w:rsid w:val="0077402B"/>
    <w:rsid w:val="0077413A"/>
    <w:rsid w:val="007748DD"/>
    <w:rsid w:val="0077504F"/>
    <w:rsid w:val="0077578B"/>
    <w:rsid w:val="007757D5"/>
    <w:rsid w:val="00775D39"/>
    <w:rsid w:val="007760AA"/>
    <w:rsid w:val="007769DE"/>
    <w:rsid w:val="00776C86"/>
    <w:rsid w:val="007771D5"/>
    <w:rsid w:val="007815EA"/>
    <w:rsid w:val="007818F7"/>
    <w:rsid w:val="00781D0A"/>
    <w:rsid w:val="00782202"/>
    <w:rsid w:val="00782493"/>
    <w:rsid w:val="00782842"/>
    <w:rsid w:val="00782CF9"/>
    <w:rsid w:val="00782EFC"/>
    <w:rsid w:val="0078310A"/>
    <w:rsid w:val="007831CE"/>
    <w:rsid w:val="00783206"/>
    <w:rsid w:val="00783A3D"/>
    <w:rsid w:val="00783B72"/>
    <w:rsid w:val="007843EF"/>
    <w:rsid w:val="00785463"/>
    <w:rsid w:val="00785501"/>
    <w:rsid w:val="007855FE"/>
    <w:rsid w:val="00785858"/>
    <w:rsid w:val="00786D6D"/>
    <w:rsid w:val="00787CE7"/>
    <w:rsid w:val="007911B9"/>
    <w:rsid w:val="00791ACE"/>
    <w:rsid w:val="00791E12"/>
    <w:rsid w:val="00791E1F"/>
    <w:rsid w:val="00791E20"/>
    <w:rsid w:val="00791EC2"/>
    <w:rsid w:val="00792FB0"/>
    <w:rsid w:val="007930BD"/>
    <w:rsid w:val="0079376A"/>
    <w:rsid w:val="0079397C"/>
    <w:rsid w:val="007947F1"/>
    <w:rsid w:val="00795B19"/>
    <w:rsid w:val="00796C4D"/>
    <w:rsid w:val="007A0471"/>
    <w:rsid w:val="007A0DE6"/>
    <w:rsid w:val="007A1912"/>
    <w:rsid w:val="007A2BDF"/>
    <w:rsid w:val="007A2F2C"/>
    <w:rsid w:val="007A3725"/>
    <w:rsid w:val="007A4265"/>
    <w:rsid w:val="007A4B41"/>
    <w:rsid w:val="007A545F"/>
    <w:rsid w:val="007A563D"/>
    <w:rsid w:val="007A5C6C"/>
    <w:rsid w:val="007A7212"/>
    <w:rsid w:val="007A72B3"/>
    <w:rsid w:val="007B00A4"/>
    <w:rsid w:val="007B0C80"/>
    <w:rsid w:val="007B141C"/>
    <w:rsid w:val="007B1500"/>
    <w:rsid w:val="007B1E5B"/>
    <w:rsid w:val="007B2C81"/>
    <w:rsid w:val="007B3C68"/>
    <w:rsid w:val="007B42A3"/>
    <w:rsid w:val="007B4500"/>
    <w:rsid w:val="007B497A"/>
    <w:rsid w:val="007B4C33"/>
    <w:rsid w:val="007B5350"/>
    <w:rsid w:val="007B690B"/>
    <w:rsid w:val="007C0918"/>
    <w:rsid w:val="007C15D6"/>
    <w:rsid w:val="007C1746"/>
    <w:rsid w:val="007C1B32"/>
    <w:rsid w:val="007C1B43"/>
    <w:rsid w:val="007C1DBD"/>
    <w:rsid w:val="007C2F02"/>
    <w:rsid w:val="007C3603"/>
    <w:rsid w:val="007C39A4"/>
    <w:rsid w:val="007C3FEA"/>
    <w:rsid w:val="007C5F2B"/>
    <w:rsid w:val="007C66D3"/>
    <w:rsid w:val="007C68EB"/>
    <w:rsid w:val="007C6CD5"/>
    <w:rsid w:val="007C6E49"/>
    <w:rsid w:val="007C7FBD"/>
    <w:rsid w:val="007D04A1"/>
    <w:rsid w:val="007D1CA1"/>
    <w:rsid w:val="007D1FB7"/>
    <w:rsid w:val="007D214C"/>
    <w:rsid w:val="007D2ACF"/>
    <w:rsid w:val="007D33F4"/>
    <w:rsid w:val="007D37C3"/>
    <w:rsid w:val="007D4469"/>
    <w:rsid w:val="007D481C"/>
    <w:rsid w:val="007D6BC0"/>
    <w:rsid w:val="007D7812"/>
    <w:rsid w:val="007E00EE"/>
    <w:rsid w:val="007E1051"/>
    <w:rsid w:val="007E22DB"/>
    <w:rsid w:val="007E2DA2"/>
    <w:rsid w:val="007E3025"/>
    <w:rsid w:val="007E39BB"/>
    <w:rsid w:val="007E4BDE"/>
    <w:rsid w:val="007E5EDB"/>
    <w:rsid w:val="007E643C"/>
    <w:rsid w:val="007E6567"/>
    <w:rsid w:val="007E6769"/>
    <w:rsid w:val="007E6DCE"/>
    <w:rsid w:val="007E71DE"/>
    <w:rsid w:val="007E7A3E"/>
    <w:rsid w:val="007F04A1"/>
    <w:rsid w:val="007F0771"/>
    <w:rsid w:val="007F0D09"/>
    <w:rsid w:val="007F0F2E"/>
    <w:rsid w:val="007F1187"/>
    <w:rsid w:val="007F15AD"/>
    <w:rsid w:val="007F16AC"/>
    <w:rsid w:val="007F18A9"/>
    <w:rsid w:val="007F1BEF"/>
    <w:rsid w:val="007F1DD1"/>
    <w:rsid w:val="007F3BDD"/>
    <w:rsid w:val="007F3C75"/>
    <w:rsid w:val="007F3F7F"/>
    <w:rsid w:val="007F4374"/>
    <w:rsid w:val="007F4AC9"/>
    <w:rsid w:val="007F50D8"/>
    <w:rsid w:val="007F5AD7"/>
    <w:rsid w:val="007F5E6A"/>
    <w:rsid w:val="007F653B"/>
    <w:rsid w:val="007F6A0B"/>
    <w:rsid w:val="007F6A6D"/>
    <w:rsid w:val="007F7C0A"/>
    <w:rsid w:val="007F7E9A"/>
    <w:rsid w:val="008002D8"/>
    <w:rsid w:val="008018C6"/>
    <w:rsid w:val="00801B43"/>
    <w:rsid w:val="00801E38"/>
    <w:rsid w:val="00801E63"/>
    <w:rsid w:val="00802271"/>
    <w:rsid w:val="008022A2"/>
    <w:rsid w:val="0080236A"/>
    <w:rsid w:val="0080253B"/>
    <w:rsid w:val="00802ADC"/>
    <w:rsid w:val="0080344E"/>
    <w:rsid w:val="00803534"/>
    <w:rsid w:val="00803B7C"/>
    <w:rsid w:val="00803C2A"/>
    <w:rsid w:val="00805E62"/>
    <w:rsid w:val="00807BD7"/>
    <w:rsid w:val="00807DAF"/>
    <w:rsid w:val="008106B3"/>
    <w:rsid w:val="00810F6C"/>
    <w:rsid w:val="00811125"/>
    <w:rsid w:val="00811755"/>
    <w:rsid w:val="00811800"/>
    <w:rsid w:val="008119ED"/>
    <w:rsid w:val="008120AF"/>
    <w:rsid w:val="00812441"/>
    <w:rsid w:val="008125AA"/>
    <w:rsid w:val="00812C63"/>
    <w:rsid w:val="00812D7A"/>
    <w:rsid w:val="00813229"/>
    <w:rsid w:val="00814601"/>
    <w:rsid w:val="008146E7"/>
    <w:rsid w:val="00815289"/>
    <w:rsid w:val="00815399"/>
    <w:rsid w:val="0081555A"/>
    <w:rsid w:val="00815CF0"/>
    <w:rsid w:val="00816FE8"/>
    <w:rsid w:val="00820387"/>
    <w:rsid w:val="00820507"/>
    <w:rsid w:val="008211A9"/>
    <w:rsid w:val="00821261"/>
    <w:rsid w:val="00821AE0"/>
    <w:rsid w:val="00822114"/>
    <w:rsid w:val="008228D3"/>
    <w:rsid w:val="008228DB"/>
    <w:rsid w:val="00822F91"/>
    <w:rsid w:val="008240AC"/>
    <w:rsid w:val="00824F62"/>
    <w:rsid w:val="00825FAE"/>
    <w:rsid w:val="00826CA5"/>
    <w:rsid w:val="00827498"/>
    <w:rsid w:val="00827E1C"/>
    <w:rsid w:val="00830698"/>
    <w:rsid w:val="00830C5F"/>
    <w:rsid w:val="00831592"/>
    <w:rsid w:val="008321CA"/>
    <w:rsid w:val="00832812"/>
    <w:rsid w:val="008328B3"/>
    <w:rsid w:val="00832CEF"/>
    <w:rsid w:val="0083387F"/>
    <w:rsid w:val="00833B13"/>
    <w:rsid w:val="00834984"/>
    <w:rsid w:val="00834EE1"/>
    <w:rsid w:val="0083578F"/>
    <w:rsid w:val="0083636E"/>
    <w:rsid w:val="00837880"/>
    <w:rsid w:val="008379EF"/>
    <w:rsid w:val="008379FA"/>
    <w:rsid w:val="0084065E"/>
    <w:rsid w:val="008412F8"/>
    <w:rsid w:val="00841C5E"/>
    <w:rsid w:val="00841EA1"/>
    <w:rsid w:val="008426DA"/>
    <w:rsid w:val="008428EF"/>
    <w:rsid w:val="00842E5A"/>
    <w:rsid w:val="00843128"/>
    <w:rsid w:val="008437CF"/>
    <w:rsid w:val="0084502C"/>
    <w:rsid w:val="00845C40"/>
    <w:rsid w:val="00846272"/>
    <w:rsid w:val="008466D3"/>
    <w:rsid w:val="00846D59"/>
    <w:rsid w:val="008475F4"/>
    <w:rsid w:val="0084785D"/>
    <w:rsid w:val="008502ED"/>
    <w:rsid w:val="00850884"/>
    <w:rsid w:val="008512A2"/>
    <w:rsid w:val="008514BC"/>
    <w:rsid w:val="0085179B"/>
    <w:rsid w:val="00851CB0"/>
    <w:rsid w:val="00852FD0"/>
    <w:rsid w:val="00853029"/>
    <w:rsid w:val="00853371"/>
    <w:rsid w:val="00853EAF"/>
    <w:rsid w:val="008542AE"/>
    <w:rsid w:val="00854D73"/>
    <w:rsid w:val="00855A15"/>
    <w:rsid w:val="00855B2B"/>
    <w:rsid w:val="0085701F"/>
    <w:rsid w:val="00857A29"/>
    <w:rsid w:val="008629B8"/>
    <w:rsid w:val="00862FBA"/>
    <w:rsid w:val="00863D84"/>
    <w:rsid w:val="00864414"/>
    <w:rsid w:val="00865C03"/>
    <w:rsid w:val="00867927"/>
    <w:rsid w:val="0087144D"/>
    <w:rsid w:val="0087178D"/>
    <w:rsid w:val="00872526"/>
    <w:rsid w:val="00874855"/>
    <w:rsid w:val="00874BB2"/>
    <w:rsid w:val="00874E12"/>
    <w:rsid w:val="00874FCA"/>
    <w:rsid w:val="00875618"/>
    <w:rsid w:val="00875767"/>
    <w:rsid w:val="00876B9D"/>
    <w:rsid w:val="0088008F"/>
    <w:rsid w:val="00880199"/>
    <w:rsid w:val="00881F1C"/>
    <w:rsid w:val="008820A9"/>
    <w:rsid w:val="008826B9"/>
    <w:rsid w:val="008826BA"/>
    <w:rsid w:val="00883D48"/>
    <w:rsid w:val="008840A8"/>
    <w:rsid w:val="008844EA"/>
    <w:rsid w:val="00884CBF"/>
    <w:rsid w:val="0088524B"/>
    <w:rsid w:val="00885813"/>
    <w:rsid w:val="00885E8F"/>
    <w:rsid w:val="00886F86"/>
    <w:rsid w:val="0088743C"/>
    <w:rsid w:val="00887F95"/>
    <w:rsid w:val="00890471"/>
    <w:rsid w:val="0089058E"/>
    <w:rsid w:val="008912C2"/>
    <w:rsid w:val="00891AC3"/>
    <w:rsid w:val="00891CFC"/>
    <w:rsid w:val="00891DFC"/>
    <w:rsid w:val="00892119"/>
    <w:rsid w:val="00892212"/>
    <w:rsid w:val="00893210"/>
    <w:rsid w:val="00893794"/>
    <w:rsid w:val="00893AB6"/>
    <w:rsid w:val="00893F1B"/>
    <w:rsid w:val="008947B8"/>
    <w:rsid w:val="00895412"/>
    <w:rsid w:val="008958B6"/>
    <w:rsid w:val="00896849"/>
    <w:rsid w:val="00896916"/>
    <w:rsid w:val="008972D1"/>
    <w:rsid w:val="00897765"/>
    <w:rsid w:val="008A0D18"/>
    <w:rsid w:val="008A15FC"/>
    <w:rsid w:val="008A2B22"/>
    <w:rsid w:val="008A2B9D"/>
    <w:rsid w:val="008A2C74"/>
    <w:rsid w:val="008A5743"/>
    <w:rsid w:val="008A5F81"/>
    <w:rsid w:val="008A600E"/>
    <w:rsid w:val="008A6020"/>
    <w:rsid w:val="008A666A"/>
    <w:rsid w:val="008A6921"/>
    <w:rsid w:val="008A7BBD"/>
    <w:rsid w:val="008B0167"/>
    <w:rsid w:val="008B0CAD"/>
    <w:rsid w:val="008B0CAF"/>
    <w:rsid w:val="008B1326"/>
    <w:rsid w:val="008B2923"/>
    <w:rsid w:val="008B36B1"/>
    <w:rsid w:val="008B491E"/>
    <w:rsid w:val="008B4D6C"/>
    <w:rsid w:val="008B4E30"/>
    <w:rsid w:val="008B5962"/>
    <w:rsid w:val="008B59BB"/>
    <w:rsid w:val="008B7207"/>
    <w:rsid w:val="008B7557"/>
    <w:rsid w:val="008B7978"/>
    <w:rsid w:val="008B7979"/>
    <w:rsid w:val="008C0076"/>
    <w:rsid w:val="008C0826"/>
    <w:rsid w:val="008C0A9B"/>
    <w:rsid w:val="008C0E49"/>
    <w:rsid w:val="008C14D2"/>
    <w:rsid w:val="008C20BD"/>
    <w:rsid w:val="008C245E"/>
    <w:rsid w:val="008C3467"/>
    <w:rsid w:val="008C422D"/>
    <w:rsid w:val="008C5045"/>
    <w:rsid w:val="008C526D"/>
    <w:rsid w:val="008C5E8F"/>
    <w:rsid w:val="008C6C6E"/>
    <w:rsid w:val="008C6F66"/>
    <w:rsid w:val="008C725F"/>
    <w:rsid w:val="008C73CF"/>
    <w:rsid w:val="008C7821"/>
    <w:rsid w:val="008C7A05"/>
    <w:rsid w:val="008D0AB4"/>
    <w:rsid w:val="008D1E56"/>
    <w:rsid w:val="008D1E75"/>
    <w:rsid w:val="008D2EAD"/>
    <w:rsid w:val="008D2F12"/>
    <w:rsid w:val="008D3E70"/>
    <w:rsid w:val="008D6923"/>
    <w:rsid w:val="008D6D10"/>
    <w:rsid w:val="008E0695"/>
    <w:rsid w:val="008E1349"/>
    <w:rsid w:val="008E184D"/>
    <w:rsid w:val="008E1C63"/>
    <w:rsid w:val="008E29AE"/>
    <w:rsid w:val="008E32C4"/>
    <w:rsid w:val="008E405F"/>
    <w:rsid w:val="008E4454"/>
    <w:rsid w:val="008E4686"/>
    <w:rsid w:val="008E49AB"/>
    <w:rsid w:val="008E5B5C"/>
    <w:rsid w:val="008E6017"/>
    <w:rsid w:val="008E6364"/>
    <w:rsid w:val="008E64BD"/>
    <w:rsid w:val="008E6EED"/>
    <w:rsid w:val="008E7435"/>
    <w:rsid w:val="008E7BD5"/>
    <w:rsid w:val="008E7C0A"/>
    <w:rsid w:val="008F006F"/>
    <w:rsid w:val="008F057A"/>
    <w:rsid w:val="008F1405"/>
    <w:rsid w:val="008F2995"/>
    <w:rsid w:val="008F2BB2"/>
    <w:rsid w:val="008F2F4D"/>
    <w:rsid w:val="008F4172"/>
    <w:rsid w:val="008F790D"/>
    <w:rsid w:val="008F7BB7"/>
    <w:rsid w:val="009004CC"/>
    <w:rsid w:val="009021A6"/>
    <w:rsid w:val="00903082"/>
    <w:rsid w:val="00903CBC"/>
    <w:rsid w:val="00904308"/>
    <w:rsid w:val="0090500B"/>
    <w:rsid w:val="00905068"/>
    <w:rsid w:val="009065DF"/>
    <w:rsid w:val="00906718"/>
    <w:rsid w:val="00906976"/>
    <w:rsid w:val="00906E5F"/>
    <w:rsid w:val="00906E6A"/>
    <w:rsid w:val="00906F33"/>
    <w:rsid w:val="00907A79"/>
    <w:rsid w:val="00910721"/>
    <w:rsid w:val="00910CAF"/>
    <w:rsid w:val="0091180E"/>
    <w:rsid w:val="00911CCF"/>
    <w:rsid w:val="0091361C"/>
    <w:rsid w:val="00914DD5"/>
    <w:rsid w:val="00914E97"/>
    <w:rsid w:val="009153FA"/>
    <w:rsid w:val="009157C0"/>
    <w:rsid w:val="00915C64"/>
    <w:rsid w:val="00915CAC"/>
    <w:rsid w:val="00916649"/>
    <w:rsid w:val="00916C48"/>
    <w:rsid w:val="00917043"/>
    <w:rsid w:val="00917761"/>
    <w:rsid w:val="00917B75"/>
    <w:rsid w:val="00920D04"/>
    <w:rsid w:val="0092150A"/>
    <w:rsid w:val="009215F5"/>
    <w:rsid w:val="00921672"/>
    <w:rsid w:val="009216CB"/>
    <w:rsid w:val="00921BBA"/>
    <w:rsid w:val="0092258B"/>
    <w:rsid w:val="009227CD"/>
    <w:rsid w:val="00922DF7"/>
    <w:rsid w:val="00923C70"/>
    <w:rsid w:val="00923E09"/>
    <w:rsid w:val="00923EBE"/>
    <w:rsid w:val="00924CCC"/>
    <w:rsid w:val="00925608"/>
    <w:rsid w:val="0092677F"/>
    <w:rsid w:val="00926D99"/>
    <w:rsid w:val="009271DD"/>
    <w:rsid w:val="0092739D"/>
    <w:rsid w:val="009273A9"/>
    <w:rsid w:val="0092746F"/>
    <w:rsid w:val="009274CC"/>
    <w:rsid w:val="00927D1E"/>
    <w:rsid w:val="00932445"/>
    <w:rsid w:val="00933387"/>
    <w:rsid w:val="009339FC"/>
    <w:rsid w:val="00933EBD"/>
    <w:rsid w:val="00934859"/>
    <w:rsid w:val="00934B2F"/>
    <w:rsid w:val="00934F11"/>
    <w:rsid w:val="00934F86"/>
    <w:rsid w:val="00935E17"/>
    <w:rsid w:val="00936355"/>
    <w:rsid w:val="00936B87"/>
    <w:rsid w:val="0093703A"/>
    <w:rsid w:val="00937414"/>
    <w:rsid w:val="009404EF"/>
    <w:rsid w:val="00940688"/>
    <w:rsid w:val="009419A4"/>
    <w:rsid w:val="009424A6"/>
    <w:rsid w:val="00942768"/>
    <w:rsid w:val="00942FA2"/>
    <w:rsid w:val="00943042"/>
    <w:rsid w:val="009432DC"/>
    <w:rsid w:val="0094406F"/>
    <w:rsid w:val="00944162"/>
    <w:rsid w:val="009451DB"/>
    <w:rsid w:val="009456B9"/>
    <w:rsid w:val="00945F0C"/>
    <w:rsid w:val="009462AD"/>
    <w:rsid w:val="00946718"/>
    <w:rsid w:val="0094689F"/>
    <w:rsid w:val="009469C5"/>
    <w:rsid w:val="0094766F"/>
    <w:rsid w:val="00947945"/>
    <w:rsid w:val="0095001E"/>
    <w:rsid w:val="00950B0A"/>
    <w:rsid w:val="00950DA4"/>
    <w:rsid w:val="00950FFD"/>
    <w:rsid w:val="00951CA4"/>
    <w:rsid w:val="009520EC"/>
    <w:rsid w:val="00952185"/>
    <w:rsid w:val="009536A7"/>
    <w:rsid w:val="00953B57"/>
    <w:rsid w:val="00953F2C"/>
    <w:rsid w:val="00956E5D"/>
    <w:rsid w:val="009574AA"/>
    <w:rsid w:val="009604B0"/>
    <w:rsid w:val="00960B58"/>
    <w:rsid w:val="0096142F"/>
    <w:rsid w:val="00961F67"/>
    <w:rsid w:val="00962124"/>
    <w:rsid w:val="00962BB6"/>
    <w:rsid w:val="009634EB"/>
    <w:rsid w:val="00963A84"/>
    <w:rsid w:val="00963B43"/>
    <w:rsid w:val="00964180"/>
    <w:rsid w:val="00964835"/>
    <w:rsid w:val="00964C45"/>
    <w:rsid w:val="0096645F"/>
    <w:rsid w:val="00966727"/>
    <w:rsid w:val="009667F0"/>
    <w:rsid w:val="009674B8"/>
    <w:rsid w:val="00967896"/>
    <w:rsid w:val="009707B2"/>
    <w:rsid w:val="00970CE1"/>
    <w:rsid w:val="00970F36"/>
    <w:rsid w:val="00970F42"/>
    <w:rsid w:val="00973417"/>
    <w:rsid w:val="009739A3"/>
    <w:rsid w:val="00973C64"/>
    <w:rsid w:val="00974904"/>
    <w:rsid w:val="009749AF"/>
    <w:rsid w:val="00974AAF"/>
    <w:rsid w:val="009757FA"/>
    <w:rsid w:val="00976921"/>
    <w:rsid w:val="00976FAD"/>
    <w:rsid w:val="009773F3"/>
    <w:rsid w:val="009776CE"/>
    <w:rsid w:val="00977748"/>
    <w:rsid w:val="00977777"/>
    <w:rsid w:val="009778FC"/>
    <w:rsid w:val="00980136"/>
    <w:rsid w:val="0098057A"/>
    <w:rsid w:val="0098075F"/>
    <w:rsid w:val="00980817"/>
    <w:rsid w:val="00980EAC"/>
    <w:rsid w:val="00981794"/>
    <w:rsid w:val="00981CC8"/>
    <w:rsid w:val="0098231F"/>
    <w:rsid w:val="00982335"/>
    <w:rsid w:val="009827DA"/>
    <w:rsid w:val="00982AF9"/>
    <w:rsid w:val="00982D0B"/>
    <w:rsid w:val="00983125"/>
    <w:rsid w:val="00983404"/>
    <w:rsid w:val="00983774"/>
    <w:rsid w:val="00984BF2"/>
    <w:rsid w:val="00984C1D"/>
    <w:rsid w:val="0098508F"/>
    <w:rsid w:val="00985C26"/>
    <w:rsid w:val="00986BF5"/>
    <w:rsid w:val="009878F9"/>
    <w:rsid w:val="00987B79"/>
    <w:rsid w:val="009909E3"/>
    <w:rsid w:val="0099188B"/>
    <w:rsid w:val="009918B8"/>
    <w:rsid w:val="0099315C"/>
    <w:rsid w:val="00994CA1"/>
    <w:rsid w:val="00994F16"/>
    <w:rsid w:val="00995B81"/>
    <w:rsid w:val="0099693F"/>
    <w:rsid w:val="00996A71"/>
    <w:rsid w:val="00997850"/>
    <w:rsid w:val="009A064A"/>
    <w:rsid w:val="009A0AFC"/>
    <w:rsid w:val="009A1072"/>
    <w:rsid w:val="009A191E"/>
    <w:rsid w:val="009A2986"/>
    <w:rsid w:val="009A328E"/>
    <w:rsid w:val="009A3376"/>
    <w:rsid w:val="009A3B06"/>
    <w:rsid w:val="009A3D0E"/>
    <w:rsid w:val="009A4255"/>
    <w:rsid w:val="009A51A4"/>
    <w:rsid w:val="009A5576"/>
    <w:rsid w:val="009A7273"/>
    <w:rsid w:val="009B0327"/>
    <w:rsid w:val="009B0E2F"/>
    <w:rsid w:val="009B1292"/>
    <w:rsid w:val="009B144E"/>
    <w:rsid w:val="009B152A"/>
    <w:rsid w:val="009B1638"/>
    <w:rsid w:val="009B1D76"/>
    <w:rsid w:val="009B1E2D"/>
    <w:rsid w:val="009B1F79"/>
    <w:rsid w:val="009B3359"/>
    <w:rsid w:val="009B3786"/>
    <w:rsid w:val="009B3953"/>
    <w:rsid w:val="009B3C66"/>
    <w:rsid w:val="009B3F6E"/>
    <w:rsid w:val="009B4DF5"/>
    <w:rsid w:val="009B5C00"/>
    <w:rsid w:val="009B6032"/>
    <w:rsid w:val="009B6B9D"/>
    <w:rsid w:val="009B6E91"/>
    <w:rsid w:val="009B6ECD"/>
    <w:rsid w:val="009B748D"/>
    <w:rsid w:val="009B7764"/>
    <w:rsid w:val="009C067E"/>
    <w:rsid w:val="009C154D"/>
    <w:rsid w:val="009C1EC9"/>
    <w:rsid w:val="009C2373"/>
    <w:rsid w:val="009C2B3E"/>
    <w:rsid w:val="009C3239"/>
    <w:rsid w:val="009C3AE5"/>
    <w:rsid w:val="009C4739"/>
    <w:rsid w:val="009C4897"/>
    <w:rsid w:val="009C4EDB"/>
    <w:rsid w:val="009C532D"/>
    <w:rsid w:val="009C5BB4"/>
    <w:rsid w:val="009C5BFD"/>
    <w:rsid w:val="009C5C86"/>
    <w:rsid w:val="009C6454"/>
    <w:rsid w:val="009C6F4A"/>
    <w:rsid w:val="009C7337"/>
    <w:rsid w:val="009D0170"/>
    <w:rsid w:val="009D08EB"/>
    <w:rsid w:val="009D097B"/>
    <w:rsid w:val="009D111E"/>
    <w:rsid w:val="009D13E1"/>
    <w:rsid w:val="009D1B72"/>
    <w:rsid w:val="009D1E33"/>
    <w:rsid w:val="009D2A50"/>
    <w:rsid w:val="009D37FE"/>
    <w:rsid w:val="009D3BDA"/>
    <w:rsid w:val="009D3C16"/>
    <w:rsid w:val="009D51B3"/>
    <w:rsid w:val="009D520B"/>
    <w:rsid w:val="009D574A"/>
    <w:rsid w:val="009D58E1"/>
    <w:rsid w:val="009D5D88"/>
    <w:rsid w:val="009D6B34"/>
    <w:rsid w:val="009D7918"/>
    <w:rsid w:val="009D7D60"/>
    <w:rsid w:val="009E0B78"/>
    <w:rsid w:val="009E142E"/>
    <w:rsid w:val="009E17E8"/>
    <w:rsid w:val="009E2453"/>
    <w:rsid w:val="009E39D5"/>
    <w:rsid w:val="009E3D8B"/>
    <w:rsid w:val="009E44DF"/>
    <w:rsid w:val="009E50A8"/>
    <w:rsid w:val="009E5425"/>
    <w:rsid w:val="009E5913"/>
    <w:rsid w:val="009E7694"/>
    <w:rsid w:val="009F06B3"/>
    <w:rsid w:val="009F06FB"/>
    <w:rsid w:val="009F0AFA"/>
    <w:rsid w:val="009F0F73"/>
    <w:rsid w:val="009F1AB2"/>
    <w:rsid w:val="009F1B5D"/>
    <w:rsid w:val="009F4387"/>
    <w:rsid w:val="009F5A69"/>
    <w:rsid w:val="009F5AE7"/>
    <w:rsid w:val="009F5C77"/>
    <w:rsid w:val="009F643E"/>
    <w:rsid w:val="009F6F8A"/>
    <w:rsid w:val="009F7D63"/>
    <w:rsid w:val="009F7EBC"/>
    <w:rsid w:val="00A008B9"/>
    <w:rsid w:val="00A00CBD"/>
    <w:rsid w:val="00A01307"/>
    <w:rsid w:val="00A031DD"/>
    <w:rsid w:val="00A059E2"/>
    <w:rsid w:val="00A05CFF"/>
    <w:rsid w:val="00A06185"/>
    <w:rsid w:val="00A061E4"/>
    <w:rsid w:val="00A0643B"/>
    <w:rsid w:val="00A06AB4"/>
    <w:rsid w:val="00A06C37"/>
    <w:rsid w:val="00A070C0"/>
    <w:rsid w:val="00A073FE"/>
    <w:rsid w:val="00A07FF4"/>
    <w:rsid w:val="00A107FD"/>
    <w:rsid w:val="00A11844"/>
    <w:rsid w:val="00A11849"/>
    <w:rsid w:val="00A1185C"/>
    <w:rsid w:val="00A11987"/>
    <w:rsid w:val="00A11A1D"/>
    <w:rsid w:val="00A11C78"/>
    <w:rsid w:val="00A12197"/>
    <w:rsid w:val="00A121E6"/>
    <w:rsid w:val="00A1311C"/>
    <w:rsid w:val="00A14494"/>
    <w:rsid w:val="00A149B8"/>
    <w:rsid w:val="00A14CA7"/>
    <w:rsid w:val="00A14FCD"/>
    <w:rsid w:val="00A15088"/>
    <w:rsid w:val="00A15A38"/>
    <w:rsid w:val="00A164C5"/>
    <w:rsid w:val="00A203D3"/>
    <w:rsid w:val="00A206CC"/>
    <w:rsid w:val="00A21CE1"/>
    <w:rsid w:val="00A21EC1"/>
    <w:rsid w:val="00A22142"/>
    <w:rsid w:val="00A221C5"/>
    <w:rsid w:val="00A22B61"/>
    <w:rsid w:val="00A24217"/>
    <w:rsid w:val="00A25939"/>
    <w:rsid w:val="00A30C45"/>
    <w:rsid w:val="00A3263E"/>
    <w:rsid w:val="00A32780"/>
    <w:rsid w:val="00A32A1D"/>
    <w:rsid w:val="00A35403"/>
    <w:rsid w:val="00A35889"/>
    <w:rsid w:val="00A35F8A"/>
    <w:rsid w:val="00A36005"/>
    <w:rsid w:val="00A361D5"/>
    <w:rsid w:val="00A361F8"/>
    <w:rsid w:val="00A37786"/>
    <w:rsid w:val="00A40A6F"/>
    <w:rsid w:val="00A41296"/>
    <w:rsid w:val="00A417EF"/>
    <w:rsid w:val="00A41DEC"/>
    <w:rsid w:val="00A42104"/>
    <w:rsid w:val="00A422D6"/>
    <w:rsid w:val="00A436AC"/>
    <w:rsid w:val="00A43A05"/>
    <w:rsid w:val="00A44806"/>
    <w:rsid w:val="00A44BBF"/>
    <w:rsid w:val="00A46108"/>
    <w:rsid w:val="00A462A6"/>
    <w:rsid w:val="00A462F7"/>
    <w:rsid w:val="00A465B4"/>
    <w:rsid w:val="00A46671"/>
    <w:rsid w:val="00A46883"/>
    <w:rsid w:val="00A51C3D"/>
    <w:rsid w:val="00A51D0B"/>
    <w:rsid w:val="00A5200B"/>
    <w:rsid w:val="00A52BA2"/>
    <w:rsid w:val="00A53806"/>
    <w:rsid w:val="00A5464B"/>
    <w:rsid w:val="00A54C0C"/>
    <w:rsid w:val="00A55198"/>
    <w:rsid w:val="00A55645"/>
    <w:rsid w:val="00A55942"/>
    <w:rsid w:val="00A5655D"/>
    <w:rsid w:val="00A56974"/>
    <w:rsid w:val="00A572E1"/>
    <w:rsid w:val="00A60105"/>
    <w:rsid w:val="00A60858"/>
    <w:rsid w:val="00A60E37"/>
    <w:rsid w:val="00A621FC"/>
    <w:rsid w:val="00A62308"/>
    <w:rsid w:val="00A632D9"/>
    <w:rsid w:val="00A641CA"/>
    <w:rsid w:val="00A64467"/>
    <w:rsid w:val="00A64B3F"/>
    <w:rsid w:val="00A64BC1"/>
    <w:rsid w:val="00A706A9"/>
    <w:rsid w:val="00A7071E"/>
    <w:rsid w:val="00A70FD4"/>
    <w:rsid w:val="00A724BC"/>
    <w:rsid w:val="00A72A5D"/>
    <w:rsid w:val="00A72BDF"/>
    <w:rsid w:val="00A73398"/>
    <w:rsid w:val="00A74B01"/>
    <w:rsid w:val="00A750C5"/>
    <w:rsid w:val="00A7512F"/>
    <w:rsid w:val="00A75243"/>
    <w:rsid w:val="00A7540F"/>
    <w:rsid w:val="00A754D3"/>
    <w:rsid w:val="00A75CDC"/>
    <w:rsid w:val="00A75D68"/>
    <w:rsid w:val="00A76151"/>
    <w:rsid w:val="00A765E9"/>
    <w:rsid w:val="00A76FB4"/>
    <w:rsid w:val="00A77E2C"/>
    <w:rsid w:val="00A80E1B"/>
    <w:rsid w:val="00A811BE"/>
    <w:rsid w:val="00A813D6"/>
    <w:rsid w:val="00A813DB"/>
    <w:rsid w:val="00A81850"/>
    <w:rsid w:val="00A81B85"/>
    <w:rsid w:val="00A81BF1"/>
    <w:rsid w:val="00A8243A"/>
    <w:rsid w:val="00A83193"/>
    <w:rsid w:val="00A832E0"/>
    <w:rsid w:val="00A835F0"/>
    <w:rsid w:val="00A839C9"/>
    <w:rsid w:val="00A83B1B"/>
    <w:rsid w:val="00A8433C"/>
    <w:rsid w:val="00A84A25"/>
    <w:rsid w:val="00A85ACD"/>
    <w:rsid w:val="00A868B4"/>
    <w:rsid w:val="00A86C9D"/>
    <w:rsid w:val="00A86EE0"/>
    <w:rsid w:val="00A87439"/>
    <w:rsid w:val="00A90C0C"/>
    <w:rsid w:val="00A922AE"/>
    <w:rsid w:val="00A929B8"/>
    <w:rsid w:val="00A92A72"/>
    <w:rsid w:val="00A92FFA"/>
    <w:rsid w:val="00A94351"/>
    <w:rsid w:val="00A94542"/>
    <w:rsid w:val="00A94DAD"/>
    <w:rsid w:val="00A961D0"/>
    <w:rsid w:val="00A96866"/>
    <w:rsid w:val="00A970A2"/>
    <w:rsid w:val="00A97585"/>
    <w:rsid w:val="00AA013A"/>
    <w:rsid w:val="00AA0472"/>
    <w:rsid w:val="00AA0C02"/>
    <w:rsid w:val="00AA0EC7"/>
    <w:rsid w:val="00AA1FAE"/>
    <w:rsid w:val="00AA2A6F"/>
    <w:rsid w:val="00AA2CD9"/>
    <w:rsid w:val="00AA2E5B"/>
    <w:rsid w:val="00AA33FF"/>
    <w:rsid w:val="00AA34E6"/>
    <w:rsid w:val="00AA4DAF"/>
    <w:rsid w:val="00AA5266"/>
    <w:rsid w:val="00AA5AF4"/>
    <w:rsid w:val="00AA5C09"/>
    <w:rsid w:val="00AA5F9A"/>
    <w:rsid w:val="00AA6C18"/>
    <w:rsid w:val="00AA6DCB"/>
    <w:rsid w:val="00AA7819"/>
    <w:rsid w:val="00AB001D"/>
    <w:rsid w:val="00AB07C0"/>
    <w:rsid w:val="00AB10D9"/>
    <w:rsid w:val="00AB16A7"/>
    <w:rsid w:val="00AB1CED"/>
    <w:rsid w:val="00AB1E8E"/>
    <w:rsid w:val="00AB209F"/>
    <w:rsid w:val="00AB2280"/>
    <w:rsid w:val="00AB2314"/>
    <w:rsid w:val="00AB23CB"/>
    <w:rsid w:val="00AB3189"/>
    <w:rsid w:val="00AB31D3"/>
    <w:rsid w:val="00AB340A"/>
    <w:rsid w:val="00AB3A94"/>
    <w:rsid w:val="00AB3B48"/>
    <w:rsid w:val="00AB43E1"/>
    <w:rsid w:val="00AB487C"/>
    <w:rsid w:val="00AB4F87"/>
    <w:rsid w:val="00AB5A7B"/>
    <w:rsid w:val="00AB5C13"/>
    <w:rsid w:val="00AB6318"/>
    <w:rsid w:val="00AB6985"/>
    <w:rsid w:val="00AB6FCF"/>
    <w:rsid w:val="00AB77F3"/>
    <w:rsid w:val="00AC02BB"/>
    <w:rsid w:val="00AC04E5"/>
    <w:rsid w:val="00AC0A7C"/>
    <w:rsid w:val="00AC1B88"/>
    <w:rsid w:val="00AC1D91"/>
    <w:rsid w:val="00AC256B"/>
    <w:rsid w:val="00AC2E97"/>
    <w:rsid w:val="00AC3EDD"/>
    <w:rsid w:val="00AC4066"/>
    <w:rsid w:val="00AC4787"/>
    <w:rsid w:val="00AC5259"/>
    <w:rsid w:val="00AC53CC"/>
    <w:rsid w:val="00AC541F"/>
    <w:rsid w:val="00AC5831"/>
    <w:rsid w:val="00AC5CD2"/>
    <w:rsid w:val="00AC62C2"/>
    <w:rsid w:val="00AC67F3"/>
    <w:rsid w:val="00AC7774"/>
    <w:rsid w:val="00AC7BB2"/>
    <w:rsid w:val="00AD0B0D"/>
    <w:rsid w:val="00AD0F00"/>
    <w:rsid w:val="00AD14D0"/>
    <w:rsid w:val="00AD19A3"/>
    <w:rsid w:val="00AD1F61"/>
    <w:rsid w:val="00AD31F3"/>
    <w:rsid w:val="00AD3836"/>
    <w:rsid w:val="00AD425B"/>
    <w:rsid w:val="00AD42F4"/>
    <w:rsid w:val="00AD47C6"/>
    <w:rsid w:val="00AD49E7"/>
    <w:rsid w:val="00AD5028"/>
    <w:rsid w:val="00AD566E"/>
    <w:rsid w:val="00AD5983"/>
    <w:rsid w:val="00AD64AC"/>
    <w:rsid w:val="00AD66DC"/>
    <w:rsid w:val="00AD6F52"/>
    <w:rsid w:val="00AD6FF7"/>
    <w:rsid w:val="00AD73A1"/>
    <w:rsid w:val="00AD74F7"/>
    <w:rsid w:val="00AE1A25"/>
    <w:rsid w:val="00AE28B2"/>
    <w:rsid w:val="00AE3BD2"/>
    <w:rsid w:val="00AE41A2"/>
    <w:rsid w:val="00AE44D2"/>
    <w:rsid w:val="00AE44E7"/>
    <w:rsid w:val="00AE5655"/>
    <w:rsid w:val="00AE57DA"/>
    <w:rsid w:val="00AE5A52"/>
    <w:rsid w:val="00AE6A68"/>
    <w:rsid w:val="00AE6CD3"/>
    <w:rsid w:val="00AE6EC1"/>
    <w:rsid w:val="00AE709A"/>
    <w:rsid w:val="00AE71E2"/>
    <w:rsid w:val="00AE737F"/>
    <w:rsid w:val="00AE77BB"/>
    <w:rsid w:val="00AE78B9"/>
    <w:rsid w:val="00AF22F4"/>
    <w:rsid w:val="00AF254C"/>
    <w:rsid w:val="00AF2642"/>
    <w:rsid w:val="00AF30CE"/>
    <w:rsid w:val="00AF32CF"/>
    <w:rsid w:val="00AF3D31"/>
    <w:rsid w:val="00AF52BC"/>
    <w:rsid w:val="00AF5EFD"/>
    <w:rsid w:val="00AF673A"/>
    <w:rsid w:val="00AF7277"/>
    <w:rsid w:val="00AF7F25"/>
    <w:rsid w:val="00B0123F"/>
    <w:rsid w:val="00B0192A"/>
    <w:rsid w:val="00B01978"/>
    <w:rsid w:val="00B02DF1"/>
    <w:rsid w:val="00B03365"/>
    <w:rsid w:val="00B034E8"/>
    <w:rsid w:val="00B03714"/>
    <w:rsid w:val="00B037E7"/>
    <w:rsid w:val="00B03C0F"/>
    <w:rsid w:val="00B05A69"/>
    <w:rsid w:val="00B05BE7"/>
    <w:rsid w:val="00B06BA2"/>
    <w:rsid w:val="00B10A1E"/>
    <w:rsid w:val="00B11C1F"/>
    <w:rsid w:val="00B120C7"/>
    <w:rsid w:val="00B12718"/>
    <w:rsid w:val="00B1374C"/>
    <w:rsid w:val="00B14540"/>
    <w:rsid w:val="00B149F4"/>
    <w:rsid w:val="00B149FF"/>
    <w:rsid w:val="00B1515B"/>
    <w:rsid w:val="00B15337"/>
    <w:rsid w:val="00B15A44"/>
    <w:rsid w:val="00B2048E"/>
    <w:rsid w:val="00B20839"/>
    <w:rsid w:val="00B22299"/>
    <w:rsid w:val="00B22301"/>
    <w:rsid w:val="00B226FA"/>
    <w:rsid w:val="00B228B3"/>
    <w:rsid w:val="00B22BB6"/>
    <w:rsid w:val="00B231CB"/>
    <w:rsid w:val="00B2334F"/>
    <w:rsid w:val="00B247F1"/>
    <w:rsid w:val="00B251AF"/>
    <w:rsid w:val="00B25EA4"/>
    <w:rsid w:val="00B26393"/>
    <w:rsid w:val="00B26C00"/>
    <w:rsid w:val="00B26FDA"/>
    <w:rsid w:val="00B27799"/>
    <w:rsid w:val="00B278BC"/>
    <w:rsid w:val="00B301F4"/>
    <w:rsid w:val="00B306E0"/>
    <w:rsid w:val="00B31F45"/>
    <w:rsid w:val="00B32AAF"/>
    <w:rsid w:val="00B33834"/>
    <w:rsid w:val="00B33ACA"/>
    <w:rsid w:val="00B34120"/>
    <w:rsid w:val="00B343CA"/>
    <w:rsid w:val="00B34501"/>
    <w:rsid w:val="00B34604"/>
    <w:rsid w:val="00B354B9"/>
    <w:rsid w:val="00B36E9A"/>
    <w:rsid w:val="00B37698"/>
    <w:rsid w:val="00B3793A"/>
    <w:rsid w:val="00B37BE6"/>
    <w:rsid w:val="00B37F6C"/>
    <w:rsid w:val="00B419B6"/>
    <w:rsid w:val="00B41B3D"/>
    <w:rsid w:val="00B41F2A"/>
    <w:rsid w:val="00B42C18"/>
    <w:rsid w:val="00B43256"/>
    <w:rsid w:val="00B432CF"/>
    <w:rsid w:val="00B433B7"/>
    <w:rsid w:val="00B4396D"/>
    <w:rsid w:val="00B458E3"/>
    <w:rsid w:val="00B45D4E"/>
    <w:rsid w:val="00B4610A"/>
    <w:rsid w:val="00B46770"/>
    <w:rsid w:val="00B501D8"/>
    <w:rsid w:val="00B5035F"/>
    <w:rsid w:val="00B5161A"/>
    <w:rsid w:val="00B52CDB"/>
    <w:rsid w:val="00B52E05"/>
    <w:rsid w:val="00B53779"/>
    <w:rsid w:val="00B54001"/>
    <w:rsid w:val="00B54337"/>
    <w:rsid w:val="00B544C5"/>
    <w:rsid w:val="00B5472C"/>
    <w:rsid w:val="00B54DDB"/>
    <w:rsid w:val="00B55220"/>
    <w:rsid w:val="00B55956"/>
    <w:rsid w:val="00B57E24"/>
    <w:rsid w:val="00B616DE"/>
    <w:rsid w:val="00B62701"/>
    <w:rsid w:val="00B62DEB"/>
    <w:rsid w:val="00B6306D"/>
    <w:rsid w:val="00B63CE9"/>
    <w:rsid w:val="00B6436A"/>
    <w:rsid w:val="00B64596"/>
    <w:rsid w:val="00B6489B"/>
    <w:rsid w:val="00B64AD0"/>
    <w:rsid w:val="00B65129"/>
    <w:rsid w:val="00B65ABD"/>
    <w:rsid w:val="00B65DB5"/>
    <w:rsid w:val="00B66AB1"/>
    <w:rsid w:val="00B66DC7"/>
    <w:rsid w:val="00B671DA"/>
    <w:rsid w:val="00B671EF"/>
    <w:rsid w:val="00B67310"/>
    <w:rsid w:val="00B67ADA"/>
    <w:rsid w:val="00B702F0"/>
    <w:rsid w:val="00B7055F"/>
    <w:rsid w:val="00B7120E"/>
    <w:rsid w:val="00B71267"/>
    <w:rsid w:val="00B71488"/>
    <w:rsid w:val="00B72082"/>
    <w:rsid w:val="00B724C1"/>
    <w:rsid w:val="00B73130"/>
    <w:rsid w:val="00B738AF"/>
    <w:rsid w:val="00B74501"/>
    <w:rsid w:val="00B756F4"/>
    <w:rsid w:val="00B75DF3"/>
    <w:rsid w:val="00B762AE"/>
    <w:rsid w:val="00B779E9"/>
    <w:rsid w:val="00B80041"/>
    <w:rsid w:val="00B803C5"/>
    <w:rsid w:val="00B808ED"/>
    <w:rsid w:val="00B818A6"/>
    <w:rsid w:val="00B82BF7"/>
    <w:rsid w:val="00B82DBE"/>
    <w:rsid w:val="00B83080"/>
    <w:rsid w:val="00B8352E"/>
    <w:rsid w:val="00B84D21"/>
    <w:rsid w:val="00B854C4"/>
    <w:rsid w:val="00B8613F"/>
    <w:rsid w:val="00B86343"/>
    <w:rsid w:val="00B866B6"/>
    <w:rsid w:val="00B87105"/>
    <w:rsid w:val="00B871F5"/>
    <w:rsid w:val="00B908F5"/>
    <w:rsid w:val="00B91B98"/>
    <w:rsid w:val="00B91E54"/>
    <w:rsid w:val="00B91E81"/>
    <w:rsid w:val="00B9211D"/>
    <w:rsid w:val="00B927B6"/>
    <w:rsid w:val="00B92EB5"/>
    <w:rsid w:val="00B92FCD"/>
    <w:rsid w:val="00B937AC"/>
    <w:rsid w:val="00B93F57"/>
    <w:rsid w:val="00B9470E"/>
    <w:rsid w:val="00B94754"/>
    <w:rsid w:val="00B96043"/>
    <w:rsid w:val="00B96AB0"/>
    <w:rsid w:val="00B97191"/>
    <w:rsid w:val="00B974B3"/>
    <w:rsid w:val="00BA1327"/>
    <w:rsid w:val="00BA1D3E"/>
    <w:rsid w:val="00BA268E"/>
    <w:rsid w:val="00BA3935"/>
    <w:rsid w:val="00BA3BB8"/>
    <w:rsid w:val="00BA3BC5"/>
    <w:rsid w:val="00BA436F"/>
    <w:rsid w:val="00BA459E"/>
    <w:rsid w:val="00BA4FFA"/>
    <w:rsid w:val="00BA54C8"/>
    <w:rsid w:val="00BA5588"/>
    <w:rsid w:val="00BA55F4"/>
    <w:rsid w:val="00BA563D"/>
    <w:rsid w:val="00BA57A4"/>
    <w:rsid w:val="00BB042A"/>
    <w:rsid w:val="00BB0B95"/>
    <w:rsid w:val="00BB0F1D"/>
    <w:rsid w:val="00BB1261"/>
    <w:rsid w:val="00BB1A2E"/>
    <w:rsid w:val="00BB1B42"/>
    <w:rsid w:val="00BB1CEF"/>
    <w:rsid w:val="00BB234D"/>
    <w:rsid w:val="00BB2F13"/>
    <w:rsid w:val="00BB36FF"/>
    <w:rsid w:val="00BB3859"/>
    <w:rsid w:val="00BB3C95"/>
    <w:rsid w:val="00BB3DB1"/>
    <w:rsid w:val="00BB48ED"/>
    <w:rsid w:val="00BB4A20"/>
    <w:rsid w:val="00BB5E44"/>
    <w:rsid w:val="00BB634D"/>
    <w:rsid w:val="00BB6634"/>
    <w:rsid w:val="00BB73CE"/>
    <w:rsid w:val="00BB7F9B"/>
    <w:rsid w:val="00BC04D0"/>
    <w:rsid w:val="00BC17DB"/>
    <w:rsid w:val="00BC2191"/>
    <w:rsid w:val="00BC26A1"/>
    <w:rsid w:val="00BC407D"/>
    <w:rsid w:val="00BC42FD"/>
    <w:rsid w:val="00BC4575"/>
    <w:rsid w:val="00BC56F6"/>
    <w:rsid w:val="00BC5C6C"/>
    <w:rsid w:val="00BC5DA1"/>
    <w:rsid w:val="00BC66A0"/>
    <w:rsid w:val="00BC6A61"/>
    <w:rsid w:val="00BC7012"/>
    <w:rsid w:val="00BC747E"/>
    <w:rsid w:val="00BC78BD"/>
    <w:rsid w:val="00BC7BC0"/>
    <w:rsid w:val="00BC7BEB"/>
    <w:rsid w:val="00BD0502"/>
    <w:rsid w:val="00BD098B"/>
    <w:rsid w:val="00BD12BD"/>
    <w:rsid w:val="00BD2792"/>
    <w:rsid w:val="00BD2C26"/>
    <w:rsid w:val="00BD3CE9"/>
    <w:rsid w:val="00BD3F93"/>
    <w:rsid w:val="00BD4017"/>
    <w:rsid w:val="00BD44B5"/>
    <w:rsid w:val="00BD4FAC"/>
    <w:rsid w:val="00BD52B5"/>
    <w:rsid w:val="00BD56D2"/>
    <w:rsid w:val="00BD612A"/>
    <w:rsid w:val="00BD6175"/>
    <w:rsid w:val="00BD76EC"/>
    <w:rsid w:val="00BE05EA"/>
    <w:rsid w:val="00BE09F0"/>
    <w:rsid w:val="00BE1172"/>
    <w:rsid w:val="00BE20F6"/>
    <w:rsid w:val="00BE2372"/>
    <w:rsid w:val="00BE3045"/>
    <w:rsid w:val="00BE36E3"/>
    <w:rsid w:val="00BE4173"/>
    <w:rsid w:val="00BE4804"/>
    <w:rsid w:val="00BE586E"/>
    <w:rsid w:val="00BE5C09"/>
    <w:rsid w:val="00BE62CB"/>
    <w:rsid w:val="00BE7900"/>
    <w:rsid w:val="00BF048D"/>
    <w:rsid w:val="00BF0782"/>
    <w:rsid w:val="00BF0BD1"/>
    <w:rsid w:val="00BF305C"/>
    <w:rsid w:val="00BF3782"/>
    <w:rsid w:val="00BF3BD0"/>
    <w:rsid w:val="00BF3D0C"/>
    <w:rsid w:val="00BF4DEF"/>
    <w:rsid w:val="00BF6205"/>
    <w:rsid w:val="00BF6A9E"/>
    <w:rsid w:val="00BF6B7E"/>
    <w:rsid w:val="00BF7C47"/>
    <w:rsid w:val="00BF7DB0"/>
    <w:rsid w:val="00BF7DF0"/>
    <w:rsid w:val="00C00D1A"/>
    <w:rsid w:val="00C00E4A"/>
    <w:rsid w:val="00C0110A"/>
    <w:rsid w:val="00C01AF0"/>
    <w:rsid w:val="00C0283F"/>
    <w:rsid w:val="00C02A1D"/>
    <w:rsid w:val="00C02BA0"/>
    <w:rsid w:val="00C02DF2"/>
    <w:rsid w:val="00C037A4"/>
    <w:rsid w:val="00C04CD4"/>
    <w:rsid w:val="00C04ECB"/>
    <w:rsid w:val="00C04F95"/>
    <w:rsid w:val="00C061CB"/>
    <w:rsid w:val="00C071EC"/>
    <w:rsid w:val="00C07252"/>
    <w:rsid w:val="00C076DF"/>
    <w:rsid w:val="00C1009C"/>
    <w:rsid w:val="00C101EF"/>
    <w:rsid w:val="00C105E8"/>
    <w:rsid w:val="00C106CB"/>
    <w:rsid w:val="00C112E4"/>
    <w:rsid w:val="00C11FA7"/>
    <w:rsid w:val="00C13357"/>
    <w:rsid w:val="00C13374"/>
    <w:rsid w:val="00C13586"/>
    <w:rsid w:val="00C13FD1"/>
    <w:rsid w:val="00C14297"/>
    <w:rsid w:val="00C148B9"/>
    <w:rsid w:val="00C1490A"/>
    <w:rsid w:val="00C14D48"/>
    <w:rsid w:val="00C161C6"/>
    <w:rsid w:val="00C16202"/>
    <w:rsid w:val="00C1686B"/>
    <w:rsid w:val="00C173A8"/>
    <w:rsid w:val="00C21966"/>
    <w:rsid w:val="00C226EB"/>
    <w:rsid w:val="00C228B2"/>
    <w:rsid w:val="00C233D8"/>
    <w:rsid w:val="00C2490D"/>
    <w:rsid w:val="00C261B2"/>
    <w:rsid w:val="00C263FE"/>
    <w:rsid w:val="00C26728"/>
    <w:rsid w:val="00C3047C"/>
    <w:rsid w:val="00C30D1B"/>
    <w:rsid w:val="00C31811"/>
    <w:rsid w:val="00C31D9B"/>
    <w:rsid w:val="00C326FA"/>
    <w:rsid w:val="00C33667"/>
    <w:rsid w:val="00C33B65"/>
    <w:rsid w:val="00C33D9A"/>
    <w:rsid w:val="00C33E42"/>
    <w:rsid w:val="00C34B39"/>
    <w:rsid w:val="00C3517F"/>
    <w:rsid w:val="00C35996"/>
    <w:rsid w:val="00C3624C"/>
    <w:rsid w:val="00C36C2F"/>
    <w:rsid w:val="00C375A7"/>
    <w:rsid w:val="00C3772F"/>
    <w:rsid w:val="00C406D7"/>
    <w:rsid w:val="00C4096A"/>
    <w:rsid w:val="00C410C4"/>
    <w:rsid w:val="00C41832"/>
    <w:rsid w:val="00C43182"/>
    <w:rsid w:val="00C44033"/>
    <w:rsid w:val="00C44642"/>
    <w:rsid w:val="00C44B05"/>
    <w:rsid w:val="00C44E05"/>
    <w:rsid w:val="00C44FEB"/>
    <w:rsid w:val="00C45566"/>
    <w:rsid w:val="00C45597"/>
    <w:rsid w:val="00C4564B"/>
    <w:rsid w:val="00C457D3"/>
    <w:rsid w:val="00C45E84"/>
    <w:rsid w:val="00C4688D"/>
    <w:rsid w:val="00C47290"/>
    <w:rsid w:val="00C506C4"/>
    <w:rsid w:val="00C51450"/>
    <w:rsid w:val="00C51DC7"/>
    <w:rsid w:val="00C53243"/>
    <w:rsid w:val="00C543B0"/>
    <w:rsid w:val="00C548FE"/>
    <w:rsid w:val="00C55721"/>
    <w:rsid w:val="00C55D92"/>
    <w:rsid w:val="00C56EB7"/>
    <w:rsid w:val="00C571FE"/>
    <w:rsid w:val="00C57821"/>
    <w:rsid w:val="00C61647"/>
    <w:rsid w:val="00C62105"/>
    <w:rsid w:val="00C625FD"/>
    <w:rsid w:val="00C626F3"/>
    <w:rsid w:val="00C636D6"/>
    <w:rsid w:val="00C638F9"/>
    <w:rsid w:val="00C64873"/>
    <w:rsid w:val="00C64AEE"/>
    <w:rsid w:val="00C650A6"/>
    <w:rsid w:val="00C65D35"/>
    <w:rsid w:val="00C663F6"/>
    <w:rsid w:val="00C664E9"/>
    <w:rsid w:val="00C70008"/>
    <w:rsid w:val="00C70321"/>
    <w:rsid w:val="00C71484"/>
    <w:rsid w:val="00C71EF5"/>
    <w:rsid w:val="00C7206B"/>
    <w:rsid w:val="00C74184"/>
    <w:rsid w:val="00C75A80"/>
    <w:rsid w:val="00C75C3F"/>
    <w:rsid w:val="00C77183"/>
    <w:rsid w:val="00C77585"/>
    <w:rsid w:val="00C8091F"/>
    <w:rsid w:val="00C814D3"/>
    <w:rsid w:val="00C82C06"/>
    <w:rsid w:val="00C82C15"/>
    <w:rsid w:val="00C83D23"/>
    <w:rsid w:val="00C84EC7"/>
    <w:rsid w:val="00C85604"/>
    <w:rsid w:val="00C870F7"/>
    <w:rsid w:val="00C872EE"/>
    <w:rsid w:val="00C877B6"/>
    <w:rsid w:val="00C87A1A"/>
    <w:rsid w:val="00C90B42"/>
    <w:rsid w:val="00C91D76"/>
    <w:rsid w:val="00C92085"/>
    <w:rsid w:val="00C933FC"/>
    <w:rsid w:val="00C93DE1"/>
    <w:rsid w:val="00C95B08"/>
    <w:rsid w:val="00C96004"/>
    <w:rsid w:val="00C96154"/>
    <w:rsid w:val="00C965E9"/>
    <w:rsid w:val="00CA1071"/>
    <w:rsid w:val="00CA26A9"/>
    <w:rsid w:val="00CA2C73"/>
    <w:rsid w:val="00CA32ED"/>
    <w:rsid w:val="00CA3C5B"/>
    <w:rsid w:val="00CA3DD5"/>
    <w:rsid w:val="00CA4702"/>
    <w:rsid w:val="00CA47ED"/>
    <w:rsid w:val="00CA5885"/>
    <w:rsid w:val="00CA7F35"/>
    <w:rsid w:val="00CB0C35"/>
    <w:rsid w:val="00CB115F"/>
    <w:rsid w:val="00CB145F"/>
    <w:rsid w:val="00CB18FF"/>
    <w:rsid w:val="00CB24FD"/>
    <w:rsid w:val="00CB25B1"/>
    <w:rsid w:val="00CB260E"/>
    <w:rsid w:val="00CB356B"/>
    <w:rsid w:val="00CB3A60"/>
    <w:rsid w:val="00CB3A96"/>
    <w:rsid w:val="00CB4212"/>
    <w:rsid w:val="00CB43F8"/>
    <w:rsid w:val="00CB4D54"/>
    <w:rsid w:val="00CB52FA"/>
    <w:rsid w:val="00CB585F"/>
    <w:rsid w:val="00CB5E50"/>
    <w:rsid w:val="00CB5F4E"/>
    <w:rsid w:val="00CB6525"/>
    <w:rsid w:val="00CB6820"/>
    <w:rsid w:val="00CB790C"/>
    <w:rsid w:val="00CB7B4A"/>
    <w:rsid w:val="00CB7E3D"/>
    <w:rsid w:val="00CC02B0"/>
    <w:rsid w:val="00CC0695"/>
    <w:rsid w:val="00CC0798"/>
    <w:rsid w:val="00CC0871"/>
    <w:rsid w:val="00CC08B8"/>
    <w:rsid w:val="00CC0A72"/>
    <w:rsid w:val="00CC114B"/>
    <w:rsid w:val="00CC1308"/>
    <w:rsid w:val="00CC1782"/>
    <w:rsid w:val="00CC1CC1"/>
    <w:rsid w:val="00CC3860"/>
    <w:rsid w:val="00CC45B0"/>
    <w:rsid w:val="00CC4B7E"/>
    <w:rsid w:val="00CC66E2"/>
    <w:rsid w:val="00CC6CC2"/>
    <w:rsid w:val="00CC6D36"/>
    <w:rsid w:val="00CC74AC"/>
    <w:rsid w:val="00CD1534"/>
    <w:rsid w:val="00CD176A"/>
    <w:rsid w:val="00CD1823"/>
    <w:rsid w:val="00CD2068"/>
    <w:rsid w:val="00CD27F9"/>
    <w:rsid w:val="00CD295D"/>
    <w:rsid w:val="00CD2C52"/>
    <w:rsid w:val="00CD2F85"/>
    <w:rsid w:val="00CD33AF"/>
    <w:rsid w:val="00CD4161"/>
    <w:rsid w:val="00CD4320"/>
    <w:rsid w:val="00CD45B7"/>
    <w:rsid w:val="00CD463B"/>
    <w:rsid w:val="00CD4EE3"/>
    <w:rsid w:val="00CD6D31"/>
    <w:rsid w:val="00CE0DC3"/>
    <w:rsid w:val="00CE1494"/>
    <w:rsid w:val="00CE159B"/>
    <w:rsid w:val="00CE2146"/>
    <w:rsid w:val="00CE2768"/>
    <w:rsid w:val="00CE3517"/>
    <w:rsid w:val="00CE38B7"/>
    <w:rsid w:val="00CE4627"/>
    <w:rsid w:val="00CE4E61"/>
    <w:rsid w:val="00CE5E99"/>
    <w:rsid w:val="00CE6511"/>
    <w:rsid w:val="00CE7208"/>
    <w:rsid w:val="00CE740B"/>
    <w:rsid w:val="00CE7FEE"/>
    <w:rsid w:val="00CF08EE"/>
    <w:rsid w:val="00CF09C3"/>
    <w:rsid w:val="00CF107B"/>
    <w:rsid w:val="00CF131C"/>
    <w:rsid w:val="00CF19D1"/>
    <w:rsid w:val="00CF1A5F"/>
    <w:rsid w:val="00CF1A70"/>
    <w:rsid w:val="00CF1E47"/>
    <w:rsid w:val="00CF1EEE"/>
    <w:rsid w:val="00CF234D"/>
    <w:rsid w:val="00CF2D8A"/>
    <w:rsid w:val="00CF3110"/>
    <w:rsid w:val="00CF36BE"/>
    <w:rsid w:val="00CF6058"/>
    <w:rsid w:val="00CF687C"/>
    <w:rsid w:val="00CF6C76"/>
    <w:rsid w:val="00CF6D41"/>
    <w:rsid w:val="00D00002"/>
    <w:rsid w:val="00D002EF"/>
    <w:rsid w:val="00D00960"/>
    <w:rsid w:val="00D00FCD"/>
    <w:rsid w:val="00D01224"/>
    <w:rsid w:val="00D020EA"/>
    <w:rsid w:val="00D0241B"/>
    <w:rsid w:val="00D02A7A"/>
    <w:rsid w:val="00D032CB"/>
    <w:rsid w:val="00D034B1"/>
    <w:rsid w:val="00D03CC9"/>
    <w:rsid w:val="00D041DA"/>
    <w:rsid w:val="00D044DF"/>
    <w:rsid w:val="00D05351"/>
    <w:rsid w:val="00D06112"/>
    <w:rsid w:val="00D06A75"/>
    <w:rsid w:val="00D07EB0"/>
    <w:rsid w:val="00D07FD0"/>
    <w:rsid w:val="00D102E3"/>
    <w:rsid w:val="00D10C42"/>
    <w:rsid w:val="00D113FE"/>
    <w:rsid w:val="00D12713"/>
    <w:rsid w:val="00D1292F"/>
    <w:rsid w:val="00D12BE8"/>
    <w:rsid w:val="00D1386E"/>
    <w:rsid w:val="00D13B85"/>
    <w:rsid w:val="00D14249"/>
    <w:rsid w:val="00D14325"/>
    <w:rsid w:val="00D147D3"/>
    <w:rsid w:val="00D148E8"/>
    <w:rsid w:val="00D1557D"/>
    <w:rsid w:val="00D163B4"/>
    <w:rsid w:val="00D173D2"/>
    <w:rsid w:val="00D17C3C"/>
    <w:rsid w:val="00D17D04"/>
    <w:rsid w:val="00D17FE3"/>
    <w:rsid w:val="00D20DCB"/>
    <w:rsid w:val="00D20E6B"/>
    <w:rsid w:val="00D2197D"/>
    <w:rsid w:val="00D21999"/>
    <w:rsid w:val="00D21CF2"/>
    <w:rsid w:val="00D22068"/>
    <w:rsid w:val="00D222EA"/>
    <w:rsid w:val="00D2319A"/>
    <w:rsid w:val="00D24548"/>
    <w:rsid w:val="00D24AEC"/>
    <w:rsid w:val="00D26693"/>
    <w:rsid w:val="00D26D90"/>
    <w:rsid w:val="00D274E5"/>
    <w:rsid w:val="00D27781"/>
    <w:rsid w:val="00D304CA"/>
    <w:rsid w:val="00D31AB8"/>
    <w:rsid w:val="00D3209E"/>
    <w:rsid w:val="00D324FE"/>
    <w:rsid w:val="00D328C4"/>
    <w:rsid w:val="00D32F93"/>
    <w:rsid w:val="00D33057"/>
    <w:rsid w:val="00D3370E"/>
    <w:rsid w:val="00D33771"/>
    <w:rsid w:val="00D3377C"/>
    <w:rsid w:val="00D33C01"/>
    <w:rsid w:val="00D358F1"/>
    <w:rsid w:val="00D3787E"/>
    <w:rsid w:val="00D40C18"/>
    <w:rsid w:val="00D41C90"/>
    <w:rsid w:val="00D42CCF"/>
    <w:rsid w:val="00D4332C"/>
    <w:rsid w:val="00D433CB"/>
    <w:rsid w:val="00D439BF"/>
    <w:rsid w:val="00D43EA2"/>
    <w:rsid w:val="00D44984"/>
    <w:rsid w:val="00D44A46"/>
    <w:rsid w:val="00D44F40"/>
    <w:rsid w:val="00D45B6C"/>
    <w:rsid w:val="00D45C58"/>
    <w:rsid w:val="00D45CD0"/>
    <w:rsid w:val="00D46228"/>
    <w:rsid w:val="00D4722B"/>
    <w:rsid w:val="00D47343"/>
    <w:rsid w:val="00D475D9"/>
    <w:rsid w:val="00D5018F"/>
    <w:rsid w:val="00D52063"/>
    <w:rsid w:val="00D52667"/>
    <w:rsid w:val="00D533A4"/>
    <w:rsid w:val="00D54B22"/>
    <w:rsid w:val="00D54E4E"/>
    <w:rsid w:val="00D55C1D"/>
    <w:rsid w:val="00D56504"/>
    <w:rsid w:val="00D56CE7"/>
    <w:rsid w:val="00D56EE9"/>
    <w:rsid w:val="00D5701E"/>
    <w:rsid w:val="00D57954"/>
    <w:rsid w:val="00D57C59"/>
    <w:rsid w:val="00D602FF"/>
    <w:rsid w:val="00D607E6"/>
    <w:rsid w:val="00D60B15"/>
    <w:rsid w:val="00D61116"/>
    <w:rsid w:val="00D62239"/>
    <w:rsid w:val="00D623D9"/>
    <w:rsid w:val="00D62BB4"/>
    <w:rsid w:val="00D63294"/>
    <w:rsid w:val="00D63A92"/>
    <w:rsid w:val="00D642DC"/>
    <w:rsid w:val="00D64B5B"/>
    <w:rsid w:val="00D65271"/>
    <w:rsid w:val="00D66772"/>
    <w:rsid w:val="00D67DF9"/>
    <w:rsid w:val="00D67EFB"/>
    <w:rsid w:val="00D70B2A"/>
    <w:rsid w:val="00D70B7B"/>
    <w:rsid w:val="00D71297"/>
    <w:rsid w:val="00D71743"/>
    <w:rsid w:val="00D72049"/>
    <w:rsid w:val="00D74667"/>
    <w:rsid w:val="00D74A1F"/>
    <w:rsid w:val="00D74BD2"/>
    <w:rsid w:val="00D754F3"/>
    <w:rsid w:val="00D759C9"/>
    <w:rsid w:val="00D76642"/>
    <w:rsid w:val="00D7732F"/>
    <w:rsid w:val="00D778B6"/>
    <w:rsid w:val="00D779DD"/>
    <w:rsid w:val="00D77B89"/>
    <w:rsid w:val="00D77D2D"/>
    <w:rsid w:val="00D81B06"/>
    <w:rsid w:val="00D81F4F"/>
    <w:rsid w:val="00D8289E"/>
    <w:rsid w:val="00D82D67"/>
    <w:rsid w:val="00D83A6B"/>
    <w:rsid w:val="00D83CBE"/>
    <w:rsid w:val="00D843C3"/>
    <w:rsid w:val="00D850D3"/>
    <w:rsid w:val="00D865B7"/>
    <w:rsid w:val="00D8687B"/>
    <w:rsid w:val="00D877B0"/>
    <w:rsid w:val="00D87C83"/>
    <w:rsid w:val="00D87F0A"/>
    <w:rsid w:val="00D941B0"/>
    <w:rsid w:val="00D94D48"/>
    <w:rsid w:val="00D950A4"/>
    <w:rsid w:val="00D957F7"/>
    <w:rsid w:val="00D95D73"/>
    <w:rsid w:val="00D97648"/>
    <w:rsid w:val="00D976BE"/>
    <w:rsid w:val="00DA00E6"/>
    <w:rsid w:val="00DA13B1"/>
    <w:rsid w:val="00DA1A71"/>
    <w:rsid w:val="00DA1B61"/>
    <w:rsid w:val="00DA21BD"/>
    <w:rsid w:val="00DA243C"/>
    <w:rsid w:val="00DA2495"/>
    <w:rsid w:val="00DA318B"/>
    <w:rsid w:val="00DA3345"/>
    <w:rsid w:val="00DA3E01"/>
    <w:rsid w:val="00DA44A4"/>
    <w:rsid w:val="00DA4856"/>
    <w:rsid w:val="00DA4BCE"/>
    <w:rsid w:val="00DA5776"/>
    <w:rsid w:val="00DA5C59"/>
    <w:rsid w:val="00DA62B1"/>
    <w:rsid w:val="00DA765F"/>
    <w:rsid w:val="00DA789B"/>
    <w:rsid w:val="00DA7E26"/>
    <w:rsid w:val="00DA7EC4"/>
    <w:rsid w:val="00DB0814"/>
    <w:rsid w:val="00DB0C88"/>
    <w:rsid w:val="00DB1398"/>
    <w:rsid w:val="00DB14F3"/>
    <w:rsid w:val="00DB1720"/>
    <w:rsid w:val="00DB17A1"/>
    <w:rsid w:val="00DB1F06"/>
    <w:rsid w:val="00DB1F65"/>
    <w:rsid w:val="00DB22EB"/>
    <w:rsid w:val="00DB3797"/>
    <w:rsid w:val="00DB3AC4"/>
    <w:rsid w:val="00DB40FD"/>
    <w:rsid w:val="00DB472B"/>
    <w:rsid w:val="00DB5080"/>
    <w:rsid w:val="00DB5DE3"/>
    <w:rsid w:val="00DB6607"/>
    <w:rsid w:val="00DB6F43"/>
    <w:rsid w:val="00DB7481"/>
    <w:rsid w:val="00DC1592"/>
    <w:rsid w:val="00DC23F1"/>
    <w:rsid w:val="00DC2EB3"/>
    <w:rsid w:val="00DC3DA7"/>
    <w:rsid w:val="00DC4311"/>
    <w:rsid w:val="00DC4963"/>
    <w:rsid w:val="00DC6164"/>
    <w:rsid w:val="00DC677E"/>
    <w:rsid w:val="00DC68AB"/>
    <w:rsid w:val="00DC68D6"/>
    <w:rsid w:val="00DC6A73"/>
    <w:rsid w:val="00DC6B80"/>
    <w:rsid w:val="00DC6C13"/>
    <w:rsid w:val="00DC70A3"/>
    <w:rsid w:val="00DC70AD"/>
    <w:rsid w:val="00DC730C"/>
    <w:rsid w:val="00DC751B"/>
    <w:rsid w:val="00DD00F1"/>
    <w:rsid w:val="00DD09B1"/>
    <w:rsid w:val="00DD13AE"/>
    <w:rsid w:val="00DD1521"/>
    <w:rsid w:val="00DD1877"/>
    <w:rsid w:val="00DD206B"/>
    <w:rsid w:val="00DD2477"/>
    <w:rsid w:val="00DD2D0F"/>
    <w:rsid w:val="00DD31AB"/>
    <w:rsid w:val="00DD35E4"/>
    <w:rsid w:val="00DD4176"/>
    <w:rsid w:val="00DD444E"/>
    <w:rsid w:val="00DD455B"/>
    <w:rsid w:val="00DD55A6"/>
    <w:rsid w:val="00DD5A36"/>
    <w:rsid w:val="00DD5DB6"/>
    <w:rsid w:val="00DD5E3C"/>
    <w:rsid w:val="00DD6171"/>
    <w:rsid w:val="00DD6288"/>
    <w:rsid w:val="00DD63F0"/>
    <w:rsid w:val="00DE0A69"/>
    <w:rsid w:val="00DE259C"/>
    <w:rsid w:val="00DE4F3B"/>
    <w:rsid w:val="00DE500D"/>
    <w:rsid w:val="00DE742E"/>
    <w:rsid w:val="00DE7885"/>
    <w:rsid w:val="00DF027A"/>
    <w:rsid w:val="00DF0590"/>
    <w:rsid w:val="00DF0D6D"/>
    <w:rsid w:val="00DF0E37"/>
    <w:rsid w:val="00DF2238"/>
    <w:rsid w:val="00DF2303"/>
    <w:rsid w:val="00DF27F3"/>
    <w:rsid w:val="00DF2B18"/>
    <w:rsid w:val="00DF2F59"/>
    <w:rsid w:val="00DF319F"/>
    <w:rsid w:val="00DF374C"/>
    <w:rsid w:val="00DF3CB3"/>
    <w:rsid w:val="00DF409D"/>
    <w:rsid w:val="00DF49CE"/>
    <w:rsid w:val="00DF4CDE"/>
    <w:rsid w:val="00DF4DA9"/>
    <w:rsid w:val="00DF4E6D"/>
    <w:rsid w:val="00DF5E8F"/>
    <w:rsid w:val="00DF6781"/>
    <w:rsid w:val="00DF6E53"/>
    <w:rsid w:val="00DF7205"/>
    <w:rsid w:val="00DF7EB7"/>
    <w:rsid w:val="00E00526"/>
    <w:rsid w:val="00E00797"/>
    <w:rsid w:val="00E00E13"/>
    <w:rsid w:val="00E0130D"/>
    <w:rsid w:val="00E0150D"/>
    <w:rsid w:val="00E0164D"/>
    <w:rsid w:val="00E01829"/>
    <w:rsid w:val="00E041F4"/>
    <w:rsid w:val="00E049E9"/>
    <w:rsid w:val="00E04C67"/>
    <w:rsid w:val="00E05011"/>
    <w:rsid w:val="00E056E3"/>
    <w:rsid w:val="00E06225"/>
    <w:rsid w:val="00E06BB3"/>
    <w:rsid w:val="00E06D95"/>
    <w:rsid w:val="00E07C9A"/>
    <w:rsid w:val="00E10459"/>
    <w:rsid w:val="00E1139E"/>
    <w:rsid w:val="00E1191F"/>
    <w:rsid w:val="00E1221C"/>
    <w:rsid w:val="00E124A1"/>
    <w:rsid w:val="00E13224"/>
    <w:rsid w:val="00E1431E"/>
    <w:rsid w:val="00E14C92"/>
    <w:rsid w:val="00E15852"/>
    <w:rsid w:val="00E16231"/>
    <w:rsid w:val="00E172B4"/>
    <w:rsid w:val="00E22208"/>
    <w:rsid w:val="00E231F6"/>
    <w:rsid w:val="00E23A0B"/>
    <w:rsid w:val="00E24C2D"/>
    <w:rsid w:val="00E25229"/>
    <w:rsid w:val="00E2526D"/>
    <w:rsid w:val="00E27562"/>
    <w:rsid w:val="00E278E8"/>
    <w:rsid w:val="00E30832"/>
    <w:rsid w:val="00E30CB0"/>
    <w:rsid w:val="00E31C31"/>
    <w:rsid w:val="00E33A8E"/>
    <w:rsid w:val="00E33CA4"/>
    <w:rsid w:val="00E33CD9"/>
    <w:rsid w:val="00E33EAB"/>
    <w:rsid w:val="00E34441"/>
    <w:rsid w:val="00E35D9F"/>
    <w:rsid w:val="00E37C45"/>
    <w:rsid w:val="00E407BB"/>
    <w:rsid w:val="00E41287"/>
    <w:rsid w:val="00E41B6A"/>
    <w:rsid w:val="00E42758"/>
    <w:rsid w:val="00E42CD0"/>
    <w:rsid w:val="00E433BF"/>
    <w:rsid w:val="00E439D3"/>
    <w:rsid w:val="00E43C0B"/>
    <w:rsid w:val="00E4425F"/>
    <w:rsid w:val="00E44475"/>
    <w:rsid w:val="00E446BA"/>
    <w:rsid w:val="00E44C9F"/>
    <w:rsid w:val="00E44F3E"/>
    <w:rsid w:val="00E44FB6"/>
    <w:rsid w:val="00E454CD"/>
    <w:rsid w:val="00E474A4"/>
    <w:rsid w:val="00E47836"/>
    <w:rsid w:val="00E47CD1"/>
    <w:rsid w:val="00E53A46"/>
    <w:rsid w:val="00E53E16"/>
    <w:rsid w:val="00E53F3C"/>
    <w:rsid w:val="00E53F97"/>
    <w:rsid w:val="00E5413C"/>
    <w:rsid w:val="00E54632"/>
    <w:rsid w:val="00E54999"/>
    <w:rsid w:val="00E54A75"/>
    <w:rsid w:val="00E55043"/>
    <w:rsid w:val="00E5531D"/>
    <w:rsid w:val="00E5623A"/>
    <w:rsid w:val="00E56A79"/>
    <w:rsid w:val="00E56B7E"/>
    <w:rsid w:val="00E5740D"/>
    <w:rsid w:val="00E57977"/>
    <w:rsid w:val="00E60C30"/>
    <w:rsid w:val="00E617EA"/>
    <w:rsid w:val="00E61982"/>
    <w:rsid w:val="00E61FC6"/>
    <w:rsid w:val="00E624CC"/>
    <w:rsid w:val="00E62BC9"/>
    <w:rsid w:val="00E63007"/>
    <w:rsid w:val="00E64243"/>
    <w:rsid w:val="00E645FB"/>
    <w:rsid w:val="00E64CE3"/>
    <w:rsid w:val="00E65A30"/>
    <w:rsid w:val="00E65E77"/>
    <w:rsid w:val="00E66B67"/>
    <w:rsid w:val="00E66B6F"/>
    <w:rsid w:val="00E675AD"/>
    <w:rsid w:val="00E67DA2"/>
    <w:rsid w:val="00E7139C"/>
    <w:rsid w:val="00E71A6F"/>
    <w:rsid w:val="00E72CB9"/>
    <w:rsid w:val="00E731E5"/>
    <w:rsid w:val="00E73A5B"/>
    <w:rsid w:val="00E73BA7"/>
    <w:rsid w:val="00E747CF"/>
    <w:rsid w:val="00E74B6C"/>
    <w:rsid w:val="00E74E39"/>
    <w:rsid w:val="00E7538B"/>
    <w:rsid w:val="00E75474"/>
    <w:rsid w:val="00E760E1"/>
    <w:rsid w:val="00E76254"/>
    <w:rsid w:val="00E766BE"/>
    <w:rsid w:val="00E76C48"/>
    <w:rsid w:val="00E772E5"/>
    <w:rsid w:val="00E77534"/>
    <w:rsid w:val="00E77872"/>
    <w:rsid w:val="00E77A89"/>
    <w:rsid w:val="00E77BD2"/>
    <w:rsid w:val="00E81888"/>
    <w:rsid w:val="00E824B0"/>
    <w:rsid w:val="00E825AF"/>
    <w:rsid w:val="00E82EDD"/>
    <w:rsid w:val="00E830A9"/>
    <w:rsid w:val="00E831B4"/>
    <w:rsid w:val="00E83787"/>
    <w:rsid w:val="00E83C45"/>
    <w:rsid w:val="00E84344"/>
    <w:rsid w:val="00E84BF6"/>
    <w:rsid w:val="00E84D8E"/>
    <w:rsid w:val="00E8526F"/>
    <w:rsid w:val="00E85331"/>
    <w:rsid w:val="00E87A34"/>
    <w:rsid w:val="00E87F51"/>
    <w:rsid w:val="00E9044F"/>
    <w:rsid w:val="00E907B7"/>
    <w:rsid w:val="00E9105D"/>
    <w:rsid w:val="00E91656"/>
    <w:rsid w:val="00E91FDF"/>
    <w:rsid w:val="00E940AD"/>
    <w:rsid w:val="00E943FD"/>
    <w:rsid w:val="00E957CF"/>
    <w:rsid w:val="00E95AAA"/>
    <w:rsid w:val="00E960B1"/>
    <w:rsid w:val="00E961F3"/>
    <w:rsid w:val="00E96DA8"/>
    <w:rsid w:val="00E96F7F"/>
    <w:rsid w:val="00E97319"/>
    <w:rsid w:val="00E9787E"/>
    <w:rsid w:val="00E979A7"/>
    <w:rsid w:val="00EA026B"/>
    <w:rsid w:val="00EA05BE"/>
    <w:rsid w:val="00EA11BE"/>
    <w:rsid w:val="00EA15B4"/>
    <w:rsid w:val="00EA17EB"/>
    <w:rsid w:val="00EA17F2"/>
    <w:rsid w:val="00EA1A72"/>
    <w:rsid w:val="00EA2CEC"/>
    <w:rsid w:val="00EA2CF6"/>
    <w:rsid w:val="00EA2EFA"/>
    <w:rsid w:val="00EA38A5"/>
    <w:rsid w:val="00EA3916"/>
    <w:rsid w:val="00EA39B6"/>
    <w:rsid w:val="00EA3F8F"/>
    <w:rsid w:val="00EA507D"/>
    <w:rsid w:val="00EA50B9"/>
    <w:rsid w:val="00EA5E06"/>
    <w:rsid w:val="00EA600C"/>
    <w:rsid w:val="00EA6D57"/>
    <w:rsid w:val="00EA7C60"/>
    <w:rsid w:val="00EB0EC3"/>
    <w:rsid w:val="00EB107F"/>
    <w:rsid w:val="00EB26BF"/>
    <w:rsid w:val="00EB27EA"/>
    <w:rsid w:val="00EB310C"/>
    <w:rsid w:val="00EB392B"/>
    <w:rsid w:val="00EB3BD0"/>
    <w:rsid w:val="00EB425F"/>
    <w:rsid w:val="00EB42D7"/>
    <w:rsid w:val="00EB46B4"/>
    <w:rsid w:val="00EB50DF"/>
    <w:rsid w:val="00EB50F1"/>
    <w:rsid w:val="00EB69E3"/>
    <w:rsid w:val="00EB6E57"/>
    <w:rsid w:val="00EB712D"/>
    <w:rsid w:val="00EB71F4"/>
    <w:rsid w:val="00EB7236"/>
    <w:rsid w:val="00EC1638"/>
    <w:rsid w:val="00EC1675"/>
    <w:rsid w:val="00EC215F"/>
    <w:rsid w:val="00EC2C4B"/>
    <w:rsid w:val="00EC2F5C"/>
    <w:rsid w:val="00EC3401"/>
    <w:rsid w:val="00EC3562"/>
    <w:rsid w:val="00EC3E08"/>
    <w:rsid w:val="00EC449A"/>
    <w:rsid w:val="00EC45F6"/>
    <w:rsid w:val="00EC4F69"/>
    <w:rsid w:val="00EC54A5"/>
    <w:rsid w:val="00EC59E1"/>
    <w:rsid w:val="00EC62FD"/>
    <w:rsid w:val="00EC64B2"/>
    <w:rsid w:val="00EC66CD"/>
    <w:rsid w:val="00EC692F"/>
    <w:rsid w:val="00EC7168"/>
    <w:rsid w:val="00EC75DD"/>
    <w:rsid w:val="00EC7761"/>
    <w:rsid w:val="00EC7F27"/>
    <w:rsid w:val="00ED0569"/>
    <w:rsid w:val="00ED082B"/>
    <w:rsid w:val="00ED111C"/>
    <w:rsid w:val="00ED11A9"/>
    <w:rsid w:val="00ED17E1"/>
    <w:rsid w:val="00ED1802"/>
    <w:rsid w:val="00ED1CDF"/>
    <w:rsid w:val="00ED1DD1"/>
    <w:rsid w:val="00ED2282"/>
    <w:rsid w:val="00ED321A"/>
    <w:rsid w:val="00ED33DC"/>
    <w:rsid w:val="00ED3BB0"/>
    <w:rsid w:val="00ED3C6D"/>
    <w:rsid w:val="00ED3CD4"/>
    <w:rsid w:val="00ED5222"/>
    <w:rsid w:val="00ED57F7"/>
    <w:rsid w:val="00ED5B83"/>
    <w:rsid w:val="00ED5F4C"/>
    <w:rsid w:val="00ED6444"/>
    <w:rsid w:val="00ED7875"/>
    <w:rsid w:val="00ED7899"/>
    <w:rsid w:val="00EE0210"/>
    <w:rsid w:val="00EE2433"/>
    <w:rsid w:val="00EE28DE"/>
    <w:rsid w:val="00EE32C8"/>
    <w:rsid w:val="00EE32E5"/>
    <w:rsid w:val="00EE3634"/>
    <w:rsid w:val="00EE3977"/>
    <w:rsid w:val="00EE463F"/>
    <w:rsid w:val="00EE5097"/>
    <w:rsid w:val="00EE5FD1"/>
    <w:rsid w:val="00EE6056"/>
    <w:rsid w:val="00EE634B"/>
    <w:rsid w:val="00EE6C7A"/>
    <w:rsid w:val="00EE74FE"/>
    <w:rsid w:val="00EF09C3"/>
    <w:rsid w:val="00EF0B8A"/>
    <w:rsid w:val="00EF12D1"/>
    <w:rsid w:val="00EF1A5C"/>
    <w:rsid w:val="00EF1E1D"/>
    <w:rsid w:val="00EF3DCB"/>
    <w:rsid w:val="00EF5602"/>
    <w:rsid w:val="00EF5735"/>
    <w:rsid w:val="00EF6C05"/>
    <w:rsid w:val="00EF6C7C"/>
    <w:rsid w:val="00EF7483"/>
    <w:rsid w:val="00F00240"/>
    <w:rsid w:val="00F008DB"/>
    <w:rsid w:val="00F008E9"/>
    <w:rsid w:val="00F01615"/>
    <w:rsid w:val="00F026C8"/>
    <w:rsid w:val="00F02801"/>
    <w:rsid w:val="00F02D08"/>
    <w:rsid w:val="00F03233"/>
    <w:rsid w:val="00F03F7E"/>
    <w:rsid w:val="00F043F4"/>
    <w:rsid w:val="00F047A0"/>
    <w:rsid w:val="00F04E70"/>
    <w:rsid w:val="00F050F8"/>
    <w:rsid w:val="00F061CF"/>
    <w:rsid w:val="00F0667F"/>
    <w:rsid w:val="00F06DF3"/>
    <w:rsid w:val="00F07A7D"/>
    <w:rsid w:val="00F103C7"/>
    <w:rsid w:val="00F1073C"/>
    <w:rsid w:val="00F1097F"/>
    <w:rsid w:val="00F1160F"/>
    <w:rsid w:val="00F11B65"/>
    <w:rsid w:val="00F12088"/>
    <w:rsid w:val="00F120B0"/>
    <w:rsid w:val="00F120BF"/>
    <w:rsid w:val="00F1268D"/>
    <w:rsid w:val="00F12B21"/>
    <w:rsid w:val="00F13197"/>
    <w:rsid w:val="00F13441"/>
    <w:rsid w:val="00F13A22"/>
    <w:rsid w:val="00F150C4"/>
    <w:rsid w:val="00F1554A"/>
    <w:rsid w:val="00F15606"/>
    <w:rsid w:val="00F15E80"/>
    <w:rsid w:val="00F15FBE"/>
    <w:rsid w:val="00F16066"/>
    <w:rsid w:val="00F16C58"/>
    <w:rsid w:val="00F17630"/>
    <w:rsid w:val="00F17918"/>
    <w:rsid w:val="00F20144"/>
    <w:rsid w:val="00F20805"/>
    <w:rsid w:val="00F216B4"/>
    <w:rsid w:val="00F21C1D"/>
    <w:rsid w:val="00F21EB5"/>
    <w:rsid w:val="00F22231"/>
    <w:rsid w:val="00F22C1E"/>
    <w:rsid w:val="00F231C4"/>
    <w:rsid w:val="00F237BD"/>
    <w:rsid w:val="00F23F86"/>
    <w:rsid w:val="00F2452C"/>
    <w:rsid w:val="00F24AFC"/>
    <w:rsid w:val="00F24CCE"/>
    <w:rsid w:val="00F24D94"/>
    <w:rsid w:val="00F26D00"/>
    <w:rsid w:val="00F27CFF"/>
    <w:rsid w:val="00F3028D"/>
    <w:rsid w:val="00F31BAE"/>
    <w:rsid w:val="00F31D9B"/>
    <w:rsid w:val="00F32D9C"/>
    <w:rsid w:val="00F33A0E"/>
    <w:rsid w:val="00F348EB"/>
    <w:rsid w:val="00F3495F"/>
    <w:rsid w:val="00F355C1"/>
    <w:rsid w:val="00F36198"/>
    <w:rsid w:val="00F3632B"/>
    <w:rsid w:val="00F36CFB"/>
    <w:rsid w:val="00F37180"/>
    <w:rsid w:val="00F40019"/>
    <w:rsid w:val="00F4025F"/>
    <w:rsid w:val="00F40883"/>
    <w:rsid w:val="00F41DCB"/>
    <w:rsid w:val="00F4259F"/>
    <w:rsid w:val="00F42A25"/>
    <w:rsid w:val="00F4309D"/>
    <w:rsid w:val="00F43776"/>
    <w:rsid w:val="00F43AEE"/>
    <w:rsid w:val="00F43BF4"/>
    <w:rsid w:val="00F44046"/>
    <w:rsid w:val="00F442D1"/>
    <w:rsid w:val="00F442D9"/>
    <w:rsid w:val="00F4467C"/>
    <w:rsid w:val="00F457C0"/>
    <w:rsid w:val="00F4602E"/>
    <w:rsid w:val="00F466FE"/>
    <w:rsid w:val="00F46BE2"/>
    <w:rsid w:val="00F46BE4"/>
    <w:rsid w:val="00F4706D"/>
    <w:rsid w:val="00F4728A"/>
    <w:rsid w:val="00F47EB6"/>
    <w:rsid w:val="00F50D0A"/>
    <w:rsid w:val="00F512F6"/>
    <w:rsid w:val="00F51C46"/>
    <w:rsid w:val="00F52862"/>
    <w:rsid w:val="00F52F7D"/>
    <w:rsid w:val="00F53BB4"/>
    <w:rsid w:val="00F54706"/>
    <w:rsid w:val="00F549FE"/>
    <w:rsid w:val="00F55D72"/>
    <w:rsid w:val="00F55F2D"/>
    <w:rsid w:val="00F5631C"/>
    <w:rsid w:val="00F57702"/>
    <w:rsid w:val="00F60440"/>
    <w:rsid w:val="00F62197"/>
    <w:rsid w:val="00F622B3"/>
    <w:rsid w:val="00F62472"/>
    <w:rsid w:val="00F64FBC"/>
    <w:rsid w:val="00F65B7E"/>
    <w:rsid w:val="00F66341"/>
    <w:rsid w:val="00F66D86"/>
    <w:rsid w:val="00F66FCF"/>
    <w:rsid w:val="00F672A6"/>
    <w:rsid w:val="00F67EDC"/>
    <w:rsid w:val="00F71645"/>
    <w:rsid w:val="00F725EA"/>
    <w:rsid w:val="00F72AB4"/>
    <w:rsid w:val="00F72EAE"/>
    <w:rsid w:val="00F72FAE"/>
    <w:rsid w:val="00F73491"/>
    <w:rsid w:val="00F73B88"/>
    <w:rsid w:val="00F73B9E"/>
    <w:rsid w:val="00F745C6"/>
    <w:rsid w:val="00F75358"/>
    <w:rsid w:val="00F75C7D"/>
    <w:rsid w:val="00F760BC"/>
    <w:rsid w:val="00F76762"/>
    <w:rsid w:val="00F76A1F"/>
    <w:rsid w:val="00F77523"/>
    <w:rsid w:val="00F7776E"/>
    <w:rsid w:val="00F77DDA"/>
    <w:rsid w:val="00F802CA"/>
    <w:rsid w:val="00F80CE8"/>
    <w:rsid w:val="00F80F67"/>
    <w:rsid w:val="00F8106F"/>
    <w:rsid w:val="00F8228E"/>
    <w:rsid w:val="00F836CA"/>
    <w:rsid w:val="00F8442A"/>
    <w:rsid w:val="00F85A50"/>
    <w:rsid w:val="00F85F80"/>
    <w:rsid w:val="00F8617E"/>
    <w:rsid w:val="00F86205"/>
    <w:rsid w:val="00F86505"/>
    <w:rsid w:val="00F865BD"/>
    <w:rsid w:val="00F86ECE"/>
    <w:rsid w:val="00F86F44"/>
    <w:rsid w:val="00F8781B"/>
    <w:rsid w:val="00F90253"/>
    <w:rsid w:val="00F911FB"/>
    <w:rsid w:val="00F916D7"/>
    <w:rsid w:val="00F9239B"/>
    <w:rsid w:val="00F95926"/>
    <w:rsid w:val="00F96526"/>
    <w:rsid w:val="00F96BFD"/>
    <w:rsid w:val="00F96FCA"/>
    <w:rsid w:val="00F97014"/>
    <w:rsid w:val="00F97E9D"/>
    <w:rsid w:val="00F97EC5"/>
    <w:rsid w:val="00FA0C26"/>
    <w:rsid w:val="00FA1032"/>
    <w:rsid w:val="00FA21B9"/>
    <w:rsid w:val="00FA3E35"/>
    <w:rsid w:val="00FA41B0"/>
    <w:rsid w:val="00FA48FB"/>
    <w:rsid w:val="00FA4B79"/>
    <w:rsid w:val="00FA4E02"/>
    <w:rsid w:val="00FA50E7"/>
    <w:rsid w:val="00FA531C"/>
    <w:rsid w:val="00FA5610"/>
    <w:rsid w:val="00FA6218"/>
    <w:rsid w:val="00FA7ABA"/>
    <w:rsid w:val="00FA7CFD"/>
    <w:rsid w:val="00FB0208"/>
    <w:rsid w:val="00FB03A9"/>
    <w:rsid w:val="00FB0B36"/>
    <w:rsid w:val="00FB13D2"/>
    <w:rsid w:val="00FB1FBD"/>
    <w:rsid w:val="00FB3C93"/>
    <w:rsid w:val="00FB3CB0"/>
    <w:rsid w:val="00FB5133"/>
    <w:rsid w:val="00FB577E"/>
    <w:rsid w:val="00FB646C"/>
    <w:rsid w:val="00FB6915"/>
    <w:rsid w:val="00FB6A74"/>
    <w:rsid w:val="00FB6D47"/>
    <w:rsid w:val="00FC0027"/>
    <w:rsid w:val="00FC11E6"/>
    <w:rsid w:val="00FC1513"/>
    <w:rsid w:val="00FC1598"/>
    <w:rsid w:val="00FC27B6"/>
    <w:rsid w:val="00FC326F"/>
    <w:rsid w:val="00FC3DE0"/>
    <w:rsid w:val="00FC4344"/>
    <w:rsid w:val="00FC4A53"/>
    <w:rsid w:val="00FC4A55"/>
    <w:rsid w:val="00FC4A65"/>
    <w:rsid w:val="00FC518A"/>
    <w:rsid w:val="00FC6144"/>
    <w:rsid w:val="00FC640B"/>
    <w:rsid w:val="00FC6C3F"/>
    <w:rsid w:val="00FC71D8"/>
    <w:rsid w:val="00FD0108"/>
    <w:rsid w:val="00FD0272"/>
    <w:rsid w:val="00FD03D0"/>
    <w:rsid w:val="00FD1080"/>
    <w:rsid w:val="00FD1714"/>
    <w:rsid w:val="00FD2113"/>
    <w:rsid w:val="00FD26CC"/>
    <w:rsid w:val="00FD2909"/>
    <w:rsid w:val="00FD2A04"/>
    <w:rsid w:val="00FD2D6F"/>
    <w:rsid w:val="00FD387E"/>
    <w:rsid w:val="00FD4052"/>
    <w:rsid w:val="00FD47B4"/>
    <w:rsid w:val="00FD5AAF"/>
    <w:rsid w:val="00FD626D"/>
    <w:rsid w:val="00FD7A78"/>
    <w:rsid w:val="00FD7DAA"/>
    <w:rsid w:val="00FE0403"/>
    <w:rsid w:val="00FE0855"/>
    <w:rsid w:val="00FE0B5B"/>
    <w:rsid w:val="00FE0C50"/>
    <w:rsid w:val="00FE10BC"/>
    <w:rsid w:val="00FE23B0"/>
    <w:rsid w:val="00FE27DF"/>
    <w:rsid w:val="00FE2E3F"/>
    <w:rsid w:val="00FE3049"/>
    <w:rsid w:val="00FE494B"/>
    <w:rsid w:val="00FE5789"/>
    <w:rsid w:val="00FE58A6"/>
    <w:rsid w:val="00FE5968"/>
    <w:rsid w:val="00FE6330"/>
    <w:rsid w:val="00FE68F2"/>
    <w:rsid w:val="00FE6A1F"/>
    <w:rsid w:val="00FE7A06"/>
    <w:rsid w:val="00FF0617"/>
    <w:rsid w:val="00FF1CE6"/>
    <w:rsid w:val="00FF3041"/>
    <w:rsid w:val="00FF34DC"/>
    <w:rsid w:val="00FF357F"/>
    <w:rsid w:val="00FF35D4"/>
    <w:rsid w:val="00FF6F94"/>
    <w:rsid w:val="00FF7379"/>
    <w:rsid w:val="00FF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2A7C2"/>
  <w15:docId w15:val="{B482EACD-67C3-4EA3-8B9C-764857CC6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02E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EC45F6"/>
    <w:pPr>
      <w:keepNext/>
      <w:widowControl w:val="0"/>
      <w:spacing w:before="360"/>
      <w:ind w:left="118"/>
      <w:jc w:val="center"/>
      <w:outlineLvl w:val="0"/>
    </w:pPr>
    <w:rPr>
      <w:rFonts w:ascii="Garamond" w:eastAsia="Garamond" w:hAnsi="Garamond"/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002EF"/>
    <w:pPr>
      <w:ind w:firstLine="567"/>
      <w:jc w:val="center"/>
    </w:pPr>
    <w:rPr>
      <w:b/>
      <w:sz w:val="32"/>
      <w:szCs w:val="20"/>
    </w:rPr>
  </w:style>
  <w:style w:type="character" w:customStyle="1" w:styleId="a4">
    <w:name w:val="Заголовок Знак"/>
    <w:basedOn w:val="a0"/>
    <w:link w:val="a3"/>
    <w:rsid w:val="00D002E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rsid w:val="00D002EF"/>
    <w:pPr>
      <w:spacing w:after="120" w:line="480" w:lineRule="auto"/>
      <w:ind w:firstLine="567"/>
      <w:jc w:val="both"/>
    </w:pPr>
    <w:rPr>
      <w:rFonts w:ascii="Arial" w:hAnsi="Arial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D002EF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D002EF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9A328E"/>
    <w:pPr>
      <w:ind w:left="720"/>
      <w:contextualSpacing/>
    </w:pPr>
  </w:style>
  <w:style w:type="paragraph" w:customStyle="1" w:styleId="ConsPlusNormal">
    <w:name w:val="ConsPlusNormal"/>
    <w:rsid w:val="00283342"/>
    <w:pPr>
      <w:autoSpaceDE w:val="0"/>
      <w:autoSpaceDN w:val="0"/>
      <w:adjustRightInd w:val="0"/>
    </w:pPr>
    <w:rPr>
      <w:rFonts w:ascii="Times New Roman" w:hAnsi="Times New Roman" w:cs="Times New Roman"/>
      <w:sz w:val="26"/>
      <w:szCs w:val="26"/>
    </w:rPr>
  </w:style>
  <w:style w:type="character" w:customStyle="1" w:styleId="a6">
    <w:name w:val="Основной текст_"/>
    <w:basedOn w:val="a0"/>
    <w:link w:val="11"/>
    <w:uiPriority w:val="99"/>
    <w:rsid w:val="00283342"/>
    <w:rPr>
      <w:rFonts w:ascii="Arial" w:eastAsia="Times New Roman" w:hAnsi="Arial" w:cs="Arial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6"/>
    <w:uiPriority w:val="99"/>
    <w:rsid w:val="00283342"/>
    <w:pPr>
      <w:widowControl w:val="0"/>
      <w:shd w:val="clear" w:color="auto" w:fill="FFFFFF"/>
      <w:spacing w:before="600" w:after="60" w:line="254" w:lineRule="exact"/>
      <w:jc w:val="both"/>
    </w:pPr>
    <w:rPr>
      <w:rFonts w:ascii="Arial" w:hAnsi="Arial" w:cs="Arial"/>
      <w:sz w:val="21"/>
      <w:szCs w:val="21"/>
      <w:lang w:eastAsia="en-US"/>
    </w:rPr>
  </w:style>
  <w:style w:type="character" w:styleId="a7">
    <w:name w:val="Hyperlink"/>
    <w:uiPriority w:val="99"/>
    <w:unhideWhenUsed/>
    <w:rsid w:val="00F8442A"/>
    <w:rPr>
      <w:color w:val="0563C1"/>
      <w:u w:val="single"/>
    </w:rPr>
  </w:style>
  <w:style w:type="paragraph" w:customStyle="1" w:styleId="ConsPlusTitle">
    <w:name w:val="ConsPlusTitle"/>
    <w:rsid w:val="00136396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8">
    <w:name w:val="Table Grid"/>
    <w:basedOn w:val="a1"/>
    <w:uiPriority w:val="59"/>
    <w:rsid w:val="00E66B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EC45F6"/>
    <w:rPr>
      <w:rFonts w:ascii="Garamond" w:eastAsia="Garamond" w:hAnsi="Garamond" w:cs="Times New Roman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mo-svetlanovskoe.spb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2C9CD6-6495-4453-BECF-FBAB85F9E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13</Pages>
  <Words>3635</Words>
  <Characters>20725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2021-09-20T14:20:00Z</cp:lastPrinted>
  <dcterms:created xsi:type="dcterms:W3CDTF">2021-09-16T09:20:00Z</dcterms:created>
  <dcterms:modified xsi:type="dcterms:W3CDTF">2021-10-04T12:03:00Z</dcterms:modified>
</cp:coreProperties>
</file>