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65" w:rsidRDefault="00342DC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3345180</wp:posOffset>
            </wp:positionH>
            <wp:positionV relativeFrom="margin">
              <wp:posOffset>0</wp:posOffset>
            </wp:positionV>
            <wp:extent cx="1042670" cy="8902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665" w:rsidRDefault="00B15665">
      <w:pPr>
        <w:spacing w:line="360" w:lineRule="exact"/>
      </w:pPr>
    </w:p>
    <w:p w:rsidR="00B15665" w:rsidRDefault="00B15665">
      <w:pPr>
        <w:spacing w:after="681" w:line="1" w:lineRule="exact"/>
      </w:pPr>
    </w:p>
    <w:p w:rsidR="00B15665" w:rsidRDefault="00B15665">
      <w:pPr>
        <w:spacing w:line="1" w:lineRule="exact"/>
        <w:sectPr w:rsidR="00B15665">
          <w:type w:val="continuous"/>
          <w:pgSz w:w="11900" w:h="16840"/>
          <w:pgMar w:top="1228" w:right="1064" w:bottom="1131" w:left="1360" w:header="0" w:footer="3" w:gutter="0"/>
          <w:cols w:space="720"/>
          <w:noEndnote/>
          <w:docGrid w:linePitch="360"/>
        </w:sectPr>
      </w:pPr>
    </w:p>
    <w:p w:rsidR="00B15665" w:rsidRDefault="00342DC9">
      <w:pPr>
        <w:pStyle w:val="20"/>
        <w:shd w:val="clear" w:color="auto" w:fill="auto"/>
        <w:spacing w:after="0"/>
      </w:pPr>
      <w:r>
        <w:lastRenderedPageBreak/>
        <w:t>САНКТ-ПЕТЕРБУРГ</w:t>
      </w:r>
    </w:p>
    <w:p w:rsidR="00B15665" w:rsidRDefault="00342DC9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B15665" w:rsidRDefault="00342DC9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B15665" w:rsidRDefault="00342DC9" w:rsidP="00342DC9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24.01.2017    г.                                                                                                   №   5-н</w:t>
      </w:r>
    </w:p>
    <w:p w:rsidR="00B15665" w:rsidRDefault="00B15665">
      <w:pPr>
        <w:spacing w:line="1" w:lineRule="exact"/>
        <w:sectPr w:rsidR="00B15665">
          <w:type w:val="continuous"/>
          <w:pgSz w:w="11900" w:h="16840"/>
          <w:pgMar w:top="1228" w:right="1064" w:bottom="1131" w:left="1360" w:header="0" w:footer="3" w:gutter="0"/>
          <w:cols w:space="720"/>
          <w:noEndnote/>
          <w:docGrid w:linePitch="360"/>
        </w:sectPr>
      </w:pPr>
    </w:p>
    <w:p w:rsidR="00B15665" w:rsidRDefault="00B15665">
      <w:pPr>
        <w:spacing w:before="23" w:after="23" w:line="240" w:lineRule="exact"/>
        <w:rPr>
          <w:sz w:val="19"/>
          <w:szCs w:val="19"/>
        </w:rPr>
      </w:pPr>
    </w:p>
    <w:p w:rsidR="00B15665" w:rsidRDefault="00B15665">
      <w:pPr>
        <w:spacing w:line="1" w:lineRule="exact"/>
        <w:sectPr w:rsidR="00B15665">
          <w:type w:val="continuous"/>
          <w:pgSz w:w="11900" w:h="16840"/>
          <w:pgMar w:top="1155" w:right="0" w:bottom="3465" w:left="0" w:header="0" w:footer="3" w:gutter="0"/>
          <w:cols w:space="720"/>
          <w:noEndnote/>
          <w:docGrid w:linePitch="360"/>
        </w:sectPr>
      </w:pPr>
    </w:p>
    <w:p w:rsidR="00B15665" w:rsidRDefault="00342DC9">
      <w:pPr>
        <w:pStyle w:val="1"/>
        <w:shd w:val="clear" w:color="auto" w:fill="auto"/>
        <w:spacing w:after="520"/>
      </w:pPr>
      <w:r>
        <w:rPr>
          <w:b/>
          <w:bCs/>
        </w:rPr>
        <w:lastRenderedPageBreak/>
        <w:t xml:space="preserve">О внесении изменений в распоряжение от 05.12.2016 № 28-н </w:t>
      </w:r>
      <w:r>
        <w:rPr>
          <w:b/>
          <w:bCs/>
        </w:rPr>
        <w:br/>
      </w:r>
      <w:r>
        <w:rPr>
          <w:b/>
          <w:bCs/>
        </w:rPr>
        <w:t xml:space="preserve">"Об утверждении </w:t>
      </w:r>
      <w:r>
        <w:rPr>
          <w:b/>
          <w:bCs/>
        </w:rPr>
        <w:t xml:space="preserve">ведомственной целевой программы </w:t>
      </w:r>
      <w:r>
        <w:rPr>
          <w:b/>
          <w:bCs/>
        </w:rPr>
        <w:br/>
      </w:r>
      <w:r>
        <w:rPr>
          <w:b/>
          <w:bCs/>
        </w:rPr>
        <w:t xml:space="preserve">текущего ремонта и содержания территории </w:t>
      </w:r>
      <w:r>
        <w:rPr>
          <w:b/>
          <w:bCs/>
        </w:rPr>
        <w:br/>
      </w:r>
      <w:r>
        <w:rPr>
          <w:b/>
          <w:bCs/>
        </w:rPr>
        <w:t xml:space="preserve">муниципального образования муниципального </w:t>
      </w:r>
      <w:r>
        <w:rPr>
          <w:b/>
          <w:bCs/>
        </w:rPr>
        <w:br/>
      </w:r>
      <w:r>
        <w:rPr>
          <w:b/>
          <w:bCs/>
        </w:rPr>
        <w:t>округа Светлановское на 2017 год"</w:t>
      </w:r>
    </w:p>
    <w:p w:rsidR="00B15665" w:rsidRDefault="00342DC9">
      <w:pPr>
        <w:pStyle w:val="1"/>
        <w:shd w:val="clear" w:color="auto" w:fill="auto"/>
        <w:spacing w:after="280" w:line="254" w:lineRule="auto"/>
        <w:ind w:firstLine="720"/>
        <w:jc w:val="both"/>
      </w:pPr>
      <w:r>
        <w:t>В соответствии с Бюджетным Кодексом Российской Федерации и Положением о бюджетном процессе в МО Светлановск</w:t>
      </w:r>
      <w:r>
        <w:t>ое</w:t>
      </w:r>
    </w:p>
    <w:p w:rsidR="00B15665" w:rsidRDefault="00342DC9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120"/>
        <w:ind w:left="280" w:hanging="280"/>
        <w:jc w:val="both"/>
      </w:pPr>
      <w:r>
        <w:t xml:space="preserve">Внести в приложения 1 и 2.3. к распоряжению от 05.12.2016 г. № 28-н "Об утверждении ведомственной целевой программы текущего ремонта и содержания территории муниципального образования муниципального округа Светлановское на 2017 год"                   </w:t>
      </w:r>
      <w:r>
        <w:t xml:space="preserve">изменения согласно </w:t>
      </w:r>
      <w:r>
        <w:t>приложениям 1 и 2 к настоящему Распоряжению.</w:t>
      </w:r>
    </w:p>
    <w:p w:rsidR="00B15665" w:rsidRDefault="00342DC9" w:rsidP="00342DC9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120"/>
        <w:ind w:left="280" w:hanging="280"/>
        <w:jc w:val="both"/>
      </w:pPr>
      <w:r>
        <w:t>Начальнику отдела муниципального заказа осуществлять формирование и размещение муниципального заказа на выполнение работ (оказание услуг) по текущему ремонту и содержанию территории муниципального образования му</w:t>
      </w:r>
      <w:r>
        <w:t xml:space="preserve">ниципального округа                </w:t>
      </w:r>
      <w:r>
        <w:t>Светлановское в 2017 году с учетом изменений, внесенных настоящим распоряжением.</w:t>
      </w:r>
    </w:p>
    <w:p w:rsidR="00B15665" w:rsidRDefault="00342DC9" w:rsidP="00342DC9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120"/>
        <w:ind w:left="280" w:hanging="280"/>
        <w:jc w:val="both"/>
      </w:pPr>
      <w:r>
        <w:t xml:space="preserve">Начальнику отдела текущего ремонта и содержания территории осуществлять контроль                         </w:t>
      </w:r>
      <w:r>
        <w:t xml:space="preserve">за выполнением работ (оказанием услуг) по текущему ремонту и содержанию                          </w:t>
      </w:r>
      <w:r>
        <w:t>те</w:t>
      </w:r>
      <w:r>
        <w:t xml:space="preserve">рритории муниципального образования муниципального округа Светлановское                                          </w:t>
      </w:r>
      <w:r>
        <w:t>в 2017 году с учетом изменений, внесенных настоящим распоряжением.</w:t>
      </w:r>
    </w:p>
    <w:p w:rsidR="00B15665" w:rsidRDefault="00342DC9" w:rsidP="00342DC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200"/>
        <w:jc w:val="both"/>
      </w:pPr>
      <w:r>
        <w:t>Контроль исполнения настоящего Распоряжения оставляю за собой.</w:t>
      </w:r>
    </w:p>
    <w:p w:rsidR="00B15665" w:rsidRDefault="00342DC9">
      <w:pPr>
        <w:spacing w:after="2150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441960</wp:posOffset>
                </wp:positionV>
                <wp:extent cx="1603375" cy="2070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665" w:rsidRDefault="00342DC9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8.25pt;margin-top:34.8pt;width:126.25pt;height:16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" filled="f" stroked="f">
                <v:textbox inset="0,0,0,0">
                  <w:txbxContent>
                    <w:p w:rsidR="00B15665" w:rsidRDefault="00342DC9">
                      <w:pPr>
                        <w:pStyle w:val="a5"/>
                        <w:shd w:val="clear" w:color="auto" w:fill="auto"/>
                      </w:pPr>
                      <w:r>
                        <w:t>Глава Администрации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426720</wp:posOffset>
                </wp:positionV>
                <wp:extent cx="1112520" cy="21018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665" w:rsidRDefault="00342DC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С.П. Генералов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9.69999999999999pt;margin-top:33.600000000000001pt;width:87.599999999999994pt;height:16.550000000000001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С.П. Генералов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2DC9" w:rsidRDefault="00342DC9">
      <w:pPr>
        <w:pStyle w:val="1"/>
        <w:shd w:val="clear" w:color="auto" w:fill="auto"/>
        <w:spacing w:after="840"/>
        <w:ind w:left="6060"/>
        <w:jc w:val="right"/>
        <w:rPr>
          <w:sz w:val="22"/>
          <w:szCs w:val="22"/>
        </w:rPr>
      </w:pPr>
    </w:p>
    <w:p w:rsidR="00B15665" w:rsidRDefault="00342DC9">
      <w:pPr>
        <w:pStyle w:val="1"/>
        <w:shd w:val="clear" w:color="auto" w:fill="auto"/>
        <w:spacing w:after="840"/>
        <w:ind w:left="60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</w:t>
      </w:r>
      <w:r>
        <w:rPr>
          <w:sz w:val="22"/>
          <w:szCs w:val="22"/>
        </w:rPr>
        <w:br/>
        <w:t>муниципального о</w:t>
      </w:r>
      <w:r>
        <w:rPr>
          <w:sz w:val="22"/>
          <w:szCs w:val="22"/>
        </w:rPr>
        <w:t>круга Светлановское</w:t>
      </w:r>
      <w:r>
        <w:rPr>
          <w:sz w:val="22"/>
          <w:szCs w:val="22"/>
        </w:rPr>
        <w:br/>
        <w:t>от 24.01.2017                                   №   5-н</w:t>
      </w:r>
    </w:p>
    <w:p w:rsidR="00B15665" w:rsidRDefault="00342DC9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ПАСПОРТ</w:t>
      </w:r>
    </w:p>
    <w:p w:rsidR="00B15665" w:rsidRDefault="00342DC9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2017 год</w:t>
      </w:r>
    </w:p>
    <w:p w:rsidR="00B15665" w:rsidRDefault="00342DC9">
      <w:pPr>
        <w:pStyle w:val="1"/>
        <w:shd w:val="clear" w:color="auto" w:fill="auto"/>
        <w:spacing w:after="260"/>
        <w:ind w:left="2160"/>
      </w:pPr>
      <w:r>
        <w:t xml:space="preserve">ЦЕЛЕВАЯ СТАТЬЯ: </w:t>
      </w:r>
      <w:r>
        <w:rPr>
          <w:b/>
          <w:bCs/>
        </w:rPr>
        <w:t xml:space="preserve">60000 00000 </w:t>
      </w:r>
      <w:r>
        <w:t xml:space="preserve">ВИД РАСХОДОВ: </w:t>
      </w:r>
      <w:r>
        <w:rPr>
          <w:b/>
          <w:bCs/>
        </w:rPr>
        <w:t>200</w:t>
      </w:r>
    </w:p>
    <w:p w:rsidR="00B15665" w:rsidRDefault="00342DC9" w:rsidP="00342DC9">
      <w:pPr>
        <w:pStyle w:val="a7"/>
        <w:numPr>
          <w:ilvl w:val="0"/>
          <w:numId w:val="2"/>
        </w:numPr>
        <w:shd w:val="clear" w:color="auto" w:fill="auto"/>
      </w:pPr>
      <w:r>
        <w:t>Изложить строку 10 в следующей редакции:</w:t>
      </w:r>
    </w:p>
    <w:p w:rsidR="00342DC9" w:rsidRDefault="00342DC9" w:rsidP="00342DC9">
      <w:pPr>
        <w:pStyle w:val="a7"/>
        <w:shd w:val="clear" w:color="auto" w:fill="auto"/>
        <w:ind w:left="46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81"/>
        <w:gridCol w:w="6518"/>
      </w:tblGrid>
      <w:tr w:rsidR="00B1566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Наименование раздела паспорта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665" w:rsidRDefault="00B15665">
            <w:pPr>
              <w:rPr>
                <w:sz w:val="10"/>
                <w:szCs w:val="10"/>
              </w:rPr>
            </w:pPr>
          </w:p>
        </w:tc>
      </w:tr>
      <w:tr w:rsidR="00B1566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shd w:val="clear" w:color="auto" w:fill="auto"/>
              <w:spacing w:after="0"/>
              <w:jc w:val="center"/>
            </w:pPr>
            <w: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shd w:val="clear" w:color="auto" w:fill="auto"/>
              <w:spacing w:after="0"/>
              <w:jc w:val="both"/>
            </w:pPr>
            <w:r>
              <w:t xml:space="preserve">Объемы и источники финансирования </w:t>
            </w:r>
            <w:r>
              <w:br/>
            </w:r>
            <w:r>
              <w:t>программы</w:t>
            </w:r>
          </w:p>
          <w:p w:rsidR="00B15665" w:rsidRDefault="00342DC9">
            <w:pPr>
              <w:pStyle w:val="a9"/>
              <w:shd w:val="clear" w:color="auto" w:fill="auto"/>
              <w:spacing w:after="0"/>
            </w:pPr>
            <w:r>
              <w:t>(Ресурсное обеспечение программы)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shd w:val="clear" w:color="auto" w:fill="auto"/>
              <w:spacing w:after="0"/>
            </w:pPr>
            <w:r>
              <w:t xml:space="preserve">Объем финансирования - 71 658 471,64 </w:t>
            </w:r>
            <w:r>
              <w:t>рублей.</w:t>
            </w:r>
          </w:p>
          <w:p w:rsidR="00B15665" w:rsidRDefault="00342DC9">
            <w:pPr>
              <w:pStyle w:val="a9"/>
              <w:shd w:val="clear" w:color="auto" w:fill="auto"/>
              <w:spacing w:after="0"/>
            </w:pPr>
            <w:r>
              <w:t>Источник финансирования - бюджет муниципального образования муниципального округа Светлановское на 2017 год</w:t>
            </w:r>
          </w:p>
        </w:tc>
      </w:tr>
    </w:tbl>
    <w:p w:rsidR="00B15665" w:rsidRDefault="00B15665">
      <w:pPr>
        <w:sectPr w:rsidR="00B15665">
          <w:type w:val="continuous"/>
          <w:pgSz w:w="11900" w:h="16840"/>
          <w:pgMar w:top="1155" w:right="650" w:bottom="3465" w:left="1190" w:header="0" w:footer="3" w:gutter="0"/>
          <w:cols w:space="720"/>
          <w:noEndnote/>
          <w:docGrid w:linePitch="360"/>
        </w:sectPr>
      </w:pPr>
    </w:p>
    <w:p w:rsidR="00B15665" w:rsidRDefault="00342DC9">
      <w:pPr>
        <w:pStyle w:val="1"/>
        <w:shd w:val="clear" w:color="auto" w:fill="auto"/>
        <w:spacing w:after="600"/>
        <w:ind w:left="59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  <w:r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</w:t>
      </w:r>
      <w:r>
        <w:rPr>
          <w:sz w:val="22"/>
          <w:szCs w:val="22"/>
        </w:rPr>
        <w:br/>
        <w:t>муниципального округ</w:t>
      </w:r>
      <w:r>
        <w:rPr>
          <w:sz w:val="22"/>
          <w:szCs w:val="22"/>
        </w:rPr>
        <w:t>а Светлановское</w:t>
      </w:r>
      <w:r>
        <w:rPr>
          <w:sz w:val="22"/>
          <w:szCs w:val="22"/>
        </w:rPr>
        <w:br/>
        <w:t>от 24.01.2017                                     № 5-н</w:t>
      </w:r>
    </w:p>
    <w:p w:rsidR="00B15665" w:rsidRDefault="00342DC9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ПЕРЕЧЕНЬ</w:t>
      </w:r>
    </w:p>
    <w:p w:rsidR="00B15665" w:rsidRDefault="00342DC9">
      <w:pPr>
        <w:pStyle w:val="1"/>
        <w:shd w:val="clear" w:color="auto" w:fill="auto"/>
        <w:spacing w:after="0"/>
        <w:jc w:val="center"/>
        <w:sectPr w:rsidR="00B15665">
          <w:pgSz w:w="11900" w:h="16840"/>
          <w:pgMar w:top="1069" w:right="650" w:bottom="9313" w:left="1366" w:header="0" w:footer="3" w:gutter="0"/>
          <w:cols w:space="720"/>
          <w:noEndnote/>
          <w:docGrid w:linePitch="360"/>
        </w:sectPr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2017 год</w:t>
      </w:r>
    </w:p>
    <w:p w:rsidR="00B15665" w:rsidRDefault="00B15665">
      <w:pPr>
        <w:spacing w:line="159" w:lineRule="exact"/>
        <w:rPr>
          <w:sz w:val="13"/>
          <w:szCs w:val="13"/>
        </w:rPr>
      </w:pPr>
    </w:p>
    <w:p w:rsidR="00B15665" w:rsidRDefault="00B15665">
      <w:pPr>
        <w:spacing w:line="1" w:lineRule="exact"/>
        <w:sectPr w:rsidR="00B15665">
          <w:type w:val="continuous"/>
          <w:pgSz w:w="11900" w:h="16840"/>
          <w:pgMar w:top="1069" w:right="0" w:bottom="121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883"/>
        <w:gridCol w:w="1382"/>
        <w:gridCol w:w="1632"/>
        <w:gridCol w:w="1973"/>
      </w:tblGrid>
      <w:tr w:rsidR="00B156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</w:pPr>
            <w:r>
              <w:rPr>
                <w:b/>
                <w:bCs/>
              </w:rPr>
              <w:t>1. Установка МАФ</w:t>
            </w:r>
          </w:p>
        </w:tc>
      </w:tr>
      <w:tr w:rsidR="00B1566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</w:rPr>
              <w:t>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B15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</w:pPr>
            <w:r>
              <w:t>Дополнить строкой:</w:t>
            </w:r>
          </w:p>
        </w:tc>
      </w:tr>
      <w:tr w:rsidR="00B156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</w:pPr>
            <w:r>
              <w:t xml:space="preserve">Жака Дюкло д. 6 корп. 2 </w:t>
            </w:r>
            <w:r>
              <w:br/>
            </w:r>
            <w:r>
              <w:t>(полусфера 1 шт.)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t>шт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right"/>
            </w:pPr>
            <w:r>
              <w:t>9 000,00</w:t>
            </w:r>
          </w:p>
        </w:tc>
      </w:tr>
      <w:tr w:rsidR="00B156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5" w:rsidRDefault="00B15665">
            <w:pPr>
              <w:framePr w:w="9763" w:h="2544" w:vSpace="562" w:wrap="none" w:vAnchor="text" w:hAnchor="page" w:x="1367" w:y="58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5" w:rsidRDefault="00B15665">
            <w:pPr>
              <w:framePr w:w="9763" w:h="2544" w:vSpace="562" w:wrap="none" w:vAnchor="text" w:hAnchor="page" w:x="1367" w:y="5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+ 9 000,00</w:t>
            </w:r>
          </w:p>
        </w:tc>
      </w:tr>
      <w:tr w:rsidR="00B156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5" w:rsidRDefault="00B15665">
            <w:pPr>
              <w:framePr w:w="9763" w:h="2544" w:vSpace="562" w:wrap="none" w:vAnchor="text" w:hAnchor="page" w:x="1367" w:y="58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5" w:rsidRDefault="00B15665">
            <w:pPr>
              <w:framePr w:w="9763" w:h="2544" w:vSpace="562" w:wrap="none" w:vAnchor="text" w:hAnchor="page" w:x="1367" w:y="5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65" w:rsidRDefault="00342DC9">
            <w:pPr>
              <w:pStyle w:val="a9"/>
              <w:framePr w:w="9763" w:h="2544" w:vSpace="562" w:wrap="none" w:vAnchor="text" w:hAnchor="page" w:x="1367" w:y="583"/>
              <w:shd w:val="clear" w:color="auto" w:fill="auto"/>
              <w:spacing w:after="0"/>
              <w:ind w:firstLine="800"/>
            </w:pPr>
            <w:r>
              <w:rPr>
                <w:b/>
                <w:bCs/>
              </w:rPr>
              <w:t>+ 9 000,00</w:t>
            </w:r>
          </w:p>
        </w:tc>
      </w:tr>
    </w:tbl>
    <w:p w:rsidR="00B15665" w:rsidRDefault="00B15665">
      <w:pPr>
        <w:framePr w:w="9763" w:h="2544" w:vSpace="562" w:wrap="none" w:vAnchor="text" w:hAnchor="page" w:x="1367" w:y="583"/>
        <w:spacing w:line="1" w:lineRule="exact"/>
      </w:pPr>
    </w:p>
    <w:p w:rsidR="00B15665" w:rsidRDefault="00342DC9">
      <w:pPr>
        <w:pStyle w:val="a7"/>
        <w:framePr w:w="6053" w:h="322" w:wrap="none" w:vAnchor="text" w:hAnchor="page" w:x="3441" w:y="21"/>
        <w:shd w:val="clear" w:color="auto" w:fill="auto"/>
      </w:pPr>
      <w:r>
        <w:t xml:space="preserve">ЦЕЛЕВАЯ СТАТЬЯ: </w:t>
      </w:r>
      <w:r>
        <w:rPr>
          <w:b/>
          <w:bCs/>
        </w:rPr>
        <w:t xml:space="preserve">60000 00133 </w:t>
      </w:r>
      <w:r>
        <w:t xml:space="preserve">ВИД РАСХОДОВ: </w:t>
      </w:r>
      <w:r>
        <w:rPr>
          <w:b/>
          <w:bCs/>
        </w:rPr>
        <w:t>244</w:t>
      </w:r>
    </w:p>
    <w:p w:rsidR="00B15665" w:rsidRDefault="00B15665">
      <w:pPr>
        <w:spacing w:line="360" w:lineRule="exact"/>
      </w:pPr>
      <w:bookmarkStart w:id="0" w:name="_GoBack"/>
      <w:bookmarkEnd w:id="0"/>
    </w:p>
    <w:p w:rsidR="00B15665" w:rsidRDefault="00B15665">
      <w:pPr>
        <w:spacing w:line="360" w:lineRule="exact"/>
      </w:pPr>
    </w:p>
    <w:p w:rsidR="00B15665" w:rsidRDefault="00B15665">
      <w:pPr>
        <w:spacing w:line="360" w:lineRule="exact"/>
      </w:pPr>
    </w:p>
    <w:p w:rsidR="00B15665" w:rsidRDefault="00B15665">
      <w:pPr>
        <w:spacing w:line="360" w:lineRule="exact"/>
      </w:pPr>
    </w:p>
    <w:p w:rsidR="00B15665" w:rsidRDefault="00B15665">
      <w:pPr>
        <w:spacing w:line="360" w:lineRule="exact"/>
      </w:pPr>
    </w:p>
    <w:p w:rsidR="00B15665" w:rsidRDefault="00B15665">
      <w:pPr>
        <w:spacing w:line="360" w:lineRule="exact"/>
      </w:pPr>
    </w:p>
    <w:p w:rsidR="00B15665" w:rsidRDefault="00B15665">
      <w:pPr>
        <w:spacing w:line="360" w:lineRule="exact"/>
      </w:pPr>
    </w:p>
    <w:p w:rsidR="00B15665" w:rsidRDefault="00B15665">
      <w:pPr>
        <w:spacing w:after="585" w:line="1" w:lineRule="exact"/>
      </w:pPr>
    </w:p>
    <w:p w:rsidR="00B15665" w:rsidRDefault="00B15665">
      <w:pPr>
        <w:spacing w:line="1" w:lineRule="exact"/>
      </w:pPr>
    </w:p>
    <w:sectPr w:rsidR="00B15665">
      <w:type w:val="continuous"/>
      <w:pgSz w:w="11900" w:h="16840"/>
      <w:pgMar w:top="1069" w:right="651" w:bottom="1214" w:left="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2DC9">
      <w:r>
        <w:separator/>
      </w:r>
    </w:p>
  </w:endnote>
  <w:endnote w:type="continuationSeparator" w:id="0">
    <w:p w:rsidR="00000000" w:rsidRDefault="0034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65" w:rsidRDefault="00B15665"/>
  </w:footnote>
  <w:footnote w:type="continuationSeparator" w:id="0">
    <w:p w:rsidR="00B15665" w:rsidRDefault="00B15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7B3"/>
    <w:multiLevelType w:val="hybridMultilevel"/>
    <w:tmpl w:val="168EB788"/>
    <w:lvl w:ilvl="0" w:tplc="8BB2C36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4F164743"/>
    <w:multiLevelType w:val="multilevel"/>
    <w:tmpl w:val="1462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65"/>
    <w:rsid w:val="00342DC9"/>
    <w:rsid w:val="00B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BDF"/>
  <w15:docId w15:val="{A5EF9AD2-96EE-42F3-9FB1-5BE7C69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3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2021-10-21T08:07:00Z</dcterms:created>
  <dcterms:modified xsi:type="dcterms:W3CDTF">2021-10-21T08:07:00Z</dcterms:modified>
</cp:coreProperties>
</file>