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571B" w14:textId="77777777" w:rsidR="00602BD2" w:rsidRDefault="003B78E1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037C658A" wp14:editId="56500F3C">
            <wp:simplePos x="0" y="0"/>
            <wp:positionH relativeFrom="page">
              <wp:posOffset>3351530</wp:posOffset>
            </wp:positionH>
            <wp:positionV relativeFrom="margin">
              <wp:posOffset>0</wp:posOffset>
            </wp:positionV>
            <wp:extent cx="1036320" cy="90233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3632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DC6E37" w14:textId="77777777" w:rsidR="00602BD2" w:rsidRDefault="00602BD2">
      <w:pPr>
        <w:spacing w:line="360" w:lineRule="exact"/>
      </w:pPr>
    </w:p>
    <w:p w14:paraId="4D7D11CA" w14:textId="77777777" w:rsidR="00602BD2" w:rsidRDefault="00602BD2">
      <w:pPr>
        <w:spacing w:after="700" w:line="1" w:lineRule="exact"/>
      </w:pPr>
    </w:p>
    <w:p w14:paraId="52205C1B" w14:textId="77777777" w:rsidR="00602BD2" w:rsidRDefault="00602BD2">
      <w:pPr>
        <w:spacing w:line="1" w:lineRule="exact"/>
        <w:sectPr w:rsidR="00602BD2">
          <w:type w:val="continuous"/>
          <w:pgSz w:w="11900" w:h="16840"/>
          <w:pgMar w:top="1346" w:right="669" w:bottom="1955" w:left="1126" w:header="0" w:footer="3" w:gutter="0"/>
          <w:cols w:space="720"/>
          <w:noEndnote/>
          <w:docGrid w:linePitch="360"/>
        </w:sectPr>
      </w:pPr>
    </w:p>
    <w:p w14:paraId="3E7A5CF6" w14:textId="4DB90274" w:rsidR="00602BD2" w:rsidRDefault="00602BD2">
      <w:pPr>
        <w:spacing w:line="1" w:lineRule="exact"/>
      </w:pPr>
    </w:p>
    <w:p w14:paraId="774D2B72" w14:textId="77777777" w:rsidR="00602BD2" w:rsidRDefault="003B78E1">
      <w:pPr>
        <w:pStyle w:val="20"/>
        <w:shd w:val="clear" w:color="auto" w:fill="auto"/>
        <w:spacing w:after="0"/>
      </w:pPr>
      <w:r>
        <w:t>САНКТ-ПЕТЕРБУРГ</w:t>
      </w:r>
    </w:p>
    <w:p w14:paraId="6688ABB3" w14:textId="77777777" w:rsidR="00602BD2" w:rsidRDefault="003B78E1">
      <w:pPr>
        <w:pStyle w:val="20"/>
        <w:shd w:val="clear" w:color="auto" w:fill="auto"/>
      </w:pPr>
      <w:r>
        <w:t>МУНИЦИПАЛЬНОЕ ОБРАЗОВАНИЕ</w:t>
      </w:r>
      <w:r>
        <w:br/>
        <w:t>МУНИЦИПАЛЬНЫЙ ОКРУГ</w:t>
      </w:r>
      <w:r>
        <w:br/>
        <w:t>СВЕТЛАНОВСКОЕ</w:t>
      </w:r>
    </w:p>
    <w:p w14:paraId="242FD276" w14:textId="77777777" w:rsidR="00602BD2" w:rsidRDefault="003B78E1">
      <w:pPr>
        <w:pStyle w:val="1"/>
        <w:pBdr>
          <w:bottom w:val="single" w:sz="4" w:space="0" w:color="auto"/>
        </w:pBdr>
        <w:shd w:val="clear" w:color="auto" w:fill="auto"/>
        <w:spacing w:after="540"/>
        <w:jc w:val="center"/>
      </w:pPr>
      <w:r>
        <w:rPr>
          <w:b/>
          <w:bCs/>
        </w:rPr>
        <w:t>АДМИНИСТРАЦИЯ</w:t>
      </w:r>
    </w:p>
    <w:p w14:paraId="59A9C9F0" w14:textId="77777777" w:rsidR="00602BD2" w:rsidRDefault="003B78E1">
      <w:pPr>
        <w:pStyle w:val="1"/>
        <w:shd w:val="clear" w:color="auto" w:fill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РАСПОРЯЖЕНИЕ</w:t>
      </w:r>
    </w:p>
    <w:p w14:paraId="61B4EA8E" w14:textId="3435EB02" w:rsidR="00602BD2" w:rsidRDefault="00D92747">
      <w:pPr>
        <w:pStyle w:val="11"/>
        <w:keepNext/>
        <w:keepLines/>
        <w:shd w:val="clear" w:color="auto" w:fill="auto"/>
      </w:pPr>
      <w:r w:rsidRPr="00D92747">
        <w:rPr>
          <w:sz w:val="28"/>
          <w:szCs w:val="28"/>
        </w:rPr>
        <w:t xml:space="preserve">30.12.2019 г.                 </w:t>
      </w:r>
      <w:r>
        <w:rPr>
          <w:sz w:val="28"/>
          <w:szCs w:val="28"/>
        </w:rPr>
        <w:t xml:space="preserve">         </w:t>
      </w:r>
      <w:r w:rsidRPr="00D92747">
        <w:rPr>
          <w:sz w:val="28"/>
          <w:szCs w:val="28"/>
        </w:rPr>
        <w:t xml:space="preserve">                                                                              № 32-н </w:t>
      </w:r>
      <w:r>
        <w:t xml:space="preserve">                           </w:t>
      </w:r>
    </w:p>
    <w:p w14:paraId="749738C7" w14:textId="77777777" w:rsidR="00602BD2" w:rsidRDefault="003B78E1" w:rsidP="00375A88">
      <w:pPr>
        <w:pStyle w:val="1"/>
        <w:shd w:val="clear" w:color="auto" w:fill="auto"/>
        <w:spacing w:after="540"/>
        <w:ind w:left="240" w:right="3583" w:firstLine="20"/>
      </w:pPr>
      <w:r>
        <w:rPr>
          <w:b/>
          <w:bCs/>
        </w:rPr>
        <w:t xml:space="preserve">Об утверждении муниципальной целевой </w:t>
      </w:r>
      <w:r>
        <w:rPr>
          <w:b/>
          <w:bCs/>
        </w:rPr>
        <w:t>программы муниципального образования муниципального округа Светлановское "Шаг к безопасности" на 2020 год</w:t>
      </w:r>
    </w:p>
    <w:p w14:paraId="686A1969" w14:textId="77777777" w:rsidR="00602BD2" w:rsidRDefault="003B78E1">
      <w:pPr>
        <w:pStyle w:val="1"/>
        <w:shd w:val="clear" w:color="auto" w:fill="auto"/>
        <w:spacing w:after="280"/>
        <w:ind w:left="240" w:firstLine="740"/>
        <w:jc w:val="both"/>
      </w:pPr>
      <w:r>
        <w:t>В соответствии с Бюджетным Кодексом Российской Федерации и Положением о бюджетном процессе в муниципальном образовании муниципальный округ Светлановск</w:t>
      </w:r>
      <w:r>
        <w:t>ое, утвержденным Решением Муниципального Совета муниципального образования муниципального округа Светлановское от 26.04.2017 № 10</w:t>
      </w:r>
    </w:p>
    <w:p w14:paraId="495DB95F" w14:textId="77777777" w:rsidR="00602BD2" w:rsidRDefault="003B78E1">
      <w:pPr>
        <w:pStyle w:val="1"/>
        <w:numPr>
          <w:ilvl w:val="0"/>
          <w:numId w:val="1"/>
        </w:numPr>
        <w:shd w:val="clear" w:color="auto" w:fill="auto"/>
        <w:tabs>
          <w:tab w:val="left" w:pos="554"/>
        </w:tabs>
        <w:ind w:left="520" w:hanging="260"/>
        <w:jc w:val="both"/>
      </w:pPr>
      <w:r>
        <w:t xml:space="preserve">Утвердить муниципальную целевую программу муниципального образования муниципального округа Светлановское "Шаг к безопасности" </w:t>
      </w:r>
      <w:r>
        <w:t>на 2020 год согласно приложениям 1-2 к настоящему распоряжению.</w:t>
      </w:r>
    </w:p>
    <w:p w14:paraId="2B9D3E64" w14:textId="77777777" w:rsidR="00602BD2" w:rsidRDefault="003B78E1">
      <w:pPr>
        <w:pStyle w:val="1"/>
        <w:numPr>
          <w:ilvl w:val="0"/>
          <w:numId w:val="1"/>
        </w:numPr>
        <w:shd w:val="clear" w:color="auto" w:fill="auto"/>
        <w:tabs>
          <w:tab w:val="left" w:pos="578"/>
        </w:tabs>
        <w:ind w:left="520" w:hanging="260"/>
        <w:jc w:val="both"/>
      </w:pPr>
      <w:r>
        <w:t>Формирование и размещение муниципального заказа на оказание услуг по проведению мероприятий в рамках муниципальной целевой программы муниципального образования муниципального округа Светлановс</w:t>
      </w:r>
      <w:r>
        <w:t>кое "Шаг к безопасности" на 2020 год осуществлять в соответствии с утвержденной муниципальной целевой программой.</w:t>
      </w:r>
    </w:p>
    <w:p w14:paraId="250D0B7C" w14:textId="77777777" w:rsidR="00C660DF" w:rsidRDefault="003B78E1" w:rsidP="00C660DF">
      <w:pPr>
        <w:pStyle w:val="1"/>
        <w:numPr>
          <w:ilvl w:val="0"/>
          <w:numId w:val="1"/>
        </w:numPr>
        <w:shd w:val="clear" w:color="auto" w:fill="auto"/>
        <w:tabs>
          <w:tab w:val="left" w:pos="578"/>
        </w:tabs>
        <w:ind w:left="520" w:hanging="260"/>
        <w:jc w:val="both"/>
      </w:pPr>
      <w:r>
        <w:t>Назначить ответственным за исполнение муниципальной целевой программы муниципального образования муниципального округа Светлановское "Шаг к бе</w:t>
      </w:r>
      <w:r>
        <w:t>зопасности" на 2020 год руководителя организационно-распорядительного отдела и руководителя отдела муниципального заказа Администрации.</w:t>
      </w:r>
    </w:p>
    <w:p w14:paraId="3DCCA106" w14:textId="77777777" w:rsidR="004808EA" w:rsidRDefault="00C660DF" w:rsidP="00C660DF">
      <w:pPr>
        <w:pStyle w:val="1"/>
        <w:numPr>
          <w:ilvl w:val="0"/>
          <w:numId w:val="1"/>
        </w:numPr>
        <w:shd w:val="clear" w:color="auto" w:fill="auto"/>
        <w:tabs>
          <w:tab w:val="left" w:pos="578"/>
        </w:tabs>
        <w:ind w:left="520" w:hanging="260"/>
        <w:jc w:val="both"/>
      </w:pPr>
      <w:r>
        <w:t xml:space="preserve">Контроль за исполнением настоящего </w:t>
      </w:r>
      <w:r w:rsidR="003B78E1">
        <w:t>распоряжения возложить на заместителя главы</w:t>
      </w:r>
      <w:r>
        <w:t xml:space="preserve"> Администрации.</w:t>
      </w:r>
    </w:p>
    <w:p w14:paraId="30F41BE9" w14:textId="5B645CD5" w:rsidR="004808EA" w:rsidRDefault="004808EA" w:rsidP="004808EA">
      <w:pPr>
        <w:pStyle w:val="1"/>
        <w:shd w:val="clear" w:color="auto" w:fill="auto"/>
        <w:tabs>
          <w:tab w:val="left" w:pos="578"/>
        </w:tabs>
        <w:jc w:val="both"/>
      </w:pPr>
    </w:p>
    <w:p w14:paraId="29869974" w14:textId="7B001B4A" w:rsidR="00602BD2" w:rsidRDefault="004808EA" w:rsidP="004808EA">
      <w:pPr>
        <w:pStyle w:val="1"/>
        <w:shd w:val="clear" w:color="auto" w:fill="auto"/>
        <w:tabs>
          <w:tab w:val="left" w:pos="578"/>
        </w:tabs>
        <w:jc w:val="both"/>
      </w:pPr>
      <w:r>
        <w:t>Глава Администрации                                                                                                             С.С.Кузьмин</w:t>
      </w:r>
      <w:r w:rsidR="003B78E1">
        <w:br w:type="page"/>
      </w:r>
    </w:p>
    <w:p w14:paraId="34343F35" w14:textId="28CA9F2B" w:rsidR="00362F50" w:rsidRDefault="00362F50" w:rsidP="004E3698">
      <w:pPr>
        <w:pStyle w:val="1"/>
        <w:shd w:val="clear" w:color="auto" w:fill="auto"/>
        <w:spacing w:after="0"/>
        <w:ind w:left="6096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14:paraId="0910CC58" w14:textId="334DAD4C" w:rsidR="00362F50" w:rsidRDefault="003B78E1" w:rsidP="004E3698">
      <w:pPr>
        <w:pStyle w:val="1"/>
        <w:shd w:val="clear" w:color="auto" w:fill="auto"/>
        <w:spacing w:after="0"/>
        <w:ind w:left="609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распоряжению </w:t>
      </w:r>
      <w:r>
        <w:rPr>
          <w:sz w:val="22"/>
          <w:szCs w:val="22"/>
        </w:rPr>
        <w:t>Администрации</w:t>
      </w:r>
    </w:p>
    <w:p w14:paraId="2BB9D148" w14:textId="45FE1B52" w:rsidR="00602BD2" w:rsidRDefault="003B78E1" w:rsidP="004E3698">
      <w:pPr>
        <w:pStyle w:val="1"/>
        <w:shd w:val="clear" w:color="auto" w:fill="auto"/>
        <w:spacing w:after="0"/>
        <w:ind w:left="609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образования</w:t>
      </w:r>
    </w:p>
    <w:p w14:paraId="406AE30B" w14:textId="713709E3" w:rsidR="00362F50" w:rsidRDefault="00362F50" w:rsidP="004E3698">
      <w:pPr>
        <w:pStyle w:val="1"/>
        <w:shd w:val="clear" w:color="auto" w:fill="auto"/>
        <w:spacing w:after="0"/>
        <w:ind w:left="6096"/>
        <w:jc w:val="right"/>
        <w:rPr>
          <w:sz w:val="22"/>
          <w:szCs w:val="22"/>
        </w:rPr>
      </w:pPr>
      <w:r>
        <w:rPr>
          <w:sz w:val="22"/>
          <w:szCs w:val="22"/>
        </w:rPr>
        <w:t>м</w:t>
      </w:r>
      <w:r w:rsidR="004E3698">
        <w:rPr>
          <w:sz w:val="22"/>
          <w:szCs w:val="22"/>
        </w:rPr>
        <w:t>униципального округа Светлановское</w:t>
      </w:r>
    </w:p>
    <w:p w14:paraId="67834EFC" w14:textId="53B15B56" w:rsidR="004E3698" w:rsidRDefault="004E3698" w:rsidP="004E3698">
      <w:pPr>
        <w:pStyle w:val="1"/>
        <w:shd w:val="clear" w:color="auto" w:fill="auto"/>
        <w:spacing w:after="0"/>
        <w:ind w:left="6096"/>
        <w:jc w:val="right"/>
        <w:rPr>
          <w:sz w:val="22"/>
          <w:szCs w:val="22"/>
        </w:rPr>
      </w:pPr>
      <w:r>
        <w:rPr>
          <w:sz w:val="22"/>
          <w:szCs w:val="22"/>
        </w:rPr>
        <w:t>от 30.12.2019                                 № 32-н</w:t>
      </w:r>
    </w:p>
    <w:p w14:paraId="24518952" w14:textId="77777777" w:rsidR="00362F50" w:rsidRDefault="00362F50">
      <w:pPr>
        <w:pStyle w:val="1"/>
        <w:shd w:val="clear" w:color="auto" w:fill="auto"/>
        <w:spacing w:after="0"/>
        <w:ind w:left="6900"/>
        <w:jc w:val="right"/>
        <w:rPr>
          <w:sz w:val="22"/>
          <w:szCs w:val="22"/>
        </w:rPr>
      </w:pPr>
    </w:p>
    <w:p w14:paraId="129E7E57" w14:textId="77777777" w:rsidR="00602BD2" w:rsidRDefault="003B78E1">
      <w:pPr>
        <w:pStyle w:val="1"/>
        <w:shd w:val="clear" w:color="auto" w:fill="auto"/>
        <w:spacing w:before="120" w:after="0"/>
        <w:jc w:val="center"/>
      </w:pPr>
      <w:r>
        <w:rPr>
          <w:b/>
          <w:bCs/>
        </w:rPr>
        <w:t>ПАСПОРТ</w:t>
      </w:r>
    </w:p>
    <w:p w14:paraId="65619882" w14:textId="77777777" w:rsidR="00602BD2" w:rsidRDefault="003B78E1">
      <w:pPr>
        <w:pStyle w:val="1"/>
        <w:shd w:val="clear" w:color="auto" w:fill="auto"/>
        <w:spacing w:after="260"/>
        <w:jc w:val="center"/>
      </w:pPr>
      <w:r>
        <w:rPr>
          <w:b/>
          <w:bCs/>
        </w:rPr>
        <w:t>Муниципальной целевой программы</w:t>
      </w:r>
      <w:r>
        <w:rPr>
          <w:b/>
          <w:bCs/>
        </w:rPr>
        <w:br/>
        <w:t>муниципального образования муниципального округа Светлановское</w:t>
      </w:r>
      <w:r>
        <w:rPr>
          <w:b/>
          <w:bCs/>
        </w:rPr>
        <w:br/>
        <w:t>"Шаг к безопасности" на 2020 год</w:t>
      </w:r>
    </w:p>
    <w:p w14:paraId="6C24A950" w14:textId="77777777" w:rsidR="00602BD2" w:rsidRDefault="003B78E1">
      <w:pPr>
        <w:pStyle w:val="1"/>
        <w:shd w:val="clear" w:color="auto" w:fill="auto"/>
        <w:spacing w:after="0"/>
        <w:ind w:firstLine="1000"/>
      </w:pPr>
      <w:r>
        <w:t xml:space="preserve">ЦЕЛЕВЫЕ СТАТЬИ: </w:t>
      </w:r>
      <w:r>
        <w:rPr>
          <w:b/>
          <w:bCs/>
        </w:rPr>
        <w:t>7950000521, 7950000522, 7950000523, 7950000524,7950000525</w:t>
      </w:r>
    </w:p>
    <w:p w14:paraId="55804617" w14:textId="77777777" w:rsidR="00602BD2" w:rsidRDefault="003B78E1">
      <w:pPr>
        <w:pStyle w:val="1"/>
        <w:shd w:val="clear" w:color="auto" w:fill="auto"/>
        <w:spacing w:after="260"/>
        <w:jc w:val="center"/>
      </w:pPr>
      <w:r>
        <w:t>ВИД Р</w:t>
      </w:r>
      <w:r>
        <w:t xml:space="preserve">АСХОДОВ </w:t>
      </w:r>
      <w:r>
        <w:rPr>
          <w:b/>
          <w:bCs/>
        </w:rPr>
        <w:t>200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6"/>
        <w:gridCol w:w="7925"/>
      </w:tblGrid>
      <w:tr w:rsidR="00602BD2" w14:paraId="273DE1C0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DCD14" w14:textId="77777777" w:rsidR="00602BD2" w:rsidRDefault="003B78E1">
            <w:pPr>
              <w:pStyle w:val="a7"/>
              <w:shd w:val="clear" w:color="auto" w:fill="auto"/>
            </w:pPr>
            <w:r>
              <w:t>Наименование</w:t>
            </w:r>
          </w:p>
          <w:p w14:paraId="6D81413E" w14:textId="77777777" w:rsidR="00602BD2" w:rsidRDefault="003B78E1">
            <w:pPr>
              <w:pStyle w:val="a7"/>
              <w:shd w:val="clear" w:color="auto" w:fill="auto"/>
            </w:pPr>
            <w:r>
              <w:t>Программы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B0E495" w14:textId="77777777" w:rsidR="00602BD2" w:rsidRDefault="003B78E1">
            <w:pPr>
              <w:pStyle w:val="a7"/>
              <w:shd w:val="clear" w:color="auto" w:fill="auto"/>
            </w:pPr>
            <w:r>
              <w:t>Муниципальная целевая программа муниципального образования муниципального округа Светлановское "Шаг к безопасности" на 2020 год</w:t>
            </w:r>
          </w:p>
        </w:tc>
      </w:tr>
      <w:tr w:rsidR="00602BD2" w14:paraId="05D565EC" w14:textId="77777777">
        <w:tblPrEx>
          <w:tblCellMar>
            <w:top w:w="0" w:type="dxa"/>
            <w:bottom w:w="0" w:type="dxa"/>
          </w:tblCellMar>
        </w:tblPrEx>
        <w:trPr>
          <w:trHeight w:hRule="exact" w:val="6120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C5134" w14:textId="77777777" w:rsidR="00AC0C46" w:rsidRDefault="003B78E1">
            <w:pPr>
              <w:pStyle w:val="a7"/>
              <w:shd w:val="clear" w:color="auto" w:fill="auto"/>
            </w:pPr>
            <w:r>
              <w:t xml:space="preserve">Основания для разработки программы, наименование, </w:t>
            </w:r>
          </w:p>
          <w:p w14:paraId="0C0A5061" w14:textId="1BF0279C" w:rsidR="00602BD2" w:rsidRDefault="003B78E1">
            <w:pPr>
              <w:pStyle w:val="a7"/>
              <w:shd w:val="clear" w:color="auto" w:fill="auto"/>
            </w:pPr>
            <w:r>
              <w:t xml:space="preserve">дата принятия и номер правового акта о </w:t>
            </w:r>
            <w:r>
              <w:t>разработке Программы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BA539D" w14:textId="77777777" w:rsidR="00602BD2" w:rsidRDefault="003B78E1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</w:pPr>
            <w:r>
              <w:t>Конституция РФ;</w:t>
            </w:r>
          </w:p>
          <w:p w14:paraId="41264E41" w14:textId="77777777" w:rsidR="00602BD2" w:rsidRDefault="003B78E1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</w:pPr>
            <w:r>
              <w:t>Конвенция о дорожном движении (Вена, 8 ноября 1968 г.)</w:t>
            </w:r>
          </w:p>
          <w:p w14:paraId="7594F17F" w14:textId="77777777" w:rsidR="00602BD2" w:rsidRDefault="003B78E1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</w:pPr>
            <w:r>
              <w:t>Федеральный закон от 08.01.98 №3-Ф3 «О наркотических средствах и психотропных веществах»;</w:t>
            </w:r>
          </w:p>
          <w:p w14:paraId="6E019CD4" w14:textId="77777777" w:rsidR="00602BD2" w:rsidRDefault="003B78E1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</w:pPr>
            <w:r>
              <w:t>Федеральный закон от 24.06.1999 года №120-ФЗ «Об основах системы профилакт</w:t>
            </w:r>
            <w:r>
              <w:t>ики безнадзорности и правонарушений несовершеннолетних»;</w:t>
            </w:r>
          </w:p>
          <w:p w14:paraId="4EEA6F6B" w14:textId="77777777" w:rsidR="00602BD2" w:rsidRDefault="003B78E1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</w:pPr>
            <w:r>
              <w:t>Федеральный закон от 06.10.2003 №131-Ф3 «Об общих принципах организации местного самоуправления в Российской Федерации»;</w:t>
            </w:r>
          </w:p>
          <w:p w14:paraId="12C14633" w14:textId="77777777" w:rsidR="00602BD2" w:rsidRDefault="003B78E1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</w:pPr>
            <w:r>
              <w:t xml:space="preserve">Федеральный закон от 06.03.2006 №35-Ф3 «О противодействии </w:t>
            </w:r>
            <w:r>
              <w:t>терроризму»;</w:t>
            </w:r>
          </w:p>
          <w:p w14:paraId="1BAEBC57" w14:textId="77777777" w:rsidR="00602BD2" w:rsidRDefault="003B78E1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</w:pPr>
            <w:r>
              <w:t>Федеральный закон от 25.07.2002 №114-ФЗ «О противодействии экстремистской деятельности»;</w:t>
            </w:r>
          </w:p>
          <w:p w14:paraId="197C16B9" w14:textId="77777777" w:rsidR="00602BD2" w:rsidRDefault="003B78E1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</w:pPr>
            <w:r>
              <w:t>Федеральный закон от 10.12.1995 г. №196-ФЗ «О безопасности дорожного движения»;</w:t>
            </w:r>
          </w:p>
          <w:p w14:paraId="488064C3" w14:textId="77777777" w:rsidR="00602BD2" w:rsidRDefault="003B78E1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</w:pPr>
            <w:r>
              <w:t>Указ Президента Российской Федерации от 18.10.2007 №1374 «О дополнительных</w:t>
            </w:r>
            <w:r>
              <w:t xml:space="preserve"> мерах по противодействию незаконному обороту наркотических средств, психотропных веществ и их прекурсоров»;</w:t>
            </w:r>
          </w:p>
          <w:p w14:paraId="00A67778" w14:textId="77777777" w:rsidR="00602BD2" w:rsidRDefault="003B78E1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</w:pPr>
            <w:r>
              <w:t>Закон Санкт-Петербурга от 04.06.2007 № 230-42 «О профилактике правонарушений в Санкт-Петербурге»;</w:t>
            </w:r>
          </w:p>
          <w:p w14:paraId="0D41D5EB" w14:textId="77777777" w:rsidR="00602BD2" w:rsidRDefault="003B78E1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</w:pPr>
            <w:r>
              <w:t xml:space="preserve">Закон Санкт-Петербурга от 23.09.2009 №420-79 «Об </w:t>
            </w:r>
            <w:r>
              <w:t>организации местного самоуправления в Санкт-Петербурге»;</w:t>
            </w:r>
          </w:p>
          <w:p w14:paraId="31B84900" w14:textId="77777777" w:rsidR="00602BD2" w:rsidRDefault="003B78E1">
            <w:pPr>
              <w:pStyle w:val="a7"/>
              <w:shd w:val="clear" w:color="auto" w:fill="auto"/>
            </w:pPr>
            <w:r>
              <w:t>-Устав Муниципального образования Светлановское</w:t>
            </w:r>
          </w:p>
        </w:tc>
      </w:tr>
      <w:tr w:rsidR="00602BD2" w14:paraId="1D6D4DAA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B3D38E" w14:textId="77777777" w:rsidR="00602BD2" w:rsidRDefault="003B78E1">
            <w:pPr>
              <w:pStyle w:val="a7"/>
              <w:shd w:val="clear" w:color="auto" w:fill="auto"/>
            </w:pPr>
            <w:r>
              <w:t>Заказчик</w:t>
            </w:r>
          </w:p>
          <w:p w14:paraId="1BC7D55A" w14:textId="77777777" w:rsidR="00602BD2" w:rsidRDefault="003B78E1">
            <w:pPr>
              <w:pStyle w:val="a7"/>
              <w:shd w:val="clear" w:color="auto" w:fill="auto"/>
            </w:pPr>
            <w:r>
              <w:t>Программы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50A8EC" w14:textId="77777777" w:rsidR="00602BD2" w:rsidRDefault="003B78E1">
            <w:pPr>
              <w:pStyle w:val="a7"/>
              <w:shd w:val="clear" w:color="auto" w:fill="auto"/>
              <w:spacing w:line="233" w:lineRule="auto"/>
            </w:pPr>
            <w:r>
              <w:t>Администрация Муниципального образования муниципального округа Светлановское</w:t>
            </w:r>
          </w:p>
        </w:tc>
      </w:tr>
      <w:tr w:rsidR="00602BD2" w14:paraId="792E3797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923C4" w14:textId="77777777" w:rsidR="00602BD2" w:rsidRDefault="003B78E1">
            <w:pPr>
              <w:pStyle w:val="a7"/>
              <w:shd w:val="clear" w:color="auto" w:fill="auto"/>
            </w:pPr>
            <w:r>
              <w:t>Разработчик Программы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EDC1BC" w14:textId="77777777" w:rsidR="00602BD2" w:rsidRDefault="003B78E1">
            <w:pPr>
              <w:pStyle w:val="a7"/>
              <w:shd w:val="clear" w:color="auto" w:fill="auto"/>
            </w:pPr>
            <w:r>
              <w:t>Организационно-распорядительный отдел Администрации Муниципального образования муниципального округа Светлановское</w:t>
            </w:r>
          </w:p>
        </w:tc>
      </w:tr>
      <w:tr w:rsidR="00602BD2" w14:paraId="6E1DF866" w14:textId="77777777">
        <w:tblPrEx>
          <w:tblCellMar>
            <w:top w:w="0" w:type="dxa"/>
            <w:bottom w:w="0" w:type="dxa"/>
          </w:tblCellMar>
        </w:tblPrEx>
        <w:trPr>
          <w:trHeight w:hRule="exact" w:val="2798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178414" w14:textId="77777777" w:rsidR="00602BD2" w:rsidRDefault="003B78E1">
            <w:pPr>
              <w:pStyle w:val="a7"/>
              <w:shd w:val="clear" w:color="auto" w:fill="auto"/>
            </w:pPr>
            <w:r>
              <w:t>Цели Программы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32E695" w14:textId="77777777" w:rsidR="00602BD2" w:rsidRDefault="003B78E1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</w:pPr>
            <w:r>
              <w:t>Профилактика преступлений и административных правонарушений, совершаемых на территории МО Светлановское;</w:t>
            </w:r>
          </w:p>
          <w:p w14:paraId="5DC4AA95" w14:textId="77777777" w:rsidR="00602BD2" w:rsidRDefault="003B78E1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</w:pPr>
            <w:r>
              <w:t>Формирование у населения муниципального округа негативного отношения и употреблению наркотических веществ;</w:t>
            </w:r>
          </w:p>
          <w:p w14:paraId="5CD108C5" w14:textId="77777777" w:rsidR="00602BD2" w:rsidRDefault="003B78E1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</w:pPr>
            <w:r>
              <w:t>Профилактика терроризма и экстремизма, а также минимизация и (или) ликвидация последствий проявления терроризма и экстремизма на территории МО;</w:t>
            </w:r>
          </w:p>
          <w:p w14:paraId="5A4A43F5" w14:textId="77777777" w:rsidR="00602BD2" w:rsidRDefault="003B78E1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</w:pPr>
            <w:r>
              <w:t>Профи</w:t>
            </w:r>
            <w:r>
              <w:t>лактика дорожно-транспортного травматизма, сокращение количества дорожно-транспортных происшествий и снижение ущерба от этих происшествий;</w:t>
            </w:r>
          </w:p>
        </w:tc>
      </w:tr>
    </w:tbl>
    <w:p w14:paraId="0ECF5E90" w14:textId="77777777" w:rsidR="00602BD2" w:rsidRDefault="003B78E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6"/>
        <w:gridCol w:w="7939"/>
      </w:tblGrid>
      <w:tr w:rsidR="00602BD2" w14:paraId="5D26D47B" w14:textId="77777777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B7761" w14:textId="2B6581C3" w:rsidR="00602BD2" w:rsidRDefault="00602BD2">
            <w:pPr>
              <w:pStyle w:val="a7"/>
              <w:shd w:val="clear" w:color="auto" w:fill="auto"/>
              <w:ind w:left="2000"/>
              <w:rPr>
                <w:sz w:val="19"/>
                <w:szCs w:val="19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CF9F80" w14:textId="77777777" w:rsidR="00602BD2" w:rsidRDefault="003B78E1">
            <w:pPr>
              <w:pStyle w:val="a7"/>
              <w:shd w:val="clear" w:color="auto" w:fill="auto"/>
            </w:pPr>
            <w:r>
              <w:t xml:space="preserve">- Повышение безопасности жизни людей всех возрастных групп, особенно пожилых людей и детей, </w:t>
            </w:r>
            <w:r>
              <w:t>проживающих на территории муниципального образования;</w:t>
            </w:r>
          </w:p>
        </w:tc>
      </w:tr>
      <w:tr w:rsidR="00602BD2" w14:paraId="5AF7221D" w14:textId="77777777">
        <w:tblPrEx>
          <w:tblCellMar>
            <w:top w:w="0" w:type="dxa"/>
            <w:bottom w:w="0" w:type="dxa"/>
          </w:tblCellMar>
        </w:tblPrEx>
        <w:trPr>
          <w:trHeight w:hRule="exact" w:val="7224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24A80" w14:textId="77777777" w:rsidR="00602BD2" w:rsidRDefault="003B78E1">
            <w:pPr>
              <w:pStyle w:val="a7"/>
              <w:shd w:val="clear" w:color="auto" w:fill="auto"/>
            </w:pPr>
            <w:r>
              <w:t>Задачи</w:t>
            </w:r>
          </w:p>
          <w:p w14:paraId="13E0E5D9" w14:textId="77777777" w:rsidR="00602BD2" w:rsidRDefault="003B78E1">
            <w:pPr>
              <w:pStyle w:val="a7"/>
              <w:shd w:val="clear" w:color="auto" w:fill="auto"/>
            </w:pPr>
            <w:r>
              <w:t>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DE650A" w14:textId="77777777" w:rsidR="00602BD2" w:rsidRDefault="003B78E1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</w:pPr>
            <w:r>
              <w:t>Пропаганда здорового образа жизни;</w:t>
            </w:r>
          </w:p>
          <w:p w14:paraId="2FD6F4BE" w14:textId="77777777" w:rsidR="00602BD2" w:rsidRDefault="003B78E1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</w:pPr>
            <w:r>
              <w:t>Пропаганда семейных ценностей и традиций;</w:t>
            </w:r>
          </w:p>
          <w:p w14:paraId="6477FB22" w14:textId="77777777" w:rsidR="00602BD2" w:rsidRDefault="003B78E1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</w:pPr>
            <w:r>
              <w:t>Совершенствование взаимодействия органов местного самоуправления МО Светлановское с общественными организац</w:t>
            </w:r>
            <w:r>
              <w:t>иями, органами правопорядка и органами исполнительной власти по предупреждению правонарушений;</w:t>
            </w:r>
          </w:p>
          <w:p w14:paraId="69EA2695" w14:textId="77777777" w:rsidR="00602BD2" w:rsidRDefault="003B78E1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</w:pPr>
            <w:r>
              <w:t>Проведение работы по профилактике распространения наркомании и связанных с ней преступлений и правонарушений;</w:t>
            </w:r>
          </w:p>
          <w:p w14:paraId="56D71D29" w14:textId="77777777" w:rsidR="00602BD2" w:rsidRDefault="003B78E1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</w:pPr>
            <w:r>
              <w:t xml:space="preserve">Формирование в обществе негативного </w:t>
            </w:r>
            <w:r>
              <w:t>отношения к потреблению наркотиков, пропаганда преимущества здорового образа жизни;</w:t>
            </w:r>
          </w:p>
          <w:p w14:paraId="1586917A" w14:textId="77777777" w:rsidR="00602BD2" w:rsidRDefault="003B78E1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</w:pPr>
            <w:r>
              <w:t>Содействие повышению уровня безопасности граждан, проживающих на территории МО Светлановское;</w:t>
            </w:r>
          </w:p>
          <w:p w14:paraId="6687B828" w14:textId="77777777" w:rsidR="00602BD2" w:rsidRDefault="003B78E1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</w:pPr>
            <w:r>
              <w:t>Выявление и устранение причин и условий, способствующих совершению правонаруше</w:t>
            </w:r>
            <w:r>
              <w:t>ний;</w:t>
            </w:r>
          </w:p>
          <w:p w14:paraId="7FB0B144" w14:textId="77777777" w:rsidR="00602BD2" w:rsidRDefault="003B78E1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</w:pPr>
            <w: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14:paraId="388D7CA2" w14:textId="77777777" w:rsidR="00602BD2" w:rsidRDefault="003B78E1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</w:pPr>
            <w:r>
              <w:t>Обеспечение защиты прав и законных интересов несовершеннолетних;</w:t>
            </w:r>
          </w:p>
          <w:p w14:paraId="26F3214E" w14:textId="77777777" w:rsidR="00602BD2" w:rsidRDefault="003B78E1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</w:pPr>
            <w:r>
              <w:t>Создание сист</w:t>
            </w:r>
            <w:r>
              <w:t>емы информационного сопровождения борьбы с правонарушениями и наркоманией;</w:t>
            </w:r>
          </w:p>
          <w:p w14:paraId="585167A1" w14:textId="77777777" w:rsidR="00602BD2" w:rsidRDefault="003B78E1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</w:pPr>
            <w:r>
              <w:t>Проведение работы по профилактике терроризма и экстремизма и минимизации их последствий;</w:t>
            </w:r>
          </w:p>
          <w:p w14:paraId="46017177" w14:textId="77777777" w:rsidR="00602BD2" w:rsidRDefault="003B78E1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</w:pPr>
            <w:r>
              <w:t>Создание условий для повышения роли населения в обеспечении охраны правопорядка;</w:t>
            </w:r>
          </w:p>
          <w:p w14:paraId="406AC43D" w14:textId="77777777" w:rsidR="00602BD2" w:rsidRDefault="003B78E1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</w:pPr>
            <w:r>
              <w:t xml:space="preserve">Пропаганда </w:t>
            </w:r>
            <w:r>
              <w:t>толерантного поведения к людям любых национальностей и религиозных конфессий; предупреждение межнациональных конфликтов;</w:t>
            </w:r>
          </w:p>
        </w:tc>
      </w:tr>
      <w:tr w:rsidR="00602BD2" w14:paraId="1C0FC679" w14:textId="77777777" w:rsidTr="00C41811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49717" w14:textId="77777777" w:rsidR="00602BD2" w:rsidRDefault="003B78E1">
            <w:pPr>
              <w:pStyle w:val="a7"/>
              <w:shd w:val="clear" w:color="auto" w:fill="auto"/>
            </w:pPr>
            <w:r>
              <w:t>Сроки реализации</w:t>
            </w:r>
          </w:p>
          <w:p w14:paraId="3D851E0E" w14:textId="77777777" w:rsidR="00602BD2" w:rsidRDefault="003B78E1">
            <w:pPr>
              <w:pStyle w:val="a7"/>
              <w:shd w:val="clear" w:color="auto" w:fill="auto"/>
            </w:pPr>
            <w:r>
              <w:t>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DECA9D" w14:textId="77777777" w:rsidR="00602BD2" w:rsidRDefault="003B78E1" w:rsidP="00C41811">
            <w:pPr>
              <w:pStyle w:val="a7"/>
              <w:shd w:val="clear" w:color="auto" w:fill="auto"/>
              <w:spacing w:after="240"/>
              <w:jc w:val="center"/>
            </w:pPr>
            <w:r>
              <w:t>Январь-декабрь 2020 год</w:t>
            </w:r>
          </w:p>
        </w:tc>
      </w:tr>
      <w:tr w:rsidR="00C41811" w14:paraId="6D78D94E" w14:textId="77777777" w:rsidTr="00F32E63">
        <w:tblPrEx>
          <w:tblCellMar>
            <w:top w:w="0" w:type="dxa"/>
            <w:bottom w:w="0" w:type="dxa"/>
          </w:tblCellMar>
        </w:tblPrEx>
        <w:trPr>
          <w:trHeight w:hRule="exact" w:val="185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C8A62A" w14:textId="451952D2" w:rsidR="00C41811" w:rsidRDefault="00C41811">
            <w:pPr>
              <w:pStyle w:val="a7"/>
              <w:shd w:val="clear" w:color="auto" w:fill="auto"/>
            </w:pPr>
            <w:r>
              <w:t>Объёмы и источники финансирования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FEA41E" w14:textId="77777777" w:rsidR="00C41811" w:rsidRDefault="00C41811" w:rsidP="00C41811">
            <w:pPr>
              <w:pStyle w:val="a7"/>
              <w:shd w:val="clear" w:color="auto" w:fill="auto"/>
            </w:pPr>
            <w:r>
              <w:t>Финансирование программы осуществляется за счёт средств бюджета муниципального образования Светлановское в объёме:</w:t>
            </w:r>
          </w:p>
          <w:p w14:paraId="23EAF295" w14:textId="77777777" w:rsidR="00C41811" w:rsidRDefault="00C41811" w:rsidP="00C41811">
            <w:pPr>
              <w:pStyle w:val="a7"/>
              <w:shd w:val="clear" w:color="auto" w:fill="auto"/>
              <w:jc w:val="center"/>
            </w:pPr>
            <w:r>
              <w:t>2020 год - 250 000,00 рублей</w:t>
            </w:r>
          </w:p>
          <w:p w14:paraId="339B7233" w14:textId="07691640" w:rsidR="00C41811" w:rsidRDefault="00C41811" w:rsidP="00C41811">
            <w:pPr>
              <w:pStyle w:val="a7"/>
              <w:shd w:val="clear" w:color="auto" w:fill="auto"/>
              <w:spacing w:after="240"/>
              <w:jc w:val="center"/>
            </w:pPr>
            <w:r>
              <w:t>Объемы финансирования Программы могут корректироваться исходя из возможностей бюджета МО Светлановское и оценки эффективности реализации Программы.</w:t>
            </w:r>
          </w:p>
        </w:tc>
      </w:tr>
      <w:tr w:rsidR="001B37D9" w14:paraId="521A117D" w14:textId="77777777" w:rsidTr="009E00C8">
        <w:tblPrEx>
          <w:tblCellMar>
            <w:top w:w="0" w:type="dxa"/>
            <w:bottom w:w="0" w:type="dxa"/>
          </w:tblCellMar>
        </w:tblPrEx>
        <w:trPr>
          <w:trHeight w:hRule="exact" w:val="14609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397533" w14:textId="77777777" w:rsidR="00661022" w:rsidRDefault="001B37D9" w:rsidP="001B37D9">
            <w:pPr>
              <w:pStyle w:val="a7"/>
              <w:shd w:val="clear" w:color="auto" w:fill="auto"/>
            </w:pPr>
            <w:r>
              <w:lastRenderedPageBreak/>
              <w:t xml:space="preserve">Перечень </w:t>
            </w:r>
          </w:p>
          <w:p w14:paraId="09F9F769" w14:textId="2E04979F" w:rsidR="001B37D9" w:rsidRDefault="001B37D9" w:rsidP="001B37D9">
            <w:pPr>
              <w:pStyle w:val="a7"/>
              <w:shd w:val="clear" w:color="auto" w:fill="auto"/>
            </w:pPr>
            <w:r>
              <w:t>основных программных мероприятий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2C7EEF" w14:textId="77777777" w:rsidR="001B37D9" w:rsidRDefault="001B37D9" w:rsidP="001B37D9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</w:pPr>
            <w:r>
              <w:t>Организация взаимодействия с органами государственной власти Санкт- Петербурга, правоохранительными органами, прокуратурой и иными органами и организациями по вопросам профилактики правонарушений, наркомании, терроризма, экстремизма и межнациональных конфликтов, дорожно-транспортного травматизма;</w:t>
            </w:r>
          </w:p>
          <w:p w14:paraId="400E6640" w14:textId="77777777" w:rsidR="001B37D9" w:rsidRDefault="001B37D9" w:rsidP="001B37D9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</w:pPr>
            <w:r>
              <w:t>Участие в семинарах, инструкторско-методических занятиях по вопросам профилактики правонарушений, наркомании, терроризма и экстремизма, дорожно-транспортного травматизма;</w:t>
            </w:r>
          </w:p>
          <w:p w14:paraId="03756D69" w14:textId="77777777" w:rsidR="001B37D9" w:rsidRDefault="001B37D9" w:rsidP="001B37D9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</w:pPr>
            <w:r>
              <w:t>Доведение информации о правонарушениях на территории МО до субъектов профилактики правонарушений;</w:t>
            </w:r>
          </w:p>
          <w:p w14:paraId="4AF3058C" w14:textId="77777777" w:rsidR="001B37D9" w:rsidRDefault="001B37D9" w:rsidP="001B37D9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</w:pPr>
            <w:r>
              <w:t>Регулярные обходы территории МО совместно с представителями правоохранительных органов по выявлению административных правонарушений;</w:t>
            </w:r>
          </w:p>
          <w:p w14:paraId="39B89D2F" w14:textId="77777777" w:rsidR="001B37D9" w:rsidRDefault="001B37D9" w:rsidP="001B37D9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</w:pPr>
            <w:r>
              <w:t>Участие в работе административной комиссии Администрации</w:t>
            </w:r>
          </w:p>
          <w:p w14:paraId="7A72EB10" w14:textId="77777777" w:rsidR="009E00C8" w:rsidRPr="009E00C8" w:rsidRDefault="009E00C8" w:rsidP="009E00C8">
            <w:pPr>
              <w:pStyle w:val="a7"/>
              <w:tabs>
                <w:tab w:val="left" w:pos="134"/>
              </w:tabs>
            </w:pPr>
            <w:r w:rsidRPr="009E00C8">
              <w:t>Выборгского района Санкт-Петербурга по привлечению к административной ответственности за правонарушения в соответствии с действующим законодательством;</w:t>
            </w:r>
          </w:p>
          <w:p w14:paraId="162B7FDB" w14:textId="77777777" w:rsidR="00FB7CCA" w:rsidRDefault="00FB7CCA" w:rsidP="00FB7CCA">
            <w:pPr>
              <w:pStyle w:val="a7"/>
            </w:pPr>
            <w:r>
              <w:t xml:space="preserve">- </w:t>
            </w:r>
            <w:r w:rsidR="009E00C8" w:rsidRPr="009E00C8">
              <w:t xml:space="preserve">Проведение профилактических бесед по предотвращению </w:t>
            </w:r>
          </w:p>
          <w:p w14:paraId="25B0C099" w14:textId="79BE5764" w:rsidR="009E00C8" w:rsidRPr="009E00C8" w:rsidRDefault="009E00C8" w:rsidP="00FB7CCA">
            <w:pPr>
              <w:pStyle w:val="a7"/>
            </w:pPr>
            <w:r w:rsidRPr="009E00C8">
              <w:t>правонарушений несовершеннолетних, проживающих на территории муниципального образования;</w:t>
            </w:r>
          </w:p>
          <w:p w14:paraId="08D963C2" w14:textId="047E1915" w:rsidR="009E00C8" w:rsidRPr="009E00C8" w:rsidRDefault="00FB7CCA" w:rsidP="00FB7CCA">
            <w:pPr>
              <w:pStyle w:val="a7"/>
            </w:pPr>
            <w:r>
              <w:t xml:space="preserve">- </w:t>
            </w:r>
            <w:r w:rsidR="009E00C8" w:rsidRPr="009E00C8">
              <w:t>Участие в организации и проведении мероприятий, направленных на укрепление правопорядка, общественной безопасности и предупреждения ДТП;</w:t>
            </w:r>
          </w:p>
          <w:p w14:paraId="16D4C978" w14:textId="0DA53455" w:rsidR="009E00C8" w:rsidRPr="009E00C8" w:rsidRDefault="00FB7CCA" w:rsidP="00FB7CCA">
            <w:pPr>
              <w:pStyle w:val="a7"/>
            </w:pPr>
            <w:r>
              <w:t xml:space="preserve">- </w:t>
            </w:r>
            <w:r w:rsidR="009E00C8" w:rsidRPr="009E00C8">
              <w:t>Реализация программ текущего ремонта придомовых и внутридворовых территорий МО, установка детских и спортивных площадок;</w:t>
            </w:r>
          </w:p>
          <w:p w14:paraId="7C41B8B6" w14:textId="53A8431C" w:rsidR="009E00C8" w:rsidRPr="009E00C8" w:rsidRDefault="000F20EF" w:rsidP="00FB7CCA">
            <w:pPr>
              <w:pStyle w:val="a7"/>
            </w:pPr>
            <w:r>
              <w:t xml:space="preserve">- </w:t>
            </w:r>
            <w:r w:rsidR="009E00C8" w:rsidRPr="009E00C8">
              <w:t>Принятие мер по выявлению и устранению надписей экстремистского содержания с фасадов зданий, памятников, МАФ;</w:t>
            </w:r>
          </w:p>
          <w:p w14:paraId="00582032" w14:textId="5C7DA890" w:rsidR="009E00C8" w:rsidRPr="009E00C8" w:rsidRDefault="000F20EF" w:rsidP="000F20EF">
            <w:pPr>
              <w:pStyle w:val="a7"/>
            </w:pPr>
            <w:r>
              <w:t xml:space="preserve">- </w:t>
            </w:r>
            <w:r w:rsidR="009E00C8" w:rsidRPr="009E00C8">
              <w:t>Выявления мест концентрации молодежи:</w:t>
            </w:r>
          </w:p>
          <w:p w14:paraId="4FD7DE3A" w14:textId="52315E74" w:rsidR="009E00C8" w:rsidRPr="009E00C8" w:rsidRDefault="000F20EF" w:rsidP="000F20EF">
            <w:pPr>
              <w:pStyle w:val="a7"/>
            </w:pPr>
            <w:r>
              <w:t xml:space="preserve">- </w:t>
            </w:r>
            <w:r w:rsidR="009E00C8" w:rsidRPr="009E00C8">
              <w:t>Размещение в муниципальных средствах массовой информации, на уличных информационных стендах материалов по профилактике наркомании, терроризма и экстремизма, дорожно-транспортного травматизма, а также сведений и результатов проводимой субъектами профилактики работы на данном направлении, в том числе и оперативной информации для населения муниципального образования;</w:t>
            </w:r>
          </w:p>
          <w:p w14:paraId="27753C87" w14:textId="129F4340" w:rsidR="009E00C8" w:rsidRPr="009E00C8" w:rsidRDefault="000F20EF" w:rsidP="000F20EF">
            <w:pPr>
              <w:pStyle w:val="a7"/>
            </w:pPr>
            <w:r>
              <w:t xml:space="preserve">- </w:t>
            </w:r>
            <w:r w:rsidR="009E00C8" w:rsidRPr="009E00C8">
              <w:t>Организация и проведение пропагандистских и агитационных мероприятий, разработка и распространение памяток, листовок, пособий среди населения МО Светлановское, в том числе направленных на укрепление межэтнических и межкультурных отношений, профилактику проявления и укрепление толерантности;</w:t>
            </w:r>
          </w:p>
          <w:p w14:paraId="579FC6A8" w14:textId="733B9D2B" w:rsidR="009E00C8" w:rsidRPr="009E00C8" w:rsidRDefault="000F20EF" w:rsidP="000F20EF">
            <w:pPr>
              <w:pStyle w:val="a7"/>
            </w:pPr>
            <w:r>
              <w:t xml:space="preserve">- </w:t>
            </w:r>
            <w:r w:rsidR="009E00C8" w:rsidRPr="009E00C8">
              <w:t>Участие в организации и проведении мероприятий, направленных на укрепление межэтнических и межкультурных отношений, профилактику проявления и укрепление толерантности;</w:t>
            </w:r>
          </w:p>
          <w:p w14:paraId="2794FD0A" w14:textId="72A02600" w:rsidR="009E00C8" w:rsidRPr="009E00C8" w:rsidRDefault="000F20EF" w:rsidP="000F20EF">
            <w:pPr>
              <w:pStyle w:val="a7"/>
            </w:pPr>
            <w:r>
              <w:t xml:space="preserve">- </w:t>
            </w:r>
            <w:r w:rsidR="009E00C8" w:rsidRPr="009E00C8">
              <w:t>Участие в организации и проведении культурно-массовых и спортивных мероприятий, направленных на пропаганду здорового образа жизни;</w:t>
            </w:r>
          </w:p>
          <w:p w14:paraId="19BC3297" w14:textId="6E74C26E" w:rsidR="009E00C8" w:rsidRPr="009E00C8" w:rsidRDefault="000F20EF" w:rsidP="000F20EF">
            <w:pPr>
              <w:pStyle w:val="a7"/>
            </w:pPr>
            <w:r>
              <w:t xml:space="preserve">- </w:t>
            </w:r>
            <w:r w:rsidR="009E00C8" w:rsidRPr="009E00C8">
              <w:t>Предоставление субъектам профилактики возможности размещения в муниципальных средствах массовой информации компетентной информации о результатах деятельности;</w:t>
            </w:r>
          </w:p>
          <w:p w14:paraId="63ED890B" w14:textId="00091BBB" w:rsidR="009E00C8" w:rsidRPr="009E00C8" w:rsidRDefault="000F20EF" w:rsidP="000F20EF">
            <w:pPr>
              <w:pStyle w:val="a7"/>
            </w:pPr>
            <w:r>
              <w:t xml:space="preserve">- </w:t>
            </w:r>
            <w:r w:rsidR="009E00C8" w:rsidRPr="009E00C8">
              <w:t>Установка и ремонт искусственных дорожных неровностей;</w:t>
            </w:r>
          </w:p>
          <w:p w14:paraId="2AAF620F" w14:textId="68CF1D30" w:rsidR="009E00C8" w:rsidRPr="009E00C8" w:rsidRDefault="000F20EF" w:rsidP="000F20EF">
            <w:pPr>
              <w:pStyle w:val="a7"/>
            </w:pPr>
            <w:r>
              <w:t xml:space="preserve">- </w:t>
            </w:r>
            <w:r w:rsidR="009E00C8" w:rsidRPr="009E00C8">
              <w:t>Обеспечение учеников начальных классов сигнальными жилетами, светоотражающими значками, информационными брошюрами.</w:t>
            </w:r>
          </w:p>
          <w:p w14:paraId="616A9D1B" w14:textId="1AFEBD80" w:rsidR="009E00C8" w:rsidRDefault="009E00C8" w:rsidP="009E00C8">
            <w:pPr>
              <w:pStyle w:val="a7"/>
              <w:shd w:val="clear" w:color="auto" w:fill="auto"/>
              <w:tabs>
                <w:tab w:val="left" w:pos="134"/>
              </w:tabs>
            </w:pPr>
          </w:p>
        </w:tc>
      </w:tr>
    </w:tbl>
    <w:p w14:paraId="0B21D25F" w14:textId="77777777" w:rsidR="00602BD2" w:rsidRDefault="00602BD2">
      <w:pPr>
        <w:spacing w:after="319" w:line="1" w:lineRule="exact"/>
      </w:pPr>
    </w:p>
    <w:tbl>
      <w:tblPr>
        <w:tblOverlap w:val="never"/>
        <w:tblW w:w="100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7930"/>
      </w:tblGrid>
      <w:tr w:rsidR="00602BD2" w14:paraId="15DCA0AA" w14:textId="77777777" w:rsidTr="002E07A8">
        <w:tblPrEx>
          <w:tblCellMar>
            <w:top w:w="0" w:type="dxa"/>
            <w:bottom w:w="0" w:type="dxa"/>
          </w:tblCellMar>
        </w:tblPrEx>
        <w:trPr>
          <w:trHeight w:hRule="exact" w:val="5256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4A393A" w14:textId="77777777" w:rsidR="00602BD2" w:rsidRDefault="003B78E1">
            <w:pPr>
              <w:pStyle w:val="a7"/>
              <w:shd w:val="clear" w:color="auto" w:fill="auto"/>
            </w:pPr>
            <w:r>
              <w:lastRenderedPageBreak/>
              <w:t>Ожидаемые социально- экономические результаты реализации Программы (индикаторы и показатели)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821DAC" w14:textId="0AFD6B18" w:rsidR="00602BD2" w:rsidRDefault="003B78E1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jc w:val="both"/>
            </w:pPr>
            <w:r>
              <w:t xml:space="preserve">Повышение доверия населения округа к работе органов местного </w:t>
            </w:r>
            <w:r>
              <w:t xml:space="preserve">самоуправления и правоохранительных органов, формирование </w:t>
            </w:r>
            <w:r w:rsidR="00663EB9">
              <w:br/>
            </w:r>
            <w:r>
              <w:t>позитивного общественного мнения о правоохранительной деятельности и результатах борьбы с преступностью;</w:t>
            </w:r>
          </w:p>
          <w:p w14:paraId="3BB8FA6B" w14:textId="77777777" w:rsidR="00602BD2" w:rsidRDefault="003B78E1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jc w:val="both"/>
            </w:pPr>
            <w:r>
              <w:t>Снижение количества правонарушений на территории муниципального образования;</w:t>
            </w:r>
          </w:p>
          <w:p w14:paraId="426BB7C8" w14:textId="77777777" w:rsidR="00602BD2" w:rsidRDefault="003B78E1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211"/>
              </w:tabs>
              <w:jc w:val="both"/>
            </w:pPr>
            <w:r>
              <w:t>Соблюдение гражд</w:t>
            </w:r>
            <w:r>
              <w:t>анами правил дорожного движения, сохранение и</w:t>
            </w:r>
          </w:p>
          <w:p w14:paraId="3976567D" w14:textId="77777777" w:rsidR="00602BD2" w:rsidRDefault="003B78E1">
            <w:pPr>
              <w:pStyle w:val="a7"/>
              <w:shd w:val="clear" w:color="auto" w:fill="auto"/>
              <w:tabs>
                <w:tab w:val="left" w:pos="2962"/>
                <w:tab w:val="left" w:pos="4786"/>
                <w:tab w:val="left" w:pos="6960"/>
              </w:tabs>
              <w:jc w:val="both"/>
            </w:pPr>
            <w:r>
              <w:t>укрепление здоровья жителей МО Светлановское, путем снижения уровня дорожно-транспортного</w:t>
            </w:r>
            <w:r>
              <w:tab/>
              <w:t>травматизма,</w:t>
            </w:r>
            <w:r>
              <w:tab/>
              <w:t>предупреждение</w:t>
            </w:r>
            <w:r>
              <w:tab/>
              <w:t>причин</w:t>
            </w:r>
          </w:p>
          <w:p w14:paraId="0BE0C34B" w14:textId="77777777" w:rsidR="00602BD2" w:rsidRDefault="003B78E1">
            <w:pPr>
              <w:pStyle w:val="a7"/>
              <w:shd w:val="clear" w:color="auto" w:fill="auto"/>
              <w:jc w:val="both"/>
            </w:pPr>
            <w:r>
              <w:t xml:space="preserve">возникновения дорожно-транспортных происшествий, снижение тяжести их </w:t>
            </w:r>
            <w:r>
              <w:t>последствий;</w:t>
            </w:r>
          </w:p>
          <w:p w14:paraId="48B0CB78" w14:textId="77777777" w:rsidR="00602BD2" w:rsidRDefault="003B78E1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226"/>
              </w:tabs>
              <w:jc w:val="both"/>
            </w:pPr>
            <w:r>
              <w:t>Установка более тесного взаимодействия между населением МО и органами, осуществляющими профилактику правонарушений;</w:t>
            </w:r>
          </w:p>
          <w:p w14:paraId="6E3CA4AD" w14:textId="77777777" w:rsidR="00602BD2" w:rsidRDefault="003B78E1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302"/>
              </w:tabs>
              <w:jc w:val="both"/>
            </w:pPr>
            <w:r>
              <w:t>Улучшение информационного обеспечения деятельности органов местного самоуправления, и государственных органов, участие обществе</w:t>
            </w:r>
            <w:r>
              <w:t xml:space="preserve">нных организаций и граждан в обеспечении охраны </w:t>
            </w:r>
            <w:r w:rsidR="001E76FA">
              <w:t xml:space="preserve">             </w:t>
            </w:r>
            <w:r>
              <w:t>общественного порядка на территории МО Светлановское;</w:t>
            </w:r>
          </w:p>
          <w:p w14:paraId="4E52A81B" w14:textId="77777777" w:rsidR="001E76FA" w:rsidRDefault="001E76FA" w:rsidP="001E76FA">
            <w:pPr>
              <w:pStyle w:val="a7"/>
              <w:numPr>
                <w:ilvl w:val="0"/>
                <w:numId w:val="7"/>
              </w:numPr>
              <w:tabs>
                <w:tab w:val="left" w:pos="302"/>
              </w:tabs>
              <w:jc w:val="both"/>
            </w:pPr>
            <w:r>
              <w:t>Формирование</w:t>
            </w:r>
            <w:r>
              <w:tab/>
              <w:t>толерантного</w:t>
            </w:r>
            <w:r>
              <w:tab/>
              <w:t>поведения,</w:t>
            </w:r>
            <w:r>
              <w:tab/>
              <w:t>предупреждение</w:t>
            </w:r>
          </w:p>
          <w:p w14:paraId="417A8F6A" w14:textId="5407F73D" w:rsidR="001E76FA" w:rsidRDefault="001E76FA" w:rsidP="002E07A8">
            <w:pPr>
              <w:pStyle w:val="a7"/>
              <w:shd w:val="clear" w:color="auto" w:fill="auto"/>
              <w:tabs>
                <w:tab w:val="left" w:pos="302"/>
              </w:tabs>
              <w:jc w:val="both"/>
            </w:pPr>
            <w:r>
              <w:t>межнациональных конфликтов.</w:t>
            </w:r>
          </w:p>
        </w:tc>
      </w:tr>
    </w:tbl>
    <w:tbl>
      <w:tblPr>
        <w:tblpPr w:leftFromText="180" w:rightFromText="180" w:vertAnchor="text" w:horzAnchor="margin" w:tblpY="2"/>
        <w:tblOverlap w:val="never"/>
        <w:tblW w:w="100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7930"/>
      </w:tblGrid>
      <w:tr w:rsidR="002E07A8" w14:paraId="631489A0" w14:textId="77777777" w:rsidTr="002E07A8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05EB9B" w14:textId="77777777" w:rsidR="00093910" w:rsidRDefault="002E07A8" w:rsidP="002E07A8">
            <w:pPr>
              <w:pStyle w:val="a7"/>
              <w:shd w:val="clear" w:color="auto" w:fill="auto"/>
            </w:pPr>
            <w:r>
              <w:t xml:space="preserve">Контроль за </w:t>
            </w:r>
          </w:p>
          <w:p w14:paraId="6DA84CBB" w14:textId="77777777" w:rsidR="00093910" w:rsidRDefault="002E07A8" w:rsidP="002E07A8">
            <w:pPr>
              <w:pStyle w:val="a7"/>
              <w:shd w:val="clear" w:color="auto" w:fill="auto"/>
            </w:pPr>
            <w:r>
              <w:t xml:space="preserve">ходом </w:t>
            </w:r>
          </w:p>
          <w:p w14:paraId="74477715" w14:textId="742C96F6" w:rsidR="002E07A8" w:rsidRDefault="002E07A8" w:rsidP="002E07A8">
            <w:pPr>
              <w:pStyle w:val="a7"/>
              <w:shd w:val="clear" w:color="auto" w:fill="auto"/>
            </w:pPr>
            <w:r>
              <w:t>выполнения Программы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B0493A" w14:textId="77777777" w:rsidR="002E07A8" w:rsidRDefault="002E07A8" w:rsidP="002E07A8">
            <w:pPr>
              <w:pStyle w:val="a7"/>
              <w:shd w:val="clear" w:color="auto" w:fill="auto"/>
            </w:pPr>
            <w:r>
              <w:t>Организация контроля исполнения Программы осуществляется Муниципальным Советом.</w:t>
            </w:r>
          </w:p>
          <w:p w14:paraId="29F625CA" w14:textId="77777777" w:rsidR="002E07A8" w:rsidRDefault="002E07A8" w:rsidP="002E07A8">
            <w:pPr>
              <w:pStyle w:val="a7"/>
              <w:shd w:val="clear" w:color="auto" w:fill="auto"/>
            </w:pPr>
            <w:r>
              <w:t>Отчет об исполнении Программы предоставляет Администрация МО Светлановское.</w:t>
            </w:r>
          </w:p>
        </w:tc>
      </w:tr>
    </w:tbl>
    <w:p w14:paraId="4C0C545A" w14:textId="77777777" w:rsidR="00602BD2" w:rsidRDefault="003B78E1">
      <w:pPr>
        <w:spacing w:line="1" w:lineRule="exact"/>
      </w:pPr>
      <w:r>
        <w:br w:type="page"/>
      </w:r>
    </w:p>
    <w:p w14:paraId="07208C4A" w14:textId="77777777" w:rsidR="00602BD2" w:rsidRDefault="003B78E1">
      <w:pPr>
        <w:spacing w:line="1" w:lineRule="exact"/>
        <w:rPr>
          <w:sz w:val="2"/>
          <w:szCs w:val="2"/>
        </w:rPr>
      </w:pPr>
      <w:r>
        <w:lastRenderedPageBreak/>
        <w:br w:type="page"/>
      </w:r>
    </w:p>
    <w:p w14:paraId="64F8084F" w14:textId="1E6F58D7" w:rsidR="001657A9" w:rsidRDefault="003B78E1" w:rsidP="001657A9">
      <w:pPr>
        <w:pStyle w:val="1"/>
        <w:shd w:val="clear" w:color="auto" w:fill="auto"/>
        <w:spacing w:after="0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2 </w:t>
      </w:r>
    </w:p>
    <w:p w14:paraId="1630AD93" w14:textId="6F8B5C9C" w:rsidR="001657A9" w:rsidRDefault="003B78E1" w:rsidP="001657A9">
      <w:pPr>
        <w:pStyle w:val="1"/>
        <w:shd w:val="clear" w:color="auto" w:fill="auto"/>
        <w:spacing w:after="0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распоряжению Администрации</w:t>
      </w:r>
    </w:p>
    <w:p w14:paraId="506CD291" w14:textId="1B56268D" w:rsidR="00F01F4C" w:rsidRDefault="00F01F4C" w:rsidP="001657A9">
      <w:pPr>
        <w:pStyle w:val="1"/>
        <w:shd w:val="clear" w:color="auto" w:fill="auto"/>
        <w:spacing w:after="0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14:paraId="06B2B3C6" w14:textId="5BC1A1DB" w:rsidR="00602BD2" w:rsidRDefault="003B78E1" w:rsidP="001657A9">
      <w:pPr>
        <w:pStyle w:val="1"/>
        <w:shd w:val="clear" w:color="auto" w:fill="auto"/>
        <w:spacing w:after="0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</w:t>
      </w:r>
      <w:r w:rsidR="001657A9">
        <w:rPr>
          <w:sz w:val="22"/>
          <w:szCs w:val="22"/>
        </w:rPr>
        <w:t xml:space="preserve"> округа Светлановское </w:t>
      </w:r>
      <w:r>
        <w:rPr>
          <w:sz w:val="22"/>
          <w:szCs w:val="22"/>
        </w:rPr>
        <w:t xml:space="preserve"> </w:t>
      </w:r>
    </w:p>
    <w:p w14:paraId="10A771F3" w14:textId="77777777" w:rsidR="00602BD2" w:rsidRDefault="003B78E1">
      <w:pPr>
        <w:pStyle w:val="1"/>
        <w:shd w:val="clear" w:color="auto" w:fill="auto"/>
        <w:spacing w:before="160" w:after="0"/>
        <w:jc w:val="center"/>
      </w:pPr>
      <w:r>
        <w:rPr>
          <w:b/>
          <w:bCs/>
        </w:rPr>
        <w:t>ПЕРЕЧЕНЬ</w:t>
      </w:r>
    </w:p>
    <w:p w14:paraId="02CB218A" w14:textId="77777777" w:rsidR="00602BD2" w:rsidRDefault="003B78E1">
      <w:pPr>
        <w:pStyle w:val="1"/>
        <w:shd w:val="clear" w:color="auto" w:fill="auto"/>
        <w:spacing w:after="160"/>
        <w:jc w:val="center"/>
      </w:pPr>
      <w:r>
        <w:rPr>
          <w:b/>
          <w:bCs/>
        </w:rPr>
        <w:t>основных мероприятий ведомственной целевой программы</w:t>
      </w:r>
      <w:r>
        <w:rPr>
          <w:b/>
          <w:bCs/>
        </w:rPr>
        <w:br/>
        <w:t>муниципального образования муниципального округа Светлановское</w:t>
      </w:r>
      <w:r>
        <w:rPr>
          <w:b/>
          <w:bCs/>
        </w:rPr>
        <w:br/>
        <w:t>"Шаг к безопасности" на 2020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5261"/>
        <w:gridCol w:w="1699"/>
        <w:gridCol w:w="2117"/>
      </w:tblGrid>
      <w:tr w:rsidR="00602BD2" w14:paraId="2C551CA0" w14:textId="7777777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26FB1" w14:textId="77777777" w:rsidR="00602BD2" w:rsidRDefault="003B78E1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3BADC" w14:textId="77777777" w:rsidR="00602BD2" w:rsidRDefault="003B78E1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4676F" w14:textId="77777777" w:rsidR="00602BD2" w:rsidRDefault="003B78E1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2469C4" w14:textId="77777777" w:rsidR="00F01F4C" w:rsidRDefault="003B78E1">
            <w:pPr>
              <w:pStyle w:val="a7"/>
              <w:shd w:val="clear" w:color="auto" w:fill="auto"/>
              <w:spacing w:line="252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Объем </w:t>
            </w:r>
            <w:r>
              <w:rPr>
                <w:b/>
                <w:bCs/>
                <w:sz w:val="20"/>
                <w:szCs w:val="20"/>
              </w:rPr>
              <w:t xml:space="preserve">финансирования </w:t>
            </w:r>
          </w:p>
          <w:p w14:paraId="4B30DB2D" w14:textId="2E6B36DC" w:rsidR="00602BD2" w:rsidRDefault="003B78E1">
            <w:pPr>
              <w:pStyle w:val="a7"/>
              <w:shd w:val="clear" w:color="auto" w:fill="auto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(руб.)</w:t>
            </w:r>
          </w:p>
        </w:tc>
      </w:tr>
      <w:tr w:rsidR="00602BD2" w14:paraId="72A66EFA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37E058" w14:textId="29FA67DC" w:rsidR="00602BD2" w:rsidRDefault="003B78E1">
            <w:pPr>
              <w:pStyle w:val="a7"/>
              <w:shd w:val="clear" w:color="auto" w:fill="auto"/>
              <w:jc w:val="both"/>
            </w:pPr>
            <w:r>
              <w:t xml:space="preserve">1. Участие в деятельности по профилактике правонарушений в Санкт-Петербурге в </w:t>
            </w:r>
            <w:r w:rsidR="00F01F4C">
              <w:br/>
            </w:r>
            <w:r>
              <w:t>соответствии с федеральным законодательством и законодательством Санкт-Петербурга</w:t>
            </w:r>
          </w:p>
        </w:tc>
      </w:tr>
      <w:tr w:rsidR="00602BD2" w14:paraId="03A395E0" w14:textId="77777777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C52F2" w14:textId="77777777" w:rsidR="00602BD2" w:rsidRDefault="003B78E1">
            <w:pPr>
              <w:pStyle w:val="a7"/>
              <w:shd w:val="clear" w:color="auto" w:fill="auto"/>
              <w:ind w:firstLine="380"/>
              <w:jc w:val="both"/>
            </w:pPr>
            <w:r>
              <w:t>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6FDEE" w14:textId="77777777" w:rsidR="00602BD2" w:rsidRDefault="003B78E1">
            <w:pPr>
              <w:pStyle w:val="a7"/>
              <w:shd w:val="clear" w:color="auto" w:fill="auto"/>
              <w:jc w:val="both"/>
            </w:pPr>
            <w:r>
              <w:t>Изготовление печатной продукции:</w:t>
            </w:r>
          </w:p>
          <w:p w14:paraId="63488294" w14:textId="77777777" w:rsidR="00602BD2" w:rsidRDefault="003B78E1">
            <w:pPr>
              <w:pStyle w:val="a7"/>
              <w:shd w:val="clear" w:color="auto" w:fill="auto"/>
              <w:jc w:val="both"/>
            </w:pPr>
            <w:r>
              <w:t xml:space="preserve">Брошюра «Осторожно </w:t>
            </w:r>
            <w:r>
              <w:t>мошенники» памятка с советами для населения МО 500 экз.</w:t>
            </w:r>
          </w:p>
          <w:p w14:paraId="6FC64FFD" w14:textId="77777777" w:rsidR="00602BD2" w:rsidRDefault="003B78E1">
            <w:pPr>
              <w:pStyle w:val="a7"/>
              <w:shd w:val="clear" w:color="auto" w:fill="auto"/>
              <w:jc w:val="both"/>
            </w:pPr>
            <w:r>
              <w:t>Евробуклет «Профилактика правонарушений» для подростков, 500 экз.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79027" w14:textId="77777777" w:rsidR="00602BD2" w:rsidRDefault="003B78E1">
            <w:pPr>
              <w:pStyle w:val="a7"/>
              <w:shd w:val="clear" w:color="auto" w:fill="auto"/>
              <w:jc w:val="center"/>
            </w:pPr>
            <w:r>
              <w:t>Январь- декабрь 2020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61E9BB" w14:textId="77777777" w:rsidR="00602BD2" w:rsidRDefault="003B78E1">
            <w:pPr>
              <w:pStyle w:val="a7"/>
              <w:shd w:val="clear" w:color="auto" w:fill="auto"/>
              <w:spacing w:after="260"/>
              <w:jc w:val="center"/>
            </w:pPr>
            <w:r>
              <w:t>40 000,00</w:t>
            </w:r>
          </w:p>
          <w:p w14:paraId="3850824D" w14:textId="77777777" w:rsidR="00602BD2" w:rsidRDefault="003B78E1">
            <w:pPr>
              <w:pStyle w:val="a7"/>
              <w:shd w:val="clear" w:color="auto" w:fill="auto"/>
              <w:jc w:val="center"/>
            </w:pPr>
            <w:r>
              <w:t>30 000,00</w:t>
            </w:r>
          </w:p>
        </w:tc>
      </w:tr>
      <w:tr w:rsidR="00E17C8B" w14:paraId="30809B2C" w14:textId="77777777" w:rsidTr="00FD6E2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D62CC7" w14:textId="50B0568E" w:rsidR="00E17C8B" w:rsidRDefault="00E17C8B" w:rsidP="00E17C8B">
            <w:pPr>
              <w:pStyle w:val="a7"/>
              <w:shd w:val="clear" w:color="auto" w:fill="auto"/>
              <w:jc w:val="center"/>
            </w:pPr>
            <w:r>
              <w:t>2. Участие в реализации мер по профилактике дорожно</w:t>
            </w:r>
            <w:r w:rsidR="00D168BC">
              <w:t>-транспортного травматизма на территории м</w:t>
            </w:r>
            <w:r>
              <w:t>униципального образования</w:t>
            </w:r>
            <w:r w:rsidR="00D168BC">
              <w:t>.</w:t>
            </w:r>
          </w:p>
        </w:tc>
      </w:tr>
      <w:tr w:rsidR="00602BD2" w14:paraId="11660338" w14:textId="77777777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DA865" w14:textId="77777777" w:rsidR="00602BD2" w:rsidRDefault="003B78E1">
            <w:pPr>
              <w:pStyle w:val="a7"/>
              <w:shd w:val="clear" w:color="auto" w:fill="auto"/>
              <w:spacing w:after="820"/>
              <w:ind w:firstLine="380"/>
              <w:jc w:val="both"/>
            </w:pPr>
            <w:r>
              <w:t>1.</w:t>
            </w:r>
          </w:p>
          <w:p w14:paraId="7CC21A7B" w14:textId="77777777" w:rsidR="00602BD2" w:rsidRDefault="003B78E1">
            <w:pPr>
              <w:pStyle w:val="a7"/>
              <w:shd w:val="clear" w:color="auto" w:fill="auto"/>
              <w:ind w:firstLine="380"/>
            </w:pPr>
            <w:r>
              <w:t>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EE130" w14:textId="77777777" w:rsidR="00602BD2" w:rsidRDefault="003B78E1">
            <w:pPr>
              <w:pStyle w:val="a7"/>
              <w:shd w:val="clear" w:color="auto" w:fill="auto"/>
              <w:tabs>
                <w:tab w:val="left" w:pos="1757"/>
                <w:tab w:val="left" w:pos="3984"/>
              </w:tabs>
              <w:jc w:val="both"/>
            </w:pPr>
            <w:r>
              <w:t>Установка</w:t>
            </w:r>
            <w:r>
              <w:tab/>
              <w:t>искусственных</w:t>
            </w:r>
            <w:r>
              <w:tab/>
              <w:t>дорожных</w:t>
            </w:r>
          </w:p>
          <w:p w14:paraId="4791B5B2" w14:textId="77777777" w:rsidR="00602BD2" w:rsidRDefault="003B78E1">
            <w:pPr>
              <w:pStyle w:val="a7"/>
              <w:shd w:val="clear" w:color="auto" w:fill="auto"/>
              <w:spacing w:after="260"/>
              <w:jc w:val="both"/>
            </w:pPr>
            <w:r>
              <w:t>неровностей на территории внутридворовых проездов МО Светлановское</w:t>
            </w:r>
          </w:p>
          <w:p w14:paraId="3BF43D8A" w14:textId="77777777" w:rsidR="00602BD2" w:rsidRDefault="003B78E1">
            <w:pPr>
              <w:pStyle w:val="a7"/>
              <w:shd w:val="clear" w:color="auto" w:fill="auto"/>
            </w:pPr>
            <w:r>
              <w:t>Изготовление печатной продукции:</w:t>
            </w:r>
          </w:p>
          <w:p w14:paraId="23E9A2BD" w14:textId="77777777" w:rsidR="00602BD2" w:rsidRDefault="003B78E1">
            <w:pPr>
              <w:pStyle w:val="a7"/>
              <w:shd w:val="clear" w:color="auto" w:fill="auto"/>
              <w:jc w:val="both"/>
            </w:pPr>
            <w:r>
              <w:t xml:space="preserve">Евробуклет «Осторожно дорога!» для детей, 300 </w:t>
            </w:r>
            <w:r>
              <w:t>экз.</w:t>
            </w:r>
          </w:p>
          <w:p w14:paraId="5514EAB3" w14:textId="77777777" w:rsidR="00602BD2" w:rsidRDefault="003B78E1">
            <w:pPr>
              <w:pStyle w:val="a7"/>
              <w:shd w:val="clear" w:color="auto" w:fill="auto"/>
              <w:jc w:val="both"/>
            </w:pPr>
            <w:r>
              <w:t>Евробуклет «Действия при ДТП и меры по их профилактике» для взрослых, 300 экз.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CBE27" w14:textId="77777777" w:rsidR="00602BD2" w:rsidRDefault="003B78E1">
            <w:pPr>
              <w:pStyle w:val="a7"/>
              <w:shd w:val="clear" w:color="auto" w:fill="auto"/>
              <w:jc w:val="center"/>
            </w:pPr>
            <w:r>
              <w:t>Январь- декабрь 2020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7B1F0" w14:textId="77777777" w:rsidR="00602BD2" w:rsidRDefault="003B78E1">
            <w:pPr>
              <w:pStyle w:val="a7"/>
              <w:shd w:val="clear" w:color="auto" w:fill="auto"/>
              <w:spacing w:after="260"/>
              <w:jc w:val="center"/>
            </w:pPr>
            <w:r>
              <w:t>В пределах сумм, утвержденных на благоустройство территории</w:t>
            </w:r>
          </w:p>
          <w:p w14:paraId="009220E1" w14:textId="77777777" w:rsidR="00602BD2" w:rsidRDefault="003B78E1">
            <w:pPr>
              <w:pStyle w:val="a7"/>
              <w:shd w:val="clear" w:color="auto" w:fill="auto"/>
              <w:spacing w:after="540"/>
              <w:jc w:val="center"/>
            </w:pPr>
            <w:r>
              <w:t>18 000,00</w:t>
            </w:r>
          </w:p>
          <w:p w14:paraId="0103FF4E" w14:textId="77777777" w:rsidR="00602BD2" w:rsidRDefault="003B78E1">
            <w:pPr>
              <w:pStyle w:val="a7"/>
              <w:shd w:val="clear" w:color="auto" w:fill="auto"/>
              <w:spacing w:after="400"/>
              <w:jc w:val="center"/>
            </w:pPr>
            <w:r>
              <w:t>17 000,00</w:t>
            </w:r>
          </w:p>
        </w:tc>
      </w:tr>
      <w:tr w:rsidR="00602BD2" w14:paraId="4BACC094" w14:textId="77777777" w:rsidTr="00D168BC">
        <w:tblPrEx>
          <w:tblCellMar>
            <w:top w:w="0" w:type="dxa"/>
            <w:bottom w:w="0" w:type="dxa"/>
          </w:tblCellMar>
        </w:tblPrEx>
        <w:trPr>
          <w:trHeight w:hRule="exact" w:val="892"/>
          <w:jc w:val="center"/>
        </w:trPr>
        <w:tc>
          <w:tcPr>
            <w:tcW w:w="10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963CF2" w14:textId="77777777" w:rsidR="00602BD2" w:rsidRDefault="003B78E1">
            <w:pPr>
              <w:pStyle w:val="a7"/>
              <w:shd w:val="clear" w:color="auto" w:fill="auto"/>
              <w:jc w:val="both"/>
            </w:pPr>
            <w:r>
              <w:t xml:space="preserve">3. Участие в профилактике терроризма и экстремизма, а также в </w:t>
            </w:r>
            <w:r>
              <w:t>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 Петербурга</w:t>
            </w:r>
          </w:p>
        </w:tc>
      </w:tr>
      <w:tr w:rsidR="00602BD2" w14:paraId="70FFD607" w14:textId="77777777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4D9DA" w14:textId="77777777" w:rsidR="00602BD2" w:rsidRDefault="003B78E1">
            <w:pPr>
              <w:pStyle w:val="a7"/>
              <w:shd w:val="clear" w:color="auto" w:fill="auto"/>
              <w:ind w:firstLine="380"/>
              <w:jc w:val="both"/>
            </w:pPr>
            <w:r>
              <w:t>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64786" w14:textId="77777777" w:rsidR="00602BD2" w:rsidRDefault="003B78E1">
            <w:pPr>
              <w:pStyle w:val="a7"/>
              <w:shd w:val="clear" w:color="auto" w:fill="auto"/>
              <w:jc w:val="both"/>
            </w:pPr>
            <w:r>
              <w:t>Изготовление печатной продукции:</w:t>
            </w:r>
          </w:p>
          <w:p w14:paraId="48F2DCE2" w14:textId="77777777" w:rsidR="00602BD2" w:rsidRDefault="003B78E1">
            <w:pPr>
              <w:pStyle w:val="a7"/>
              <w:shd w:val="clear" w:color="auto" w:fill="auto"/>
              <w:tabs>
                <w:tab w:val="left" w:pos="1709"/>
                <w:tab w:val="left" w:pos="3307"/>
                <w:tab w:val="left" w:pos="4666"/>
              </w:tabs>
              <w:jc w:val="both"/>
            </w:pPr>
            <w:r>
              <w:t>Евробуклет</w:t>
            </w:r>
            <w:r>
              <w:tab/>
            </w:r>
            <w:r>
              <w:t>«Действия</w:t>
            </w:r>
            <w:r>
              <w:tab/>
              <w:t>граждан</w:t>
            </w:r>
            <w:r>
              <w:tab/>
              <w:t>при</w:t>
            </w:r>
          </w:p>
          <w:p w14:paraId="2810B7F3" w14:textId="77777777" w:rsidR="00602BD2" w:rsidRDefault="003B78E1">
            <w:pPr>
              <w:pStyle w:val="a7"/>
              <w:shd w:val="clear" w:color="auto" w:fill="auto"/>
              <w:tabs>
                <w:tab w:val="left" w:pos="1882"/>
                <w:tab w:val="left" w:pos="3187"/>
              </w:tabs>
              <w:jc w:val="both"/>
            </w:pPr>
            <w:r>
              <w:t>установлении</w:t>
            </w:r>
            <w:r>
              <w:tab/>
              <w:t>уровней</w:t>
            </w:r>
            <w:r>
              <w:tab/>
              <w:t>террористической</w:t>
            </w:r>
          </w:p>
          <w:p w14:paraId="246DA3B2" w14:textId="77777777" w:rsidR="00602BD2" w:rsidRDefault="003B78E1">
            <w:pPr>
              <w:pStyle w:val="a7"/>
              <w:shd w:val="clear" w:color="auto" w:fill="auto"/>
            </w:pPr>
            <w:r>
              <w:t>опасности», 500 экз.</w:t>
            </w:r>
          </w:p>
          <w:p w14:paraId="1D2DA2E8" w14:textId="77777777" w:rsidR="00602BD2" w:rsidRDefault="003B78E1">
            <w:pPr>
              <w:pStyle w:val="a7"/>
              <w:shd w:val="clear" w:color="auto" w:fill="auto"/>
              <w:tabs>
                <w:tab w:val="left" w:pos="1354"/>
                <w:tab w:val="left" w:pos="2155"/>
                <w:tab w:val="left" w:pos="3245"/>
                <w:tab w:val="left" w:pos="3802"/>
              </w:tabs>
              <w:jc w:val="both"/>
            </w:pPr>
            <w:r>
              <w:t>Брошюра «Памятка населению по защите и действия</w:t>
            </w:r>
            <w:r>
              <w:tab/>
              <w:t>при</w:t>
            </w:r>
            <w:r>
              <w:tab/>
              <w:t>угрозе</w:t>
            </w:r>
            <w:r>
              <w:tab/>
              <w:t>и</w:t>
            </w:r>
            <w:r>
              <w:tab/>
              <w:t>совершении</w:t>
            </w:r>
          </w:p>
          <w:p w14:paraId="7ACF5D71" w14:textId="77777777" w:rsidR="00602BD2" w:rsidRDefault="003B78E1">
            <w:pPr>
              <w:pStyle w:val="a7"/>
              <w:shd w:val="clear" w:color="auto" w:fill="auto"/>
              <w:jc w:val="both"/>
            </w:pPr>
            <w:r>
              <w:t>террористических актов», 500 экз.</w:t>
            </w:r>
          </w:p>
          <w:p w14:paraId="0040BCFA" w14:textId="77777777" w:rsidR="00602BD2" w:rsidRDefault="003B78E1">
            <w:pPr>
              <w:pStyle w:val="a7"/>
              <w:shd w:val="clear" w:color="auto" w:fill="auto"/>
              <w:jc w:val="both"/>
            </w:pPr>
            <w:r>
              <w:t xml:space="preserve">Плакат «Действия населения при угрозе и совершении </w:t>
            </w:r>
            <w:r>
              <w:t>террористических актов», 50 экз.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9E7F49" w14:textId="77777777" w:rsidR="00602BD2" w:rsidRDefault="003B78E1">
            <w:pPr>
              <w:pStyle w:val="a7"/>
              <w:shd w:val="clear" w:color="auto" w:fill="auto"/>
              <w:jc w:val="center"/>
            </w:pPr>
            <w:r>
              <w:t>Январь- декабрь 2020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8603C4" w14:textId="77777777" w:rsidR="00602BD2" w:rsidRDefault="003B78E1">
            <w:pPr>
              <w:pStyle w:val="a7"/>
              <w:shd w:val="clear" w:color="auto" w:fill="auto"/>
              <w:spacing w:after="540"/>
              <w:jc w:val="center"/>
            </w:pPr>
            <w:r>
              <w:t>25 000,00</w:t>
            </w:r>
          </w:p>
          <w:p w14:paraId="7D4B3BCF" w14:textId="77777777" w:rsidR="00602BD2" w:rsidRDefault="003B78E1">
            <w:pPr>
              <w:pStyle w:val="a7"/>
              <w:shd w:val="clear" w:color="auto" w:fill="auto"/>
              <w:spacing w:after="540"/>
              <w:jc w:val="center"/>
            </w:pPr>
            <w:r>
              <w:t>40 000,00</w:t>
            </w:r>
          </w:p>
          <w:p w14:paraId="4A426A96" w14:textId="77777777" w:rsidR="00602BD2" w:rsidRDefault="003B78E1">
            <w:pPr>
              <w:pStyle w:val="a7"/>
              <w:shd w:val="clear" w:color="auto" w:fill="auto"/>
              <w:jc w:val="center"/>
            </w:pPr>
            <w:r>
              <w:t>5 000,00</w:t>
            </w:r>
          </w:p>
        </w:tc>
      </w:tr>
      <w:tr w:rsidR="00602BD2" w14:paraId="4941EF33" w14:textId="77777777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10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C2CD12" w14:textId="77777777" w:rsidR="00602BD2" w:rsidRDefault="003B78E1">
            <w:pPr>
              <w:pStyle w:val="a7"/>
              <w:shd w:val="clear" w:color="auto" w:fill="auto"/>
              <w:jc w:val="both"/>
            </w:pPr>
            <w:r>
              <w:t xml:space="preserve">4.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</w:t>
            </w:r>
            <w:r>
              <w:t>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</w:tr>
      <w:tr w:rsidR="00602BD2" w14:paraId="1566E42A" w14:textId="77777777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25232" w14:textId="77777777" w:rsidR="00602BD2" w:rsidRDefault="003B78E1">
            <w:pPr>
              <w:pStyle w:val="a7"/>
              <w:shd w:val="clear" w:color="auto" w:fill="auto"/>
              <w:ind w:firstLine="380"/>
              <w:jc w:val="both"/>
            </w:pPr>
            <w:r>
              <w:t>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97F365" w14:textId="77777777" w:rsidR="00602BD2" w:rsidRDefault="003B78E1">
            <w:pPr>
              <w:pStyle w:val="a7"/>
              <w:shd w:val="clear" w:color="auto" w:fill="auto"/>
            </w:pPr>
            <w:r>
              <w:t>Изготовление печатной продукции:</w:t>
            </w:r>
          </w:p>
          <w:p w14:paraId="0361627B" w14:textId="77777777" w:rsidR="00602BD2" w:rsidRDefault="003B78E1">
            <w:pPr>
              <w:pStyle w:val="a7"/>
              <w:shd w:val="clear" w:color="auto" w:fill="auto"/>
              <w:jc w:val="both"/>
            </w:pPr>
            <w:r>
              <w:t xml:space="preserve">Брошюра </w:t>
            </w:r>
            <w:r>
              <w:t>«</w:t>
            </w:r>
            <w:proofErr w:type="spellStart"/>
            <w:r>
              <w:t>Петербург.Толерантность.Общество</w:t>
            </w:r>
            <w:proofErr w:type="spellEnd"/>
            <w:r>
              <w:t>» 300 экз.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0BC035" w14:textId="77777777" w:rsidR="00602BD2" w:rsidRDefault="003B78E1">
            <w:pPr>
              <w:pStyle w:val="a7"/>
              <w:shd w:val="clear" w:color="auto" w:fill="auto"/>
              <w:jc w:val="center"/>
            </w:pPr>
            <w:r>
              <w:t>Январь- декабрь 2020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97B95" w14:textId="77777777" w:rsidR="00602BD2" w:rsidRDefault="003B78E1">
            <w:pPr>
              <w:pStyle w:val="a7"/>
              <w:shd w:val="clear" w:color="auto" w:fill="auto"/>
              <w:jc w:val="center"/>
            </w:pPr>
            <w:r>
              <w:t>17 000,00</w:t>
            </w:r>
          </w:p>
        </w:tc>
      </w:tr>
    </w:tbl>
    <w:p w14:paraId="274BDB5A" w14:textId="77777777" w:rsidR="00602BD2" w:rsidRDefault="003B78E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5261"/>
        <w:gridCol w:w="1694"/>
        <w:gridCol w:w="2126"/>
      </w:tblGrid>
      <w:tr w:rsidR="00602BD2" w14:paraId="6B082B4A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AD919" w14:textId="77777777" w:rsidR="00602BD2" w:rsidRDefault="00602BD2">
            <w:pPr>
              <w:rPr>
                <w:sz w:val="10"/>
                <w:szCs w:val="1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75FE9" w14:textId="77777777" w:rsidR="00602BD2" w:rsidRDefault="003B78E1">
            <w:pPr>
              <w:pStyle w:val="a7"/>
              <w:shd w:val="clear" w:color="auto" w:fill="auto"/>
            </w:pPr>
            <w:r>
              <w:t>Евробуклет «Мы все такие разные и это здорово!» 300 экз.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74097" w14:textId="77777777" w:rsidR="00602BD2" w:rsidRDefault="00602BD2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5BD9F" w14:textId="77777777" w:rsidR="00602BD2" w:rsidRDefault="003B78E1">
            <w:pPr>
              <w:pStyle w:val="a7"/>
              <w:shd w:val="clear" w:color="auto" w:fill="auto"/>
              <w:jc w:val="center"/>
            </w:pPr>
            <w:r>
              <w:t>18 000,00</w:t>
            </w:r>
          </w:p>
        </w:tc>
      </w:tr>
      <w:tr w:rsidR="00602BD2" w14:paraId="2B3B28FC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0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71AE5E" w14:textId="77777777" w:rsidR="00602BD2" w:rsidRDefault="003B78E1">
            <w:pPr>
              <w:pStyle w:val="a7"/>
              <w:shd w:val="clear" w:color="auto" w:fill="auto"/>
            </w:pPr>
            <w:r>
              <w:t xml:space="preserve">5. Участие в формах, установленных законодательством Санкт-Петербурга, в мероприятиях по </w:t>
            </w:r>
            <w:r>
              <w:t>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</w:tr>
      <w:tr w:rsidR="00602BD2" w14:paraId="2CC40874" w14:textId="77777777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02769" w14:textId="77777777" w:rsidR="00602BD2" w:rsidRDefault="003B78E1">
            <w:pPr>
              <w:pStyle w:val="a7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4B524" w14:textId="77777777" w:rsidR="00602BD2" w:rsidRDefault="003B78E1">
            <w:pPr>
              <w:pStyle w:val="a7"/>
              <w:shd w:val="clear" w:color="auto" w:fill="auto"/>
            </w:pPr>
            <w:r>
              <w:t>Изготовление печатной продукции:</w:t>
            </w:r>
          </w:p>
          <w:p w14:paraId="137629A8" w14:textId="77777777" w:rsidR="00602BD2" w:rsidRDefault="003B78E1">
            <w:pPr>
              <w:pStyle w:val="a7"/>
              <w:shd w:val="clear" w:color="auto" w:fill="auto"/>
            </w:pPr>
            <w:r>
              <w:t xml:space="preserve">Евробуклет «Осторожно: НАРКОМАНИЯ!» для </w:t>
            </w:r>
            <w:r>
              <w:t>родителей, 450 экз.</w:t>
            </w:r>
          </w:p>
          <w:p w14:paraId="3728C402" w14:textId="77777777" w:rsidR="00602BD2" w:rsidRDefault="003B78E1">
            <w:pPr>
              <w:pStyle w:val="a7"/>
              <w:shd w:val="clear" w:color="auto" w:fill="auto"/>
            </w:pPr>
            <w:r>
              <w:t>Евробуклет «Жизнь без наркотиков!» для подростков, 2000 экз.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F4607C" w14:textId="77777777" w:rsidR="00602BD2" w:rsidRDefault="003B78E1">
            <w:pPr>
              <w:pStyle w:val="a7"/>
              <w:shd w:val="clear" w:color="auto" w:fill="auto"/>
              <w:jc w:val="center"/>
            </w:pPr>
            <w:r>
              <w:t>Январь- декабрь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265422" w14:textId="77777777" w:rsidR="00602BD2" w:rsidRDefault="003B78E1">
            <w:pPr>
              <w:pStyle w:val="a7"/>
              <w:shd w:val="clear" w:color="auto" w:fill="auto"/>
              <w:spacing w:after="260"/>
              <w:jc w:val="center"/>
            </w:pPr>
            <w:r>
              <w:t>20 000,00</w:t>
            </w:r>
          </w:p>
          <w:p w14:paraId="64766315" w14:textId="77777777" w:rsidR="00602BD2" w:rsidRDefault="003B78E1">
            <w:pPr>
              <w:pStyle w:val="a7"/>
              <w:shd w:val="clear" w:color="auto" w:fill="auto"/>
              <w:jc w:val="center"/>
            </w:pPr>
            <w:r>
              <w:t>20 000,00</w:t>
            </w:r>
          </w:p>
        </w:tc>
      </w:tr>
      <w:tr w:rsidR="00602BD2" w14:paraId="2B01FCAF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850C39" w14:textId="77777777" w:rsidR="00602BD2" w:rsidRDefault="003B78E1">
            <w:pPr>
              <w:pStyle w:val="a7"/>
              <w:shd w:val="clear" w:color="auto" w:fill="auto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32EEDA" w14:textId="77777777" w:rsidR="00602BD2" w:rsidRDefault="003B78E1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250 000,00</w:t>
            </w:r>
          </w:p>
        </w:tc>
      </w:tr>
    </w:tbl>
    <w:p w14:paraId="0647971A" w14:textId="77777777" w:rsidR="003B78E1" w:rsidRDefault="003B78E1"/>
    <w:sectPr w:rsidR="003B78E1">
      <w:pgSz w:w="11900" w:h="16840"/>
      <w:pgMar w:top="838" w:right="778" w:bottom="960" w:left="10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42072" w14:textId="77777777" w:rsidR="003B78E1" w:rsidRDefault="003B78E1">
      <w:r>
        <w:separator/>
      </w:r>
    </w:p>
  </w:endnote>
  <w:endnote w:type="continuationSeparator" w:id="0">
    <w:p w14:paraId="08BA06D5" w14:textId="77777777" w:rsidR="003B78E1" w:rsidRDefault="003B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D85A" w14:textId="77777777" w:rsidR="003B78E1" w:rsidRDefault="003B78E1"/>
  </w:footnote>
  <w:footnote w:type="continuationSeparator" w:id="0">
    <w:p w14:paraId="68E71FCF" w14:textId="77777777" w:rsidR="003B78E1" w:rsidRDefault="003B78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436"/>
    <w:multiLevelType w:val="multilevel"/>
    <w:tmpl w:val="6D90B2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3659D4"/>
    <w:multiLevelType w:val="multilevel"/>
    <w:tmpl w:val="A0F44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73210E"/>
    <w:multiLevelType w:val="multilevel"/>
    <w:tmpl w:val="B2D2B1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8A288C"/>
    <w:multiLevelType w:val="multilevel"/>
    <w:tmpl w:val="81564D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385D61"/>
    <w:multiLevelType w:val="multilevel"/>
    <w:tmpl w:val="48DA5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4D335C"/>
    <w:multiLevelType w:val="multilevel"/>
    <w:tmpl w:val="12B407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4C6CAD"/>
    <w:multiLevelType w:val="multilevel"/>
    <w:tmpl w:val="0D7EE9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BD2"/>
    <w:rsid w:val="00093910"/>
    <w:rsid w:val="000F20EF"/>
    <w:rsid w:val="00121971"/>
    <w:rsid w:val="001657A9"/>
    <w:rsid w:val="001B37D9"/>
    <w:rsid w:val="001E76FA"/>
    <w:rsid w:val="00285194"/>
    <w:rsid w:val="002E07A8"/>
    <w:rsid w:val="0033566D"/>
    <w:rsid w:val="00362F50"/>
    <w:rsid w:val="00375A88"/>
    <w:rsid w:val="003B78E1"/>
    <w:rsid w:val="004808EA"/>
    <w:rsid w:val="004E3698"/>
    <w:rsid w:val="00602BD2"/>
    <w:rsid w:val="0061712D"/>
    <w:rsid w:val="00661022"/>
    <w:rsid w:val="00663EB9"/>
    <w:rsid w:val="009E00C8"/>
    <w:rsid w:val="00AC0C46"/>
    <w:rsid w:val="00C2672E"/>
    <w:rsid w:val="00C41811"/>
    <w:rsid w:val="00C660DF"/>
    <w:rsid w:val="00D168BC"/>
    <w:rsid w:val="00D92747"/>
    <w:rsid w:val="00E17C8B"/>
    <w:rsid w:val="00E85F73"/>
    <w:rsid w:val="00F01F4C"/>
    <w:rsid w:val="00F32E63"/>
    <w:rsid w:val="00FB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B319"/>
  <w15:docId w15:val="{CF005647-BCA3-46C5-95AD-0944DEC7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692"/>
      <w:sz w:val="34"/>
      <w:szCs w:val="34"/>
      <w:u w:val="singl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right"/>
    </w:pPr>
    <w:rPr>
      <w:rFonts w:ascii="Times New Roman" w:eastAsia="Times New Roman" w:hAnsi="Times New Roman" w:cs="Times New Roman"/>
      <w:color w:val="323692"/>
      <w:sz w:val="34"/>
      <w:szCs w:val="34"/>
      <w:u w:val="singl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4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40"/>
      <w:ind w:firstLine="380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Натали</cp:lastModifiedBy>
  <cp:revision>2</cp:revision>
  <dcterms:created xsi:type="dcterms:W3CDTF">2021-10-18T09:28:00Z</dcterms:created>
  <dcterms:modified xsi:type="dcterms:W3CDTF">2021-10-18T10:21:00Z</dcterms:modified>
</cp:coreProperties>
</file>