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3120"/>
        <w:gridCol w:w="6945"/>
      </w:tblGrid>
      <w:tr w:rsidR="00B5659E" w:rsidRPr="00584C3C" w:rsidTr="003B6DD7">
        <w:trPr>
          <w:trHeight w:val="1438"/>
        </w:trPr>
        <w:tc>
          <w:tcPr>
            <w:tcW w:w="3120" w:type="dxa"/>
          </w:tcPr>
          <w:p w:rsidR="00B5659E" w:rsidRPr="00584C3C" w:rsidRDefault="009E6001" w:rsidP="003B6DD7">
            <w:pPr>
              <w:pStyle w:val="a3"/>
              <w:jc w:val="center"/>
              <w:rPr>
                <w:sz w:val="24"/>
                <w:szCs w:val="24"/>
              </w:rPr>
            </w:pPr>
            <w:r w:rsidRPr="00584C3C">
              <w:rPr>
                <w:noProof/>
                <w:sz w:val="24"/>
                <w:szCs w:val="24"/>
              </w:rPr>
              <w:object w:dxaOrig="7634" w:dyaOrig="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96pt" o:ole="">
                  <v:imagedata r:id="rId8" o:title=""/>
                </v:shape>
                <o:OLEObject Type="Embed" ProgID="CorelDRAW.Graphic.14" ShapeID="_x0000_i1025" DrawAspect="Content" ObjectID="_1674054966" r:id="rId9"/>
              </w:object>
            </w:r>
          </w:p>
        </w:tc>
        <w:tc>
          <w:tcPr>
            <w:tcW w:w="6945" w:type="dxa"/>
          </w:tcPr>
          <w:p w:rsidR="00B5659E" w:rsidRPr="00584C3C" w:rsidRDefault="00B5659E" w:rsidP="003B6DD7">
            <w:pPr>
              <w:pStyle w:val="a3"/>
              <w:ind w:hanging="1384"/>
              <w:rPr>
                <w:sz w:val="24"/>
                <w:szCs w:val="24"/>
              </w:rPr>
            </w:pPr>
            <w:r w:rsidRPr="00584C3C">
              <w:rPr>
                <w:sz w:val="24"/>
                <w:szCs w:val="24"/>
              </w:rPr>
              <w:t xml:space="preserve">                                    Санкт-Петербург</w:t>
            </w:r>
          </w:p>
          <w:p w:rsidR="00B5659E" w:rsidRPr="00584C3C" w:rsidRDefault="00B5659E" w:rsidP="003B6DD7">
            <w:pPr>
              <w:pStyle w:val="a3"/>
              <w:ind w:hanging="1384"/>
              <w:rPr>
                <w:caps/>
                <w:sz w:val="24"/>
                <w:szCs w:val="24"/>
              </w:rPr>
            </w:pPr>
            <w:r w:rsidRPr="00584C3C">
              <w:rPr>
                <w:sz w:val="24"/>
                <w:szCs w:val="24"/>
              </w:rPr>
              <w:t xml:space="preserve">                        Муниципальное образование</w:t>
            </w:r>
          </w:p>
          <w:p w:rsidR="00B5659E" w:rsidRPr="00584C3C" w:rsidRDefault="00B5659E" w:rsidP="003B6DD7">
            <w:pPr>
              <w:pStyle w:val="a3"/>
              <w:ind w:hanging="1384"/>
              <w:rPr>
                <w:caps/>
                <w:sz w:val="24"/>
                <w:szCs w:val="24"/>
              </w:rPr>
            </w:pPr>
            <w:r w:rsidRPr="00584C3C">
              <w:rPr>
                <w:sz w:val="24"/>
                <w:szCs w:val="24"/>
              </w:rPr>
              <w:t xml:space="preserve">                   Муниципальный округ Светлановское</w:t>
            </w:r>
          </w:p>
          <w:p w:rsidR="00B5659E" w:rsidRPr="00584C3C" w:rsidRDefault="00B5659E" w:rsidP="003B6DD7">
            <w:pPr>
              <w:pStyle w:val="a3"/>
              <w:spacing w:after="120"/>
              <w:ind w:hanging="1383"/>
              <w:rPr>
                <w:sz w:val="24"/>
                <w:szCs w:val="24"/>
              </w:rPr>
            </w:pPr>
            <w:r w:rsidRPr="00584C3C">
              <w:rPr>
                <w:sz w:val="24"/>
                <w:szCs w:val="24"/>
              </w:rPr>
              <w:t xml:space="preserve">                              Муниципальный Совет</w:t>
            </w:r>
          </w:p>
          <w:p w:rsidR="00B5659E" w:rsidRPr="00584C3C" w:rsidRDefault="00B5659E" w:rsidP="003B6DD7">
            <w:pPr>
              <w:pStyle w:val="a3"/>
              <w:spacing w:after="120"/>
              <w:ind w:hanging="1383"/>
              <w:rPr>
                <w:sz w:val="24"/>
                <w:szCs w:val="24"/>
              </w:rPr>
            </w:pPr>
            <w:r w:rsidRPr="00584C3C">
              <w:rPr>
                <w:spacing w:val="40"/>
                <w:sz w:val="24"/>
                <w:szCs w:val="24"/>
              </w:rPr>
              <w:t xml:space="preserve">                         РЕШЕНИЕ</w:t>
            </w:r>
          </w:p>
        </w:tc>
      </w:tr>
    </w:tbl>
    <w:p w:rsidR="00B5659E" w:rsidRPr="00584C3C" w:rsidRDefault="009E6001" w:rsidP="00B5659E">
      <w:pPr>
        <w:tabs>
          <w:tab w:val="left" w:pos="4820"/>
          <w:tab w:val="left" w:pos="5529"/>
        </w:tabs>
        <w:rPr>
          <w:b/>
          <w:sz w:val="24"/>
          <w:szCs w:val="24"/>
        </w:rPr>
      </w:pPr>
      <w:r w:rsidRPr="00584C3C">
        <w:rPr>
          <w:noProof/>
          <w:sz w:val="24"/>
          <w:szCs w:val="24"/>
        </w:rPr>
        <w:drawing>
          <wp:inline distT="0" distB="0" distL="0" distR="0">
            <wp:extent cx="6296025" cy="41910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6025" cy="419100"/>
                    </a:xfrm>
                    <a:prstGeom prst="rect">
                      <a:avLst/>
                    </a:prstGeom>
                    <a:noFill/>
                    <a:ln>
                      <a:noFill/>
                    </a:ln>
                  </pic:spPr>
                </pic:pic>
              </a:graphicData>
            </a:graphic>
          </wp:inline>
        </w:drawing>
      </w:r>
    </w:p>
    <w:p w:rsidR="00B5659E" w:rsidRPr="00584C3C" w:rsidRDefault="00B5659E" w:rsidP="00B5659E">
      <w:pPr>
        <w:tabs>
          <w:tab w:val="left" w:pos="4820"/>
          <w:tab w:val="left" w:pos="5529"/>
        </w:tabs>
        <w:rPr>
          <w:b/>
          <w:sz w:val="24"/>
          <w:szCs w:val="24"/>
        </w:rPr>
      </w:pPr>
    </w:p>
    <w:p w:rsidR="00954E6F" w:rsidRPr="00584C3C" w:rsidRDefault="00954E6F" w:rsidP="00B5659E">
      <w:pPr>
        <w:rPr>
          <w:bCs/>
          <w:sz w:val="24"/>
          <w:szCs w:val="24"/>
        </w:rPr>
      </w:pPr>
      <w:r w:rsidRPr="00584C3C">
        <w:rPr>
          <w:bCs/>
          <w:sz w:val="24"/>
          <w:szCs w:val="24"/>
        </w:rPr>
        <w:t xml:space="preserve">Решение № </w:t>
      </w:r>
      <w:r w:rsidR="00584C3C" w:rsidRPr="00584C3C">
        <w:rPr>
          <w:bCs/>
          <w:sz w:val="24"/>
          <w:szCs w:val="24"/>
        </w:rPr>
        <w:t>34</w:t>
      </w:r>
      <w:r w:rsidR="00535560">
        <w:rPr>
          <w:bCs/>
          <w:sz w:val="24"/>
          <w:szCs w:val="24"/>
        </w:rPr>
        <w:t xml:space="preserve"> </w:t>
      </w:r>
      <w:r w:rsidRPr="00584C3C">
        <w:rPr>
          <w:bCs/>
          <w:sz w:val="24"/>
          <w:szCs w:val="24"/>
        </w:rPr>
        <w:t xml:space="preserve">от </w:t>
      </w:r>
      <w:r w:rsidR="00457472" w:rsidRPr="00584C3C">
        <w:rPr>
          <w:bCs/>
          <w:sz w:val="24"/>
          <w:szCs w:val="24"/>
        </w:rPr>
        <w:t>24</w:t>
      </w:r>
      <w:r w:rsidR="00CA0F27" w:rsidRPr="00584C3C">
        <w:rPr>
          <w:bCs/>
          <w:sz w:val="24"/>
          <w:szCs w:val="24"/>
        </w:rPr>
        <w:t>.12</w:t>
      </w:r>
      <w:r w:rsidRPr="00584C3C">
        <w:rPr>
          <w:bCs/>
          <w:sz w:val="24"/>
          <w:szCs w:val="24"/>
        </w:rPr>
        <w:t xml:space="preserve">.2020 г. </w:t>
      </w:r>
    </w:p>
    <w:p w:rsidR="001C08A7" w:rsidRPr="00584C3C" w:rsidRDefault="001C08A7" w:rsidP="00251C8B">
      <w:pPr>
        <w:rPr>
          <w:sz w:val="24"/>
          <w:szCs w:val="24"/>
        </w:rPr>
      </w:pPr>
    </w:p>
    <w:p w:rsidR="00584C3C" w:rsidRPr="00DA1602" w:rsidRDefault="00584C3C" w:rsidP="00584C3C">
      <w:pPr>
        <w:pStyle w:val="7"/>
        <w:spacing w:before="0" w:after="0"/>
        <w:rPr>
          <w:i/>
        </w:rPr>
      </w:pPr>
      <w:r w:rsidRPr="00DA1602">
        <w:t xml:space="preserve">О бюджете </w:t>
      </w:r>
      <w:r w:rsidR="00500544" w:rsidRPr="00DA1602">
        <w:t xml:space="preserve">внутригородского </w:t>
      </w:r>
      <w:r w:rsidRPr="00DA1602">
        <w:t xml:space="preserve">муниципального образования </w:t>
      </w:r>
    </w:p>
    <w:p w:rsidR="00584C3C" w:rsidRPr="00DA1602" w:rsidRDefault="00500544" w:rsidP="00584C3C">
      <w:pPr>
        <w:pStyle w:val="7"/>
        <w:spacing w:before="0" w:after="0"/>
        <w:rPr>
          <w:i/>
        </w:rPr>
      </w:pPr>
      <w:r w:rsidRPr="00DA1602">
        <w:t>Санкт-Петербурга М</w:t>
      </w:r>
      <w:r w:rsidR="00584C3C" w:rsidRPr="00DA1602">
        <w:t>униципальный округ Светлановское на 2021 год</w:t>
      </w:r>
    </w:p>
    <w:p w:rsidR="00584C3C" w:rsidRPr="00DA1602" w:rsidRDefault="00584C3C" w:rsidP="00584C3C">
      <w:pPr>
        <w:rPr>
          <w:sz w:val="24"/>
          <w:szCs w:val="24"/>
        </w:rPr>
      </w:pPr>
    </w:p>
    <w:p w:rsidR="00584C3C" w:rsidRPr="00584C3C" w:rsidRDefault="00584C3C" w:rsidP="00584C3C">
      <w:pPr>
        <w:rPr>
          <w:sz w:val="24"/>
          <w:szCs w:val="24"/>
        </w:rPr>
      </w:pPr>
    </w:p>
    <w:p w:rsidR="00584C3C" w:rsidRPr="00584C3C" w:rsidRDefault="00500544" w:rsidP="00584C3C">
      <w:pPr>
        <w:ind w:firstLine="708"/>
        <w:jc w:val="both"/>
        <w:rPr>
          <w:b/>
          <w:sz w:val="24"/>
          <w:szCs w:val="24"/>
        </w:rPr>
      </w:pPr>
      <w:r w:rsidRPr="000A66A8">
        <w:rPr>
          <w:sz w:val="24"/>
          <w:szCs w:val="24"/>
        </w:rPr>
        <w:t>Руководствуясь Бюджетным кодексом Российской Федерации</w:t>
      </w:r>
      <w:r>
        <w:rPr>
          <w:sz w:val="24"/>
          <w:szCs w:val="24"/>
        </w:rPr>
        <w:t xml:space="preserve">, </w:t>
      </w:r>
      <w:r w:rsidRPr="00AA5811">
        <w:rPr>
          <w:rFonts w:cs="Arial"/>
          <w:sz w:val="24"/>
          <w:szCs w:val="24"/>
        </w:rPr>
        <w:t>Федеральн</w:t>
      </w:r>
      <w:r>
        <w:rPr>
          <w:rFonts w:cs="Arial"/>
          <w:sz w:val="24"/>
          <w:szCs w:val="24"/>
        </w:rPr>
        <w:t>ым</w:t>
      </w:r>
      <w:r w:rsidRPr="00AA5811">
        <w:rPr>
          <w:rFonts w:cs="Arial"/>
          <w:sz w:val="24"/>
          <w:szCs w:val="24"/>
        </w:rPr>
        <w:t xml:space="preserve"> закон</w:t>
      </w:r>
      <w:r>
        <w:rPr>
          <w:rFonts w:cs="Arial"/>
          <w:sz w:val="24"/>
          <w:szCs w:val="24"/>
        </w:rPr>
        <w:t>ом</w:t>
      </w:r>
      <w:r w:rsidRPr="00AA5811">
        <w:rPr>
          <w:rFonts w:cs="Arial"/>
          <w:sz w:val="24"/>
          <w:szCs w:val="24"/>
        </w:rPr>
        <w:t xml:space="preserve"> от 06.10.2003 № 131-ФЗ «Об общих принципах организации местного самоуправления в Российской Федерации»</w:t>
      </w:r>
      <w:r>
        <w:rPr>
          <w:rFonts w:cs="Arial"/>
          <w:sz w:val="24"/>
          <w:szCs w:val="24"/>
        </w:rPr>
        <w:t>, в</w:t>
      </w:r>
      <w:r w:rsidR="00584C3C" w:rsidRPr="00584C3C">
        <w:rPr>
          <w:sz w:val="24"/>
          <w:szCs w:val="24"/>
        </w:rPr>
        <w:t xml:space="preserve"> соответствии с п. 1 ст. 23 Устава внутригородского муниципальног</w:t>
      </w:r>
      <w:r>
        <w:rPr>
          <w:sz w:val="24"/>
          <w:szCs w:val="24"/>
        </w:rPr>
        <w:t>о образования Санкт-Петербурга М</w:t>
      </w:r>
      <w:r w:rsidR="00584C3C" w:rsidRPr="00584C3C">
        <w:rPr>
          <w:sz w:val="24"/>
          <w:szCs w:val="24"/>
        </w:rPr>
        <w:t>униципальный округ Светлановское, Положением о бюджетном процессе в Муниципальном образовании муниципальный округ Светлановское, утвержденным Решением Муниципального Совета муниципального образования муниципальный округа Светлановское от 26.04.2017 года № 10, а также, на основании Решения Муниципального Совета муниципального образования муниципальный округа Светлановское от 15.10.2020 «О согласовании замены первой части дотаций на выравнивание бюджетной обеспеченности местного бюджета МО Светлановское на 2021 год дополнительными нормативами отчислений от установленного для этих целей источника доходов местных бюджетов»</w:t>
      </w:r>
      <w:bookmarkStart w:id="0" w:name="_Hlk58214327"/>
      <w:r w:rsidR="00584C3C" w:rsidRPr="00584C3C">
        <w:rPr>
          <w:sz w:val="24"/>
          <w:szCs w:val="24"/>
        </w:rPr>
        <w:t>, Муниципальный Совет</w:t>
      </w:r>
    </w:p>
    <w:p w:rsidR="00584C3C" w:rsidRPr="00584C3C" w:rsidRDefault="00584C3C" w:rsidP="00584C3C">
      <w:pPr>
        <w:ind w:firstLine="708"/>
        <w:jc w:val="both"/>
        <w:rPr>
          <w:b/>
          <w:sz w:val="24"/>
          <w:szCs w:val="24"/>
        </w:rPr>
      </w:pPr>
    </w:p>
    <w:p w:rsidR="00584C3C" w:rsidRPr="00584C3C" w:rsidRDefault="00584C3C" w:rsidP="00584C3C">
      <w:pPr>
        <w:ind w:firstLine="708"/>
        <w:jc w:val="both"/>
        <w:rPr>
          <w:sz w:val="24"/>
          <w:szCs w:val="24"/>
        </w:rPr>
      </w:pPr>
      <w:r w:rsidRPr="00584C3C">
        <w:rPr>
          <w:b/>
          <w:sz w:val="24"/>
          <w:szCs w:val="24"/>
        </w:rPr>
        <w:t>Р Е Ш И Л:</w:t>
      </w:r>
    </w:p>
    <w:bookmarkEnd w:id="0"/>
    <w:p w:rsidR="00584C3C" w:rsidRPr="00584C3C" w:rsidRDefault="00584C3C" w:rsidP="00584C3C">
      <w:pPr>
        <w:ind w:firstLine="357"/>
        <w:jc w:val="both"/>
        <w:rPr>
          <w:b/>
          <w:sz w:val="24"/>
          <w:szCs w:val="24"/>
        </w:rPr>
      </w:pPr>
    </w:p>
    <w:p w:rsidR="00584C3C" w:rsidRDefault="00584C3C" w:rsidP="00584C3C">
      <w:pPr>
        <w:numPr>
          <w:ilvl w:val="0"/>
          <w:numId w:val="28"/>
        </w:numPr>
        <w:spacing w:after="120"/>
        <w:jc w:val="both"/>
        <w:rPr>
          <w:sz w:val="24"/>
          <w:szCs w:val="24"/>
        </w:rPr>
      </w:pPr>
      <w:r>
        <w:rPr>
          <w:sz w:val="24"/>
          <w:szCs w:val="24"/>
        </w:rPr>
        <w:t>Принять бюджет 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на 2021 год</w:t>
      </w:r>
      <w:r>
        <w:rPr>
          <w:sz w:val="24"/>
          <w:szCs w:val="24"/>
        </w:rPr>
        <w:t xml:space="preserve"> в целом.</w:t>
      </w:r>
    </w:p>
    <w:p w:rsidR="00584C3C" w:rsidRPr="00584C3C" w:rsidRDefault="00584C3C" w:rsidP="00584C3C">
      <w:pPr>
        <w:numPr>
          <w:ilvl w:val="0"/>
          <w:numId w:val="28"/>
        </w:numPr>
        <w:spacing w:after="120"/>
        <w:jc w:val="both"/>
        <w:rPr>
          <w:sz w:val="24"/>
          <w:szCs w:val="24"/>
        </w:rPr>
      </w:pPr>
      <w:r w:rsidRPr="00584C3C">
        <w:rPr>
          <w:sz w:val="24"/>
          <w:szCs w:val="24"/>
        </w:rPr>
        <w:t>Утверди</w:t>
      </w:r>
      <w:r>
        <w:rPr>
          <w:sz w:val="24"/>
          <w:szCs w:val="24"/>
        </w:rPr>
        <w:t>ть общий объем доходов бюджета 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на 2021 год в сумме </w:t>
      </w:r>
      <w:r w:rsidRPr="00584C3C">
        <w:rPr>
          <w:bCs/>
          <w:sz w:val="24"/>
          <w:szCs w:val="24"/>
        </w:rPr>
        <w:t xml:space="preserve">133,9 </w:t>
      </w:r>
      <w:r w:rsidRPr="00584C3C">
        <w:rPr>
          <w:sz w:val="24"/>
          <w:szCs w:val="24"/>
        </w:rPr>
        <w:t>млн. рублей.</w:t>
      </w:r>
    </w:p>
    <w:p w:rsidR="00584C3C" w:rsidRPr="00584C3C" w:rsidRDefault="00584C3C" w:rsidP="00584C3C">
      <w:pPr>
        <w:numPr>
          <w:ilvl w:val="0"/>
          <w:numId w:val="28"/>
        </w:numPr>
        <w:spacing w:after="120"/>
        <w:jc w:val="both"/>
        <w:rPr>
          <w:sz w:val="24"/>
          <w:szCs w:val="24"/>
        </w:rPr>
      </w:pPr>
      <w:r w:rsidRPr="00584C3C">
        <w:rPr>
          <w:sz w:val="24"/>
          <w:szCs w:val="24"/>
        </w:rPr>
        <w:t xml:space="preserve">Утвердить общий объем расходов бюджета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в сумме 141,4млн. рублей.</w:t>
      </w:r>
    </w:p>
    <w:p w:rsidR="00584C3C" w:rsidRPr="00584C3C" w:rsidRDefault="00584C3C" w:rsidP="00584C3C">
      <w:pPr>
        <w:numPr>
          <w:ilvl w:val="0"/>
          <w:numId w:val="28"/>
        </w:numPr>
        <w:spacing w:after="120"/>
        <w:jc w:val="both"/>
        <w:rPr>
          <w:sz w:val="24"/>
          <w:szCs w:val="24"/>
        </w:rPr>
      </w:pPr>
      <w:r w:rsidRPr="00584C3C">
        <w:rPr>
          <w:sz w:val="24"/>
          <w:szCs w:val="24"/>
        </w:rPr>
        <w:t xml:space="preserve">Установить размер </w:t>
      </w:r>
      <w:r w:rsidR="00994AB3">
        <w:rPr>
          <w:sz w:val="24"/>
          <w:szCs w:val="24"/>
        </w:rPr>
        <w:t>дефицита</w:t>
      </w:r>
      <w:r w:rsidRPr="00584C3C">
        <w:rPr>
          <w:sz w:val="24"/>
          <w:szCs w:val="24"/>
        </w:rPr>
        <w:t xml:space="preserve"> бюджета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на 2021 год в сумме </w:t>
      </w:r>
      <w:r w:rsidR="00994AB3">
        <w:rPr>
          <w:sz w:val="24"/>
          <w:szCs w:val="24"/>
        </w:rPr>
        <w:t>7,5</w:t>
      </w:r>
      <w:r w:rsidRPr="00584C3C">
        <w:rPr>
          <w:sz w:val="24"/>
          <w:szCs w:val="24"/>
        </w:rPr>
        <w:t xml:space="preserve"> млн. рублей.</w:t>
      </w:r>
    </w:p>
    <w:p w:rsidR="00584C3C" w:rsidRPr="00584C3C" w:rsidRDefault="00584C3C" w:rsidP="00584C3C">
      <w:pPr>
        <w:numPr>
          <w:ilvl w:val="0"/>
          <w:numId w:val="28"/>
        </w:numPr>
        <w:spacing w:after="120"/>
        <w:jc w:val="both"/>
        <w:rPr>
          <w:sz w:val="24"/>
          <w:szCs w:val="24"/>
        </w:rPr>
      </w:pPr>
      <w:r w:rsidRPr="00584C3C">
        <w:rPr>
          <w:sz w:val="24"/>
          <w:szCs w:val="24"/>
        </w:rPr>
        <w:t xml:space="preserve">Учесть в бюджете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на 2021 год доходы по источникам, определенным проектом Закона Санкт-Петербурга «О бюджете Санкт-Петербурга на 2021 год и на плановый период 2022 и 2023 годов» согласно приложению 1 к настоящему Решению.</w:t>
      </w:r>
    </w:p>
    <w:p w:rsidR="00584C3C" w:rsidRPr="00584C3C" w:rsidRDefault="00584C3C" w:rsidP="00584C3C">
      <w:pPr>
        <w:numPr>
          <w:ilvl w:val="0"/>
          <w:numId w:val="28"/>
        </w:numPr>
        <w:spacing w:after="120"/>
        <w:jc w:val="both"/>
        <w:rPr>
          <w:sz w:val="24"/>
          <w:szCs w:val="24"/>
        </w:rPr>
      </w:pPr>
      <w:r w:rsidRPr="00584C3C">
        <w:rPr>
          <w:sz w:val="24"/>
          <w:szCs w:val="24"/>
        </w:rPr>
        <w:t xml:space="preserve">Утвердить Ведомственную структуру расходов бюджета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на 2021 год согласно приложению 2 к настоящему Решению.</w:t>
      </w:r>
    </w:p>
    <w:p w:rsidR="00584C3C" w:rsidRPr="00584C3C" w:rsidRDefault="00584C3C" w:rsidP="00584C3C">
      <w:pPr>
        <w:numPr>
          <w:ilvl w:val="0"/>
          <w:numId w:val="28"/>
        </w:numPr>
        <w:spacing w:after="120"/>
        <w:jc w:val="both"/>
        <w:rPr>
          <w:sz w:val="24"/>
          <w:szCs w:val="24"/>
        </w:rPr>
      </w:pPr>
      <w:r w:rsidRPr="00584C3C">
        <w:rPr>
          <w:sz w:val="24"/>
          <w:szCs w:val="24"/>
        </w:rPr>
        <w:lastRenderedPageBreak/>
        <w:t xml:space="preserve">Утвердить Распределение бюджетных ассигнований по разделам, подразделам, целевым статьям и группам видов расходов классификации расходов бюджета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на 2021 год согласно приложению 3 к настоящему Решению.</w:t>
      </w:r>
    </w:p>
    <w:p w:rsidR="00584C3C" w:rsidRPr="00584C3C" w:rsidRDefault="00584C3C" w:rsidP="00584C3C">
      <w:pPr>
        <w:numPr>
          <w:ilvl w:val="0"/>
          <w:numId w:val="28"/>
        </w:numPr>
        <w:spacing w:after="120"/>
        <w:jc w:val="both"/>
        <w:rPr>
          <w:sz w:val="24"/>
          <w:szCs w:val="24"/>
        </w:rPr>
      </w:pPr>
      <w:r w:rsidRPr="00584C3C">
        <w:rPr>
          <w:sz w:val="24"/>
          <w:szCs w:val="24"/>
        </w:rPr>
        <w:t xml:space="preserve">Утвердить Распределение бюджетных ассигнований по разделам, подразделам классификации расходов бюджета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на 2021 год согласно приложению 4 к настоящему Решению.</w:t>
      </w:r>
    </w:p>
    <w:p w:rsidR="00584C3C" w:rsidRPr="00584C3C" w:rsidRDefault="00584C3C" w:rsidP="00584C3C">
      <w:pPr>
        <w:numPr>
          <w:ilvl w:val="0"/>
          <w:numId w:val="28"/>
        </w:numPr>
        <w:spacing w:after="120"/>
        <w:jc w:val="both"/>
        <w:rPr>
          <w:sz w:val="24"/>
          <w:szCs w:val="24"/>
        </w:rPr>
      </w:pPr>
      <w:r w:rsidRPr="00584C3C">
        <w:rPr>
          <w:sz w:val="24"/>
          <w:szCs w:val="24"/>
        </w:rPr>
        <w:t xml:space="preserve">Утвердить Источники финансирования дефицита бюджета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на 2021 год согласно приложению 5 к настоящему Решению.</w:t>
      </w:r>
    </w:p>
    <w:p w:rsidR="00584C3C" w:rsidRPr="00584C3C" w:rsidRDefault="00584C3C" w:rsidP="00584C3C">
      <w:pPr>
        <w:numPr>
          <w:ilvl w:val="0"/>
          <w:numId w:val="28"/>
        </w:numPr>
        <w:spacing w:after="120"/>
        <w:jc w:val="both"/>
        <w:rPr>
          <w:sz w:val="24"/>
          <w:szCs w:val="24"/>
        </w:rPr>
      </w:pPr>
      <w:r w:rsidRPr="00584C3C">
        <w:rPr>
          <w:sz w:val="24"/>
          <w:szCs w:val="24"/>
        </w:rPr>
        <w:t xml:space="preserve">Утвердить общий объем межбюджетных трансфертов, получаемых из бюджета Санкт-Петербурга на 2021 год в сумме </w:t>
      </w:r>
      <w:r w:rsidRPr="00584C3C">
        <w:rPr>
          <w:bCs/>
          <w:sz w:val="24"/>
          <w:szCs w:val="24"/>
        </w:rPr>
        <w:t xml:space="preserve">20,1  </w:t>
      </w:r>
      <w:r w:rsidRPr="00584C3C">
        <w:rPr>
          <w:sz w:val="24"/>
          <w:szCs w:val="24"/>
        </w:rPr>
        <w:t>млн. рублей.</w:t>
      </w:r>
    </w:p>
    <w:p w:rsidR="00584C3C" w:rsidRPr="00584C3C" w:rsidRDefault="00584C3C" w:rsidP="00584C3C">
      <w:pPr>
        <w:numPr>
          <w:ilvl w:val="0"/>
          <w:numId w:val="28"/>
        </w:numPr>
        <w:spacing w:after="120"/>
        <w:jc w:val="both"/>
        <w:rPr>
          <w:sz w:val="24"/>
          <w:szCs w:val="24"/>
        </w:rPr>
      </w:pPr>
      <w:r w:rsidRPr="00584C3C">
        <w:rPr>
          <w:sz w:val="24"/>
          <w:szCs w:val="24"/>
        </w:rPr>
        <w:t xml:space="preserve">Установить верхний предел муниципального долга по состоянию на 1 января 2022 года в сумме 0 рублей, в том числе по муниципальным гарантиям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в сумме 0 рублей.</w:t>
      </w:r>
    </w:p>
    <w:p w:rsidR="00584C3C" w:rsidRPr="00584C3C" w:rsidRDefault="00584C3C" w:rsidP="00584C3C">
      <w:pPr>
        <w:numPr>
          <w:ilvl w:val="0"/>
          <w:numId w:val="28"/>
        </w:numPr>
        <w:spacing w:after="120"/>
        <w:jc w:val="both"/>
        <w:rPr>
          <w:sz w:val="24"/>
          <w:szCs w:val="24"/>
        </w:rPr>
      </w:pPr>
      <w:r w:rsidRPr="00584C3C">
        <w:rPr>
          <w:sz w:val="24"/>
          <w:szCs w:val="24"/>
        </w:rPr>
        <w:t>Установить предельный объем муниципального долга на 2021 год в сумме 0 рублей.</w:t>
      </w:r>
    </w:p>
    <w:p w:rsidR="00584C3C" w:rsidRPr="00584C3C" w:rsidRDefault="00584C3C" w:rsidP="00584C3C">
      <w:pPr>
        <w:numPr>
          <w:ilvl w:val="0"/>
          <w:numId w:val="28"/>
        </w:numPr>
        <w:spacing w:after="120"/>
        <w:jc w:val="both"/>
        <w:rPr>
          <w:sz w:val="24"/>
          <w:szCs w:val="24"/>
        </w:rPr>
      </w:pPr>
      <w:r w:rsidRPr="00584C3C">
        <w:rPr>
          <w:sz w:val="24"/>
          <w:szCs w:val="24"/>
        </w:rPr>
        <w:t xml:space="preserve">Предоставить право администрирования доходов бюджета </w:t>
      </w:r>
      <w:r>
        <w:rPr>
          <w:sz w:val="24"/>
          <w:szCs w:val="24"/>
        </w:rPr>
        <w:t>внутригородского м</w:t>
      </w:r>
      <w:r w:rsidRPr="00584C3C">
        <w:rPr>
          <w:sz w:val="24"/>
          <w:szCs w:val="24"/>
        </w:rPr>
        <w:t xml:space="preserve">униципального образования </w:t>
      </w:r>
      <w:r>
        <w:rPr>
          <w:sz w:val="24"/>
          <w:szCs w:val="24"/>
        </w:rPr>
        <w:t>Санкт-Петербурга М</w:t>
      </w:r>
      <w:r w:rsidRPr="00584C3C">
        <w:rPr>
          <w:sz w:val="24"/>
          <w:szCs w:val="24"/>
        </w:rPr>
        <w:t>у</w:t>
      </w:r>
      <w:r>
        <w:rPr>
          <w:sz w:val="24"/>
          <w:szCs w:val="24"/>
        </w:rPr>
        <w:t>ниципальный округ</w:t>
      </w:r>
      <w:r w:rsidRPr="00584C3C">
        <w:rPr>
          <w:sz w:val="24"/>
          <w:szCs w:val="24"/>
        </w:rPr>
        <w:t xml:space="preserve"> Светлановское в 2021 году Администрации муниципального образования муниципального округа Светлановское.</w:t>
      </w:r>
    </w:p>
    <w:p w:rsidR="00584C3C" w:rsidRPr="00584C3C" w:rsidRDefault="00584C3C" w:rsidP="00584C3C">
      <w:pPr>
        <w:numPr>
          <w:ilvl w:val="0"/>
          <w:numId w:val="28"/>
        </w:numPr>
        <w:spacing w:after="120"/>
        <w:jc w:val="both"/>
        <w:rPr>
          <w:sz w:val="24"/>
          <w:szCs w:val="24"/>
        </w:rPr>
      </w:pPr>
      <w:r w:rsidRPr="00584C3C">
        <w:rPr>
          <w:sz w:val="24"/>
          <w:szCs w:val="24"/>
        </w:rPr>
        <w:t xml:space="preserve">Утвердить Перечень главных администраторов доходов бюджета </w:t>
      </w:r>
      <w:r w:rsidR="00500544">
        <w:rPr>
          <w:sz w:val="24"/>
          <w:szCs w:val="24"/>
        </w:rPr>
        <w:t>внутригородского м</w:t>
      </w:r>
      <w:r w:rsidR="00500544" w:rsidRPr="00584C3C">
        <w:rPr>
          <w:sz w:val="24"/>
          <w:szCs w:val="24"/>
        </w:rPr>
        <w:t xml:space="preserve">униципального образования </w:t>
      </w:r>
      <w:r w:rsidR="00500544">
        <w:rPr>
          <w:sz w:val="24"/>
          <w:szCs w:val="24"/>
        </w:rPr>
        <w:t>Санкт-Петербурга М</w:t>
      </w:r>
      <w:r w:rsidR="00500544" w:rsidRPr="00584C3C">
        <w:rPr>
          <w:sz w:val="24"/>
          <w:szCs w:val="24"/>
        </w:rPr>
        <w:t>у</w:t>
      </w:r>
      <w:r w:rsidR="00500544">
        <w:rPr>
          <w:sz w:val="24"/>
          <w:szCs w:val="24"/>
        </w:rPr>
        <w:t>ниципальный округ</w:t>
      </w:r>
      <w:r w:rsidR="00500544" w:rsidRPr="00584C3C">
        <w:rPr>
          <w:sz w:val="24"/>
          <w:szCs w:val="24"/>
        </w:rPr>
        <w:t xml:space="preserve"> Светлановское</w:t>
      </w:r>
      <w:r w:rsidRPr="00584C3C">
        <w:rPr>
          <w:sz w:val="24"/>
          <w:szCs w:val="24"/>
        </w:rPr>
        <w:t xml:space="preserve"> согласно приложению 6 к настоящему Решению.</w:t>
      </w:r>
    </w:p>
    <w:p w:rsidR="00584C3C" w:rsidRPr="00584C3C" w:rsidRDefault="00584C3C" w:rsidP="00584C3C">
      <w:pPr>
        <w:numPr>
          <w:ilvl w:val="0"/>
          <w:numId w:val="28"/>
        </w:numPr>
        <w:spacing w:after="120"/>
        <w:jc w:val="both"/>
        <w:rPr>
          <w:sz w:val="24"/>
          <w:szCs w:val="24"/>
        </w:rPr>
      </w:pPr>
      <w:r w:rsidRPr="00584C3C">
        <w:rPr>
          <w:sz w:val="24"/>
          <w:szCs w:val="24"/>
        </w:rPr>
        <w:t>Расходование дополнительных средств, поступивших сверх сумм, установленных п. 1 настоящего Решения, определяется отдельными Решением Муниципального Совета при условии обеспечения финансирования плановых расходов.</w:t>
      </w:r>
    </w:p>
    <w:p w:rsidR="00584C3C" w:rsidRPr="00584C3C" w:rsidRDefault="00584C3C" w:rsidP="00584C3C">
      <w:pPr>
        <w:numPr>
          <w:ilvl w:val="0"/>
          <w:numId w:val="28"/>
        </w:numPr>
        <w:spacing w:after="120"/>
        <w:jc w:val="both"/>
        <w:rPr>
          <w:sz w:val="24"/>
          <w:szCs w:val="24"/>
        </w:rPr>
      </w:pPr>
      <w:r w:rsidRPr="00584C3C">
        <w:rPr>
          <w:sz w:val="24"/>
          <w:szCs w:val="24"/>
        </w:rPr>
        <w:t xml:space="preserve">Администрации </w:t>
      </w:r>
      <w:r w:rsidR="00500544">
        <w:rPr>
          <w:sz w:val="24"/>
          <w:szCs w:val="24"/>
        </w:rPr>
        <w:t>внутригородского м</w:t>
      </w:r>
      <w:r w:rsidR="00500544" w:rsidRPr="00584C3C">
        <w:rPr>
          <w:sz w:val="24"/>
          <w:szCs w:val="24"/>
        </w:rPr>
        <w:t xml:space="preserve">униципального образования </w:t>
      </w:r>
      <w:r w:rsidR="00500544">
        <w:rPr>
          <w:sz w:val="24"/>
          <w:szCs w:val="24"/>
        </w:rPr>
        <w:t>Санкт-Петербурга М</w:t>
      </w:r>
      <w:r w:rsidR="00500544" w:rsidRPr="00584C3C">
        <w:rPr>
          <w:sz w:val="24"/>
          <w:szCs w:val="24"/>
        </w:rPr>
        <w:t>у</w:t>
      </w:r>
      <w:r w:rsidR="00500544">
        <w:rPr>
          <w:sz w:val="24"/>
          <w:szCs w:val="24"/>
        </w:rPr>
        <w:t>ниципальный округ</w:t>
      </w:r>
      <w:r w:rsidR="00500544" w:rsidRPr="00584C3C">
        <w:rPr>
          <w:sz w:val="24"/>
          <w:szCs w:val="24"/>
        </w:rPr>
        <w:t xml:space="preserve"> Светлановское</w:t>
      </w:r>
      <w:r w:rsidRPr="00584C3C">
        <w:rPr>
          <w:sz w:val="24"/>
          <w:szCs w:val="24"/>
        </w:rPr>
        <w:t xml:space="preserve"> в ходе исполнения бюджета вносить изменения в сводную бюджетную роспись с уточнением разделов, подразделов, целевых статей и видов расходов главного распорядителя средств бюджета в случаях, необходимых для изменения бюджетной классификации расходов, в пределах общего объема бюджетных ассигнований, предусмотренных главному распорядителю средств бюджета, в текущем финансовом году.</w:t>
      </w:r>
    </w:p>
    <w:p w:rsidR="00584C3C" w:rsidRPr="00584C3C" w:rsidRDefault="00584C3C" w:rsidP="00584C3C">
      <w:pPr>
        <w:numPr>
          <w:ilvl w:val="0"/>
          <w:numId w:val="28"/>
        </w:numPr>
        <w:spacing w:after="120"/>
        <w:jc w:val="both"/>
        <w:rPr>
          <w:sz w:val="24"/>
          <w:szCs w:val="24"/>
        </w:rPr>
      </w:pPr>
      <w:r w:rsidRPr="00584C3C">
        <w:rPr>
          <w:sz w:val="24"/>
          <w:szCs w:val="24"/>
        </w:rPr>
        <w:t xml:space="preserve">Администрация </w:t>
      </w:r>
      <w:r w:rsidR="00500544">
        <w:rPr>
          <w:sz w:val="24"/>
          <w:szCs w:val="24"/>
        </w:rPr>
        <w:t>внутригородского м</w:t>
      </w:r>
      <w:r w:rsidR="00500544" w:rsidRPr="00584C3C">
        <w:rPr>
          <w:sz w:val="24"/>
          <w:szCs w:val="24"/>
        </w:rPr>
        <w:t xml:space="preserve">униципального образования </w:t>
      </w:r>
      <w:r w:rsidR="00500544">
        <w:rPr>
          <w:sz w:val="24"/>
          <w:szCs w:val="24"/>
        </w:rPr>
        <w:t>Санкт-Петербурга М</w:t>
      </w:r>
      <w:r w:rsidR="00500544" w:rsidRPr="00584C3C">
        <w:rPr>
          <w:sz w:val="24"/>
          <w:szCs w:val="24"/>
        </w:rPr>
        <w:t>у</w:t>
      </w:r>
      <w:r w:rsidR="00500544">
        <w:rPr>
          <w:sz w:val="24"/>
          <w:szCs w:val="24"/>
        </w:rPr>
        <w:t>ниципальный округ</w:t>
      </w:r>
      <w:r w:rsidR="00500544" w:rsidRPr="00584C3C">
        <w:rPr>
          <w:sz w:val="24"/>
          <w:szCs w:val="24"/>
        </w:rPr>
        <w:t xml:space="preserve"> Светлановское </w:t>
      </w:r>
      <w:r w:rsidRPr="00584C3C">
        <w:rPr>
          <w:sz w:val="24"/>
          <w:szCs w:val="24"/>
        </w:rPr>
        <w:t>является главным администратором источников финансирования профицита бюджета на 2021 год.</w:t>
      </w:r>
    </w:p>
    <w:p w:rsidR="00584C3C" w:rsidRPr="00584C3C" w:rsidRDefault="00584C3C" w:rsidP="00584C3C">
      <w:pPr>
        <w:numPr>
          <w:ilvl w:val="0"/>
          <w:numId w:val="28"/>
        </w:numPr>
        <w:spacing w:after="120"/>
        <w:jc w:val="both"/>
        <w:rPr>
          <w:sz w:val="24"/>
          <w:szCs w:val="24"/>
        </w:rPr>
      </w:pPr>
      <w:r w:rsidRPr="00584C3C">
        <w:rPr>
          <w:sz w:val="24"/>
          <w:szCs w:val="24"/>
        </w:rPr>
        <w:t xml:space="preserve">Контроль </w:t>
      </w:r>
      <w:r w:rsidR="00500544">
        <w:rPr>
          <w:sz w:val="24"/>
          <w:szCs w:val="24"/>
        </w:rPr>
        <w:t>за исполнением</w:t>
      </w:r>
      <w:r w:rsidRPr="00584C3C">
        <w:rPr>
          <w:sz w:val="24"/>
          <w:szCs w:val="24"/>
        </w:rPr>
        <w:t xml:space="preserve"> настоящего Решения возложить на Главу муниципального образования Светлановское Евстафьеву Я.В.</w:t>
      </w:r>
    </w:p>
    <w:p w:rsidR="00584C3C" w:rsidRPr="00584C3C" w:rsidRDefault="00584C3C" w:rsidP="00584C3C">
      <w:pPr>
        <w:numPr>
          <w:ilvl w:val="0"/>
          <w:numId w:val="28"/>
        </w:numPr>
        <w:spacing w:after="120"/>
        <w:jc w:val="both"/>
        <w:rPr>
          <w:sz w:val="24"/>
          <w:szCs w:val="24"/>
        </w:rPr>
      </w:pPr>
      <w:r w:rsidRPr="00584C3C">
        <w:rPr>
          <w:sz w:val="24"/>
          <w:szCs w:val="24"/>
        </w:rPr>
        <w:t xml:space="preserve">Решение вступает в силу </w:t>
      </w:r>
      <w:r w:rsidR="00500544">
        <w:rPr>
          <w:sz w:val="24"/>
          <w:szCs w:val="24"/>
        </w:rPr>
        <w:t>после его официального опубликования.</w:t>
      </w:r>
    </w:p>
    <w:p w:rsidR="00584C3C" w:rsidRPr="00584C3C" w:rsidRDefault="00584C3C" w:rsidP="00584C3C">
      <w:pPr>
        <w:ind w:left="360"/>
        <w:jc w:val="both"/>
        <w:rPr>
          <w:sz w:val="24"/>
          <w:szCs w:val="24"/>
        </w:rPr>
      </w:pPr>
    </w:p>
    <w:p w:rsidR="00584C3C" w:rsidRPr="00584C3C" w:rsidRDefault="00584C3C" w:rsidP="00584C3C">
      <w:pPr>
        <w:ind w:left="360"/>
        <w:jc w:val="both"/>
        <w:rPr>
          <w:sz w:val="24"/>
          <w:szCs w:val="24"/>
        </w:rPr>
      </w:pPr>
    </w:p>
    <w:p w:rsidR="00584C3C" w:rsidRPr="00584C3C" w:rsidRDefault="00584C3C" w:rsidP="00584C3C">
      <w:pPr>
        <w:ind w:left="360"/>
        <w:jc w:val="both"/>
        <w:rPr>
          <w:sz w:val="24"/>
          <w:szCs w:val="24"/>
        </w:rPr>
      </w:pPr>
    </w:p>
    <w:p w:rsidR="00584C3C" w:rsidRDefault="00584C3C" w:rsidP="00584C3C">
      <w:pPr>
        <w:ind w:left="360"/>
        <w:jc w:val="both"/>
        <w:rPr>
          <w:sz w:val="24"/>
          <w:szCs w:val="24"/>
        </w:rPr>
      </w:pPr>
    </w:p>
    <w:p w:rsidR="00584C3C" w:rsidRPr="00584C3C" w:rsidRDefault="00584C3C" w:rsidP="00584C3C">
      <w:pPr>
        <w:ind w:left="360"/>
        <w:jc w:val="both"/>
        <w:rPr>
          <w:sz w:val="24"/>
          <w:szCs w:val="24"/>
        </w:rPr>
      </w:pPr>
    </w:p>
    <w:p w:rsidR="00584C3C" w:rsidRPr="00584C3C" w:rsidRDefault="00584C3C" w:rsidP="00584C3C">
      <w:pPr>
        <w:jc w:val="both"/>
        <w:rPr>
          <w:sz w:val="24"/>
          <w:szCs w:val="24"/>
        </w:rPr>
      </w:pPr>
      <w:r w:rsidRPr="00584C3C">
        <w:rPr>
          <w:sz w:val="24"/>
          <w:szCs w:val="24"/>
        </w:rPr>
        <w:t>Глава Муниципального образования</w:t>
      </w:r>
      <w:r w:rsidRPr="00584C3C">
        <w:rPr>
          <w:sz w:val="24"/>
          <w:szCs w:val="24"/>
        </w:rPr>
        <w:tab/>
      </w:r>
      <w:r w:rsidRPr="00584C3C">
        <w:rPr>
          <w:sz w:val="24"/>
          <w:szCs w:val="24"/>
        </w:rPr>
        <w:tab/>
      </w:r>
      <w:r w:rsidRPr="00584C3C">
        <w:rPr>
          <w:sz w:val="24"/>
          <w:szCs w:val="24"/>
        </w:rPr>
        <w:tab/>
      </w:r>
      <w:r w:rsidRPr="00584C3C">
        <w:rPr>
          <w:sz w:val="24"/>
          <w:szCs w:val="24"/>
        </w:rPr>
        <w:tab/>
      </w:r>
      <w:r w:rsidRPr="00584C3C">
        <w:rPr>
          <w:sz w:val="24"/>
          <w:szCs w:val="24"/>
        </w:rPr>
        <w:tab/>
      </w:r>
      <w:r>
        <w:rPr>
          <w:sz w:val="24"/>
          <w:szCs w:val="24"/>
        </w:rPr>
        <w:tab/>
      </w:r>
      <w:r w:rsidRPr="00584C3C">
        <w:rPr>
          <w:sz w:val="24"/>
          <w:szCs w:val="24"/>
        </w:rPr>
        <w:t>Я.В.Евстафьева</w:t>
      </w:r>
    </w:p>
    <w:p w:rsidR="00584C3C" w:rsidRPr="00584C3C" w:rsidRDefault="00584C3C" w:rsidP="00584C3C">
      <w:pPr>
        <w:rPr>
          <w:sz w:val="24"/>
          <w:szCs w:val="24"/>
        </w:rPr>
      </w:pPr>
    </w:p>
    <w:tbl>
      <w:tblPr>
        <w:tblW w:w="10461" w:type="dxa"/>
        <w:tblInd w:w="-284" w:type="dxa"/>
        <w:tblLook w:val="04A0" w:firstRow="1" w:lastRow="0" w:firstColumn="1" w:lastColumn="0" w:noHBand="0" w:noVBand="1"/>
      </w:tblPr>
      <w:tblGrid>
        <w:gridCol w:w="2694"/>
        <w:gridCol w:w="6080"/>
        <w:gridCol w:w="1687"/>
      </w:tblGrid>
      <w:tr w:rsidR="00584C3C" w:rsidRPr="00584C3C" w:rsidTr="00994AB3">
        <w:trPr>
          <w:trHeight w:val="300"/>
        </w:trPr>
        <w:tc>
          <w:tcPr>
            <w:tcW w:w="2694" w:type="dxa"/>
            <w:tcBorders>
              <w:top w:val="nil"/>
              <w:left w:val="nil"/>
              <w:bottom w:val="nil"/>
              <w:right w:val="nil"/>
            </w:tcBorders>
            <w:shd w:val="clear" w:color="auto" w:fill="auto"/>
            <w:noWrap/>
            <w:vAlign w:val="bottom"/>
            <w:hideMark/>
          </w:tcPr>
          <w:p w:rsidR="00584C3C" w:rsidRPr="00584C3C" w:rsidRDefault="00584C3C" w:rsidP="00584C3C">
            <w:pPr>
              <w:rPr>
                <w:sz w:val="24"/>
                <w:szCs w:val="24"/>
              </w:rPr>
            </w:pPr>
          </w:p>
        </w:tc>
        <w:tc>
          <w:tcPr>
            <w:tcW w:w="7762" w:type="dxa"/>
            <w:gridSpan w:val="2"/>
            <w:tcBorders>
              <w:top w:val="nil"/>
              <w:left w:val="nil"/>
              <w:bottom w:val="nil"/>
              <w:right w:val="nil"/>
            </w:tcBorders>
            <w:shd w:val="clear" w:color="auto" w:fill="auto"/>
            <w:noWrap/>
            <w:vAlign w:val="bottom"/>
            <w:hideMark/>
          </w:tcPr>
          <w:p w:rsidR="00D971D9" w:rsidRDefault="00D971D9" w:rsidP="00584C3C">
            <w:pPr>
              <w:jc w:val="right"/>
              <w:rPr>
                <w:color w:val="000000"/>
                <w:sz w:val="24"/>
                <w:szCs w:val="24"/>
              </w:rPr>
            </w:pPr>
          </w:p>
          <w:p w:rsidR="00D971D9" w:rsidRDefault="00D971D9" w:rsidP="00584C3C">
            <w:pPr>
              <w:jc w:val="right"/>
              <w:rPr>
                <w:color w:val="000000"/>
                <w:sz w:val="24"/>
                <w:szCs w:val="24"/>
              </w:rPr>
            </w:pPr>
          </w:p>
          <w:p w:rsidR="00D971D9" w:rsidRDefault="00D971D9" w:rsidP="00584C3C">
            <w:pPr>
              <w:jc w:val="right"/>
              <w:rPr>
                <w:color w:val="000000"/>
                <w:sz w:val="24"/>
                <w:szCs w:val="24"/>
              </w:rPr>
            </w:pPr>
          </w:p>
          <w:p w:rsidR="00D971D9" w:rsidRDefault="00D971D9" w:rsidP="00584C3C">
            <w:pPr>
              <w:jc w:val="right"/>
              <w:rPr>
                <w:color w:val="000000"/>
                <w:sz w:val="24"/>
                <w:szCs w:val="24"/>
              </w:rPr>
            </w:pPr>
          </w:p>
          <w:p w:rsidR="00584C3C" w:rsidRPr="00584C3C" w:rsidRDefault="00584C3C" w:rsidP="00584C3C">
            <w:pPr>
              <w:jc w:val="right"/>
              <w:rPr>
                <w:color w:val="000000"/>
                <w:sz w:val="24"/>
                <w:szCs w:val="24"/>
              </w:rPr>
            </w:pPr>
            <w:r w:rsidRPr="00584C3C">
              <w:rPr>
                <w:color w:val="000000"/>
                <w:sz w:val="24"/>
                <w:szCs w:val="24"/>
              </w:rPr>
              <w:t>Приложение 1</w:t>
            </w:r>
          </w:p>
        </w:tc>
      </w:tr>
      <w:tr w:rsidR="00584C3C" w:rsidRPr="00584C3C" w:rsidTr="00994AB3">
        <w:trPr>
          <w:trHeight w:val="300"/>
        </w:trPr>
        <w:tc>
          <w:tcPr>
            <w:tcW w:w="2694" w:type="dxa"/>
            <w:tcBorders>
              <w:top w:val="nil"/>
              <w:left w:val="nil"/>
              <w:bottom w:val="nil"/>
              <w:right w:val="nil"/>
            </w:tcBorders>
            <w:shd w:val="clear" w:color="auto" w:fill="auto"/>
            <w:noWrap/>
            <w:vAlign w:val="bottom"/>
            <w:hideMark/>
          </w:tcPr>
          <w:p w:rsidR="00584C3C" w:rsidRPr="00584C3C" w:rsidRDefault="00584C3C" w:rsidP="00584C3C">
            <w:pPr>
              <w:jc w:val="right"/>
              <w:rPr>
                <w:color w:val="000000"/>
                <w:sz w:val="24"/>
                <w:szCs w:val="24"/>
              </w:rPr>
            </w:pPr>
          </w:p>
        </w:tc>
        <w:tc>
          <w:tcPr>
            <w:tcW w:w="7762" w:type="dxa"/>
            <w:gridSpan w:val="2"/>
            <w:tcBorders>
              <w:top w:val="nil"/>
              <w:left w:val="nil"/>
              <w:bottom w:val="nil"/>
              <w:right w:val="nil"/>
            </w:tcBorders>
            <w:shd w:val="clear" w:color="auto" w:fill="auto"/>
            <w:noWrap/>
            <w:vAlign w:val="bottom"/>
            <w:hideMark/>
          </w:tcPr>
          <w:p w:rsidR="00584C3C" w:rsidRPr="00584C3C" w:rsidRDefault="00584C3C" w:rsidP="00584C3C">
            <w:pPr>
              <w:jc w:val="right"/>
              <w:rPr>
                <w:color w:val="000000"/>
                <w:sz w:val="24"/>
                <w:szCs w:val="24"/>
              </w:rPr>
            </w:pPr>
            <w:r w:rsidRPr="00584C3C">
              <w:rPr>
                <w:color w:val="000000"/>
                <w:sz w:val="24"/>
                <w:szCs w:val="24"/>
              </w:rPr>
              <w:t>к Решению Муниципального Совета</w:t>
            </w:r>
          </w:p>
        </w:tc>
      </w:tr>
      <w:tr w:rsidR="00584C3C" w:rsidRPr="00584C3C" w:rsidTr="00994AB3">
        <w:trPr>
          <w:trHeight w:val="300"/>
        </w:trPr>
        <w:tc>
          <w:tcPr>
            <w:tcW w:w="2694" w:type="dxa"/>
            <w:tcBorders>
              <w:top w:val="nil"/>
              <w:left w:val="nil"/>
              <w:bottom w:val="nil"/>
              <w:right w:val="nil"/>
            </w:tcBorders>
            <w:shd w:val="clear" w:color="auto" w:fill="auto"/>
            <w:noWrap/>
            <w:vAlign w:val="bottom"/>
            <w:hideMark/>
          </w:tcPr>
          <w:p w:rsidR="00584C3C" w:rsidRPr="00584C3C" w:rsidRDefault="00584C3C" w:rsidP="00584C3C">
            <w:pPr>
              <w:jc w:val="right"/>
              <w:rPr>
                <w:color w:val="000000"/>
                <w:sz w:val="24"/>
                <w:szCs w:val="24"/>
              </w:rPr>
            </w:pPr>
          </w:p>
        </w:tc>
        <w:tc>
          <w:tcPr>
            <w:tcW w:w="7762" w:type="dxa"/>
            <w:gridSpan w:val="2"/>
            <w:tcBorders>
              <w:top w:val="nil"/>
              <w:left w:val="nil"/>
              <w:bottom w:val="nil"/>
              <w:right w:val="nil"/>
            </w:tcBorders>
            <w:shd w:val="clear" w:color="auto" w:fill="auto"/>
            <w:noWrap/>
            <w:vAlign w:val="bottom"/>
            <w:hideMark/>
          </w:tcPr>
          <w:p w:rsidR="00584C3C" w:rsidRPr="00584C3C" w:rsidRDefault="00584C3C" w:rsidP="00584C3C">
            <w:pPr>
              <w:jc w:val="right"/>
              <w:rPr>
                <w:color w:val="000000"/>
                <w:sz w:val="24"/>
                <w:szCs w:val="24"/>
              </w:rPr>
            </w:pPr>
            <w:r w:rsidRPr="00584C3C">
              <w:rPr>
                <w:color w:val="000000"/>
                <w:sz w:val="24"/>
                <w:szCs w:val="24"/>
              </w:rPr>
              <w:t>муниципального образования</w:t>
            </w:r>
          </w:p>
        </w:tc>
      </w:tr>
      <w:tr w:rsidR="00584C3C" w:rsidRPr="00584C3C" w:rsidTr="00994AB3">
        <w:trPr>
          <w:trHeight w:val="300"/>
        </w:trPr>
        <w:tc>
          <w:tcPr>
            <w:tcW w:w="2694" w:type="dxa"/>
            <w:tcBorders>
              <w:top w:val="nil"/>
              <w:left w:val="nil"/>
              <w:bottom w:val="nil"/>
              <w:right w:val="nil"/>
            </w:tcBorders>
            <w:shd w:val="clear" w:color="auto" w:fill="auto"/>
            <w:noWrap/>
            <w:vAlign w:val="bottom"/>
            <w:hideMark/>
          </w:tcPr>
          <w:p w:rsidR="00584C3C" w:rsidRPr="00584C3C" w:rsidRDefault="00584C3C" w:rsidP="00584C3C">
            <w:pPr>
              <w:jc w:val="right"/>
              <w:rPr>
                <w:color w:val="000000"/>
                <w:sz w:val="24"/>
                <w:szCs w:val="24"/>
              </w:rPr>
            </w:pPr>
          </w:p>
        </w:tc>
        <w:tc>
          <w:tcPr>
            <w:tcW w:w="7762" w:type="dxa"/>
            <w:gridSpan w:val="2"/>
            <w:tcBorders>
              <w:top w:val="nil"/>
              <w:left w:val="nil"/>
              <w:bottom w:val="nil"/>
              <w:right w:val="nil"/>
            </w:tcBorders>
            <w:shd w:val="clear" w:color="auto" w:fill="auto"/>
            <w:noWrap/>
            <w:vAlign w:val="bottom"/>
            <w:hideMark/>
          </w:tcPr>
          <w:p w:rsidR="00584C3C" w:rsidRPr="00584C3C" w:rsidRDefault="00584C3C" w:rsidP="00584C3C">
            <w:pPr>
              <w:jc w:val="right"/>
              <w:rPr>
                <w:color w:val="000000"/>
                <w:sz w:val="24"/>
                <w:szCs w:val="24"/>
              </w:rPr>
            </w:pPr>
            <w:r w:rsidRPr="00584C3C">
              <w:rPr>
                <w:color w:val="000000"/>
                <w:sz w:val="24"/>
                <w:szCs w:val="24"/>
              </w:rPr>
              <w:t>муниципального округа Светлановское</w:t>
            </w:r>
          </w:p>
        </w:tc>
      </w:tr>
      <w:tr w:rsidR="00584C3C" w:rsidRPr="00584C3C" w:rsidTr="00994AB3">
        <w:trPr>
          <w:trHeight w:val="300"/>
        </w:trPr>
        <w:tc>
          <w:tcPr>
            <w:tcW w:w="2694" w:type="dxa"/>
            <w:tcBorders>
              <w:top w:val="nil"/>
              <w:left w:val="nil"/>
              <w:bottom w:val="nil"/>
              <w:right w:val="nil"/>
            </w:tcBorders>
            <w:shd w:val="clear" w:color="auto" w:fill="auto"/>
            <w:noWrap/>
            <w:vAlign w:val="bottom"/>
            <w:hideMark/>
          </w:tcPr>
          <w:p w:rsidR="00584C3C" w:rsidRPr="00584C3C" w:rsidRDefault="00584C3C" w:rsidP="00584C3C">
            <w:pPr>
              <w:jc w:val="right"/>
              <w:rPr>
                <w:color w:val="000000"/>
                <w:sz w:val="24"/>
                <w:szCs w:val="24"/>
              </w:rPr>
            </w:pPr>
          </w:p>
        </w:tc>
        <w:tc>
          <w:tcPr>
            <w:tcW w:w="7762" w:type="dxa"/>
            <w:gridSpan w:val="2"/>
            <w:tcBorders>
              <w:top w:val="nil"/>
              <w:left w:val="nil"/>
              <w:bottom w:val="nil"/>
              <w:right w:val="nil"/>
            </w:tcBorders>
            <w:shd w:val="clear" w:color="auto" w:fill="auto"/>
            <w:noWrap/>
            <w:vAlign w:val="bottom"/>
            <w:hideMark/>
          </w:tcPr>
          <w:p w:rsidR="00584C3C" w:rsidRPr="00584C3C" w:rsidRDefault="00584C3C" w:rsidP="00584C3C">
            <w:pPr>
              <w:jc w:val="right"/>
              <w:rPr>
                <w:color w:val="000000"/>
                <w:sz w:val="24"/>
                <w:szCs w:val="24"/>
              </w:rPr>
            </w:pPr>
            <w:r>
              <w:rPr>
                <w:color w:val="000000"/>
                <w:sz w:val="24"/>
                <w:szCs w:val="24"/>
              </w:rPr>
              <w:t xml:space="preserve">от «24» </w:t>
            </w:r>
            <w:r w:rsidRPr="00584C3C">
              <w:rPr>
                <w:color w:val="000000"/>
                <w:sz w:val="24"/>
                <w:szCs w:val="24"/>
              </w:rPr>
              <w:t xml:space="preserve"> декабря 2020 г. № 34</w:t>
            </w:r>
          </w:p>
        </w:tc>
      </w:tr>
      <w:tr w:rsidR="00584C3C" w:rsidRPr="00584C3C" w:rsidTr="00994AB3">
        <w:trPr>
          <w:trHeight w:val="300"/>
        </w:trPr>
        <w:tc>
          <w:tcPr>
            <w:tcW w:w="2694" w:type="dxa"/>
            <w:tcBorders>
              <w:top w:val="nil"/>
              <w:left w:val="nil"/>
              <w:bottom w:val="nil"/>
              <w:right w:val="nil"/>
            </w:tcBorders>
            <w:shd w:val="clear" w:color="auto" w:fill="auto"/>
            <w:noWrap/>
            <w:vAlign w:val="bottom"/>
            <w:hideMark/>
          </w:tcPr>
          <w:p w:rsidR="00584C3C" w:rsidRDefault="00584C3C" w:rsidP="00584C3C">
            <w:pPr>
              <w:jc w:val="right"/>
              <w:rPr>
                <w:color w:val="000000"/>
                <w:sz w:val="24"/>
                <w:szCs w:val="24"/>
              </w:rPr>
            </w:pPr>
          </w:p>
          <w:p w:rsidR="00584C3C" w:rsidRPr="00584C3C" w:rsidRDefault="00584C3C" w:rsidP="00584C3C">
            <w:pPr>
              <w:jc w:val="right"/>
              <w:rPr>
                <w:color w:val="000000"/>
                <w:sz w:val="24"/>
                <w:szCs w:val="24"/>
              </w:rPr>
            </w:pPr>
          </w:p>
        </w:tc>
        <w:tc>
          <w:tcPr>
            <w:tcW w:w="6080" w:type="dxa"/>
            <w:tcBorders>
              <w:top w:val="nil"/>
              <w:left w:val="nil"/>
              <w:bottom w:val="nil"/>
              <w:right w:val="nil"/>
            </w:tcBorders>
            <w:shd w:val="clear" w:color="auto" w:fill="auto"/>
            <w:noWrap/>
            <w:vAlign w:val="bottom"/>
            <w:hideMark/>
          </w:tcPr>
          <w:p w:rsidR="00584C3C" w:rsidRPr="00584C3C" w:rsidRDefault="00584C3C" w:rsidP="00584C3C">
            <w:pPr>
              <w:rPr>
                <w:sz w:val="24"/>
                <w:szCs w:val="24"/>
              </w:rPr>
            </w:pPr>
          </w:p>
        </w:tc>
        <w:tc>
          <w:tcPr>
            <w:tcW w:w="1682" w:type="dxa"/>
            <w:tcBorders>
              <w:top w:val="nil"/>
              <w:left w:val="nil"/>
              <w:bottom w:val="nil"/>
              <w:right w:val="nil"/>
            </w:tcBorders>
            <w:shd w:val="clear" w:color="auto" w:fill="auto"/>
            <w:noWrap/>
            <w:vAlign w:val="bottom"/>
            <w:hideMark/>
          </w:tcPr>
          <w:p w:rsidR="00584C3C" w:rsidRPr="00584C3C" w:rsidRDefault="00584C3C" w:rsidP="00584C3C">
            <w:pPr>
              <w:rPr>
                <w:sz w:val="24"/>
                <w:szCs w:val="24"/>
              </w:rPr>
            </w:pPr>
          </w:p>
        </w:tc>
      </w:tr>
      <w:tr w:rsidR="00584C3C" w:rsidRPr="00584C3C" w:rsidTr="00994AB3">
        <w:trPr>
          <w:trHeight w:val="300"/>
        </w:trPr>
        <w:tc>
          <w:tcPr>
            <w:tcW w:w="10461" w:type="dxa"/>
            <w:gridSpan w:val="3"/>
            <w:tcBorders>
              <w:top w:val="nil"/>
              <w:left w:val="nil"/>
              <w:bottom w:val="nil"/>
              <w:right w:val="nil"/>
            </w:tcBorders>
            <w:shd w:val="clear" w:color="auto" w:fill="auto"/>
            <w:noWrap/>
            <w:vAlign w:val="bottom"/>
            <w:hideMark/>
          </w:tcPr>
          <w:p w:rsidR="00584C3C" w:rsidRPr="00584C3C" w:rsidRDefault="00584C3C" w:rsidP="00584C3C">
            <w:pPr>
              <w:jc w:val="center"/>
              <w:rPr>
                <w:b/>
                <w:bCs/>
                <w:color w:val="000000"/>
                <w:sz w:val="24"/>
                <w:szCs w:val="24"/>
              </w:rPr>
            </w:pPr>
            <w:r w:rsidRPr="00584C3C">
              <w:rPr>
                <w:b/>
                <w:bCs/>
                <w:color w:val="000000"/>
                <w:sz w:val="24"/>
                <w:szCs w:val="24"/>
              </w:rPr>
              <w:t>Доходы бюджета муниципального образования</w:t>
            </w:r>
          </w:p>
        </w:tc>
      </w:tr>
      <w:tr w:rsidR="00584C3C" w:rsidRPr="00584C3C" w:rsidTr="00994AB3">
        <w:trPr>
          <w:trHeight w:val="300"/>
        </w:trPr>
        <w:tc>
          <w:tcPr>
            <w:tcW w:w="10461" w:type="dxa"/>
            <w:gridSpan w:val="3"/>
            <w:tcBorders>
              <w:top w:val="nil"/>
              <w:left w:val="nil"/>
              <w:bottom w:val="nil"/>
              <w:right w:val="nil"/>
            </w:tcBorders>
            <w:shd w:val="clear" w:color="auto" w:fill="auto"/>
            <w:noWrap/>
            <w:vAlign w:val="bottom"/>
            <w:hideMark/>
          </w:tcPr>
          <w:p w:rsidR="00584C3C" w:rsidRPr="00584C3C" w:rsidRDefault="00584C3C" w:rsidP="00584C3C">
            <w:pPr>
              <w:jc w:val="center"/>
              <w:rPr>
                <w:b/>
                <w:bCs/>
                <w:color w:val="000000"/>
                <w:sz w:val="24"/>
                <w:szCs w:val="24"/>
              </w:rPr>
            </w:pPr>
            <w:r w:rsidRPr="00584C3C">
              <w:rPr>
                <w:b/>
                <w:bCs/>
                <w:color w:val="000000"/>
                <w:sz w:val="24"/>
                <w:szCs w:val="24"/>
              </w:rPr>
              <w:t>муниципального округа Светлановское на 2021 год</w:t>
            </w:r>
          </w:p>
        </w:tc>
      </w:tr>
      <w:tr w:rsidR="00584C3C" w:rsidRPr="00584C3C" w:rsidTr="00994AB3">
        <w:trPr>
          <w:trHeight w:val="300"/>
        </w:trPr>
        <w:tc>
          <w:tcPr>
            <w:tcW w:w="2694" w:type="dxa"/>
            <w:tcBorders>
              <w:top w:val="nil"/>
              <w:left w:val="nil"/>
              <w:bottom w:val="nil"/>
              <w:right w:val="nil"/>
            </w:tcBorders>
            <w:shd w:val="clear" w:color="auto" w:fill="auto"/>
            <w:noWrap/>
            <w:vAlign w:val="bottom"/>
            <w:hideMark/>
          </w:tcPr>
          <w:p w:rsidR="00584C3C" w:rsidRPr="00584C3C" w:rsidRDefault="00584C3C" w:rsidP="00584C3C">
            <w:pPr>
              <w:jc w:val="center"/>
              <w:rPr>
                <w:b/>
                <w:bCs/>
                <w:color w:val="000000"/>
                <w:sz w:val="24"/>
                <w:szCs w:val="24"/>
              </w:rPr>
            </w:pPr>
          </w:p>
        </w:tc>
        <w:tc>
          <w:tcPr>
            <w:tcW w:w="6080" w:type="dxa"/>
            <w:tcBorders>
              <w:top w:val="nil"/>
              <w:left w:val="nil"/>
              <w:bottom w:val="nil"/>
              <w:right w:val="nil"/>
            </w:tcBorders>
            <w:shd w:val="clear" w:color="auto" w:fill="auto"/>
            <w:noWrap/>
            <w:vAlign w:val="bottom"/>
            <w:hideMark/>
          </w:tcPr>
          <w:p w:rsidR="00584C3C" w:rsidRPr="00584C3C" w:rsidRDefault="00584C3C" w:rsidP="00584C3C">
            <w:pPr>
              <w:rPr>
                <w:sz w:val="24"/>
                <w:szCs w:val="24"/>
              </w:rPr>
            </w:pPr>
          </w:p>
        </w:tc>
        <w:tc>
          <w:tcPr>
            <w:tcW w:w="1682" w:type="dxa"/>
            <w:tcBorders>
              <w:top w:val="nil"/>
              <w:left w:val="nil"/>
              <w:bottom w:val="nil"/>
              <w:right w:val="nil"/>
            </w:tcBorders>
            <w:shd w:val="clear" w:color="auto" w:fill="auto"/>
            <w:noWrap/>
            <w:vAlign w:val="bottom"/>
            <w:hideMark/>
          </w:tcPr>
          <w:p w:rsidR="00584C3C" w:rsidRPr="00584C3C" w:rsidRDefault="00584C3C" w:rsidP="00584C3C">
            <w:pPr>
              <w:rPr>
                <w:sz w:val="24"/>
                <w:szCs w:val="24"/>
              </w:rPr>
            </w:pPr>
          </w:p>
        </w:tc>
      </w:tr>
      <w:tr w:rsidR="00584C3C" w:rsidRPr="00584C3C" w:rsidTr="00994AB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Код</w:t>
            </w:r>
          </w:p>
        </w:tc>
        <w:tc>
          <w:tcPr>
            <w:tcW w:w="6080" w:type="dxa"/>
            <w:tcBorders>
              <w:top w:val="single" w:sz="4" w:space="0" w:color="auto"/>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Источники доходов</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color w:val="000000"/>
                <w:sz w:val="24"/>
                <w:szCs w:val="24"/>
              </w:rPr>
            </w:pPr>
            <w:r w:rsidRPr="00584C3C">
              <w:rPr>
                <w:b/>
                <w:bCs/>
                <w:color w:val="000000"/>
                <w:sz w:val="24"/>
                <w:szCs w:val="24"/>
              </w:rPr>
              <w:t>Сумма</w:t>
            </w:r>
          </w:p>
        </w:tc>
      </w:tr>
      <w:tr w:rsidR="00584C3C" w:rsidRPr="00584C3C" w:rsidTr="00994AB3">
        <w:trPr>
          <w:trHeight w:val="10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1 00 00000 00 0000 000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b/>
                <w:bCs/>
                <w:color w:val="000000"/>
                <w:sz w:val="24"/>
                <w:szCs w:val="24"/>
              </w:rPr>
            </w:pPr>
            <w:r w:rsidRPr="00584C3C">
              <w:rPr>
                <w:b/>
                <w:bCs/>
                <w:color w:val="000000"/>
                <w:sz w:val="24"/>
                <w:szCs w:val="24"/>
              </w:rPr>
              <w:t>НАЛОГОВЫЕ И НЕНАЛОГОВЫЕ ДОХОДЫ</w:t>
            </w:r>
          </w:p>
        </w:tc>
        <w:tc>
          <w:tcPr>
            <w:tcW w:w="1682"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color w:val="000000"/>
                <w:sz w:val="24"/>
                <w:szCs w:val="24"/>
              </w:rPr>
            </w:pPr>
            <w:r w:rsidRPr="00584C3C">
              <w:rPr>
                <w:b/>
                <w:bCs/>
                <w:color w:val="000000"/>
                <w:sz w:val="24"/>
                <w:szCs w:val="24"/>
              </w:rPr>
              <w:t>113 759,3</w:t>
            </w:r>
          </w:p>
        </w:tc>
      </w:tr>
      <w:tr w:rsidR="00584C3C" w:rsidRPr="00584C3C" w:rsidTr="00994AB3">
        <w:trPr>
          <w:trHeight w:val="26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1 01 00000 00 0000 000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b/>
                <w:bCs/>
                <w:color w:val="000000"/>
                <w:sz w:val="24"/>
                <w:szCs w:val="24"/>
              </w:rPr>
            </w:pPr>
            <w:r w:rsidRPr="00584C3C">
              <w:rPr>
                <w:b/>
                <w:bCs/>
                <w:color w:val="000000"/>
                <w:sz w:val="24"/>
                <w:szCs w:val="24"/>
              </w:rPr>
              <w:t>НАЛОГИ НА ПРИБЫЛЬ, ДОХОДЫ</w:t>
            </w:r>
          </w:p>
        </w:tc>
        <w:tc>
          <w:tcPr>
            <w:tcW w:w="1682"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color w:val="000000"/>
                <w:sz w:val="24"/>
                <w:szCs w:val="24"/>
              </w:rPr>
            </w:pPr>
            <w:r w:rsidRPr="00584C3C">
              <w:rPr>
                <w:b/>
                <w:bCs/>
                <w:color w:val="000000"/>
                <w:sz w:val="24"/>
                <w:szCs w:val="24"/>
              </w:rPr>
              <w:t>106 095,3</w:t>
            </w:r>
          </w:p>
        </w:tc>
      </w:tr>
      <w:tr w:rsidR="00584C3C" w:rsidRPr="00584C3C" w:rsidTr="00994AB3">
        <w:trPr>
          <w:trHeight w:val="26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1 01 02000 01 0000 110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Налог на доходы физических лиц</w:t>
            </w:r>
          </w:p>
        </w:tc>
        <w:tc>
          <w:tcPr>
            <w:tcW w:w="1682"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color w:val="000000"/>
                <w:sz w:val="24"/>
                <w:szCs w:val="24"/>
              </w:rPr>
            </w:pPr>
            <w:r w:rsidRPr="00584C3C">
              <w:rPr>
                <w:color w:val="000000"/>
                <w:sz w:val="24"/>
                <w:szCs w:val="24"/>
              </w:rPr>
              <w:t>106 095,3</w:t>
            </w:r>
          </w:p>
        </w:tc>
      </w:tr>
      <w:tr w:rsidR="00584C3C" w:rsidRPr="00584C3C" w:rsidTr="00994AB3">
        <w:trPr>
          <w:trHeight w:val="41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1 13 00000 00 0000 000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b/>
                <w:bCs/>
                <w:color w:val="000000"/>
                <w:sz w:val="24"/>
                <w:szCs w:val="24"/>
              </w:rPr>
            </w:pPr>
            <w:r w:rsidRPr="00584C3C">
              <w:rPr>
                <w:b/>
                <w:bCs/>
                <w:color w:val="000000"/>
                <w:sz w:val="24"/>
                <w:szCs w:val="24"/>
              </w:rPr>
              <w:t>Доходы от оказания платных услуг и компенсации затрат государства</w:t>
            </w:r>
          </w:p>
        </w:tc>
        <w:tc>
          <w:tcPr>
            <w:tcW w:w="1682"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color w:val="000000"/>
                <w:sz w:val="24"/>
                <w:szCs w:val="24"/>
              </w:rPr>
            </w:pPr>
            <w:r w:rsidRPr="00584C3C">
              <w:rPr>
                <w:b/>
                <w:bCs/>
                <w:color w:val="000000"/>
                <w:sz w:val="24"/>
                <w:szCs w:val="24"/>
              </w:rPr>
              <w:t>56,0</w:t>
            </w:r>
          </w:p>
        </w:tc>
      </w:tr>
      <w:tr w:rsidR="00584C3C" w:rsidRPr="00584C3C" w:rsidTr="00994AB3">
        <w:trPr>
          <w:trHeight w:val="19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1 13 02000 00 0000 130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Доходы от компенсации затрат государства</w:t>
            </w:r>
          </w:p>
        </w:tc>
        <w:tc>
          <w:tcPr>
            <w:tcW w:w="1682"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color w:val="000000"/>
                <w:sz w:val="24"/>
                <w:szCs w:val="24"/>
              </w:rPr>
            </w:pPr>
            <w:r w:rsidRPr="00584C3C">
              <w:rPr>
                <w:color w:val="000000"/>
                <w:sz w:val="24"/>
                <w:szCs w:val="24"/>
              </w:rPr>
              <w:t>56,0</w:t>
            </w:r>
          </w:p>
        </w:tc>
      </w:tr>
      <w:tr w:rsidR="00584C3C" w:rsidRPr="00584C3C" w:rsidTr="00994AB3">
        <w:trPr>
          <w:trHeight w:val="63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1 13 02993 03 0000 130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Прочие доходы от компенсации затрат бюджетов внутригородских муниципальных образований городов федерального значения</w:t>
            </w:r>
          </w:p>
        </w:tc>
        <w:tc>
          <w:tcPr>
            <w:tcW w:w="1682"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color w:val="000000"/>
                <w:sz w:val="24"/>
                <w:szCs w:val="24"/>
              </w:rPr>
            </w:pPr>
            <w:r w:rsidRPr="00584C3C">
              <w:rPr>
                <w:color w:val="000000"/>
                <w:sz w:val="24"/>
                <w:szCs w:val="24"/>
              </w:rPr>
              <w:t>56,0</w:t>
            </w:r>
          </w:p>
        </w:tc>
      </w:tr>
      <w:tr w:rsidR="00584C3C" w:rsidRPr="00584C3C" w:rsidTr="00994AB3">
        <w:trPr>
          <w:trHeight w:val="127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1 13 02993 03 0100 130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682"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color w:val="000000"/>
                <w:sz w:val="24"/>
                <w:szCs w:val="24"/>
              </w:rPr>
            </w:pPr>
            <w:r w:rsidRPr="00584C3C">
              <w:rPr>
                <w:color w:val="000000"/>
                <w:sz w:val="24"/>
                <w:szCs w:val="24"/>
              </w:rPr>
              <w:t>56,0</w:t>
            </w:r>
          </w:p>
        </w:tc>
      </w:tr>
      <w:tr w:rsidR="00584C3C" w:rsidRPr="00584C3C" w:rsidTr="00994AB3">
        <w:trPr>
          <w:trHeight w:val="139"/>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1 16 00000 00 0000 000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b/>
                <w:bCs/>
                <w:color w:val="000000"/>
                <w:sz w:val="24"/>
                <w:szCs w:val="24"/>
              </w:rPr>
            </w:pPr>
            <w:r w:rsidRPr="00584C3C">
              <w:rPr>
                <w:b/>
                <w:bCs/>
                <w:color w:val="000000"/>
                <w:sz w:val="24"/>
                <w:szCs w:val="24"/>
              </w:rPr>
              <w:t>Штрафы, санкции, возмещение ущерба</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7 608,0</w:t>
            </w:r>
          </w:p>
        </w:tc>
      </w:tr>
      <w:tr w:rsidR="00584C3C" w:rsidRPr="00584C3C" w:rsidTr="00994AB3">
        <w:trPr>
          <w:trHeight w:val="72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1 16 02010 02 0100 140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5 808,0</w:t>
            </w:r>
          </w:p>
        </w:tc>
      </w:tr>
      <w:tr w:rsidR="00584C3C" w:rsidRPr="00584C3C" w:rsidTr="00994AB3">
        <w:trPr>
          <w:trHeight w:val="39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1 16 10000 00 0000 140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Платежи в целях возмещения причиненного ущерба (убытков)</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1 800,0</w:t>
            </w:r>
          </w:p>
        </w:tc>
      </w:tr>
      <w:tr w:rsidR="00584C3C" w:rsidRPr="00584C3C" w:rsidTr="00994AB3">
        <w:trPr>
          <w:trHeight w:val="114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1 16 10120 01 0000 140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Доходы от денежных взысканий (штрафов), поступающие в счет погашения задолженности, образовавшейся до 01 января 2020 года, подлежащие зачислению в бюджеты бюджетной системы Российской Федерации, по нормативам действовавшим в 2019 году</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1 800,0</w:t>
            </w:r>
          </w:p>
        </w:tc>
      </w:tr>
      <w:tr w:rsidR="00584C3C" w:rsidRPr="00584C3C" w:rsidTr="00994AB3">
        <w:trPr>
          <w:trHeight w:val="293"/>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2 00 00000 00 0000 000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b/>
                <w:bCs/>
                <w:color w:val="000000"/>
                <w:sz w:val="24"/>
                <w:szCs w:val="24"/>
              </w:rPr>
            </w:pPr>
            <w:r w:rsidRPr="00584C3C">
              <w:rPr>
                <w:b/>
                <w:bCs/>
                <w:color w:val="000000"/>
                <w:sz w:val="24"/>
                <w:szCs w:val="24"/>
              </w:rPr>
              <w:t>БЕЗВОЗМЕЗДНЫЕ ПОСТУПЛЕНИЯ</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20 076,5</w:t>
            </w:r>
          </w:p>
        </w:tc>
      </w:tr>
      <w:tr w:rsidR="00584C3C" w:rsidRPr="00584C3C" w:rsidTr="00994AB3">
        <w:trPr>
          <w:trHeight w:val="41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2 02 00000 00 0000 000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b/>
                <w:bCs/>
                <w:color w:val="000000"/>
                <w:sz w:val="24"/>
                <w:szCs w:val="24"/>
              </w:rPr>
            </w:pPr>
            <w:r w:rsidRPr="00584C3C">
              <w:rPr>
                <w:b/>
                <w:bCs/>
                <w:color w:val="000000"/>
                <w:sz w:val="24"/>
                <w:szCs w:val="24"/>
              </w:rPr>
              <w:t>Безвозмездные поступления от других бюджетов бюджетной системы Российской Федерации</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20 076,5</w:t>
            </w:r>
          </w:p>
        </w:tc>
      </w:tr>
      <w:tr w:rsidR="00584C3C" w:rsidRPr="00584C3C" w:rsidTr="00994AB3">
        <w:trPr>
          <w:trHeight w:val="46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2 02 30000 00 0000 150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Субвенции бюджетам бюджетной системы Российской Федерации</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20 076,5</w:t>
            </w:r>
          </w:p>
        </w:tc>
      </w:tr>
      <w:tr w:rsidR="00584C3C" w:rsidRPr="00584C3C" w:rsidTr="00994AB3">
        <w:trPr>
          <w:trHeight w:val="37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2 02 30024 00 0000 150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Субвенции местным бюджетам на выполнение передаваемых полномочий субъектов Российской Федерации</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4 675,9</w:t>
            </w:r>
          </w:p>
        </w:tc>
      </w:tr>
      <w:tr w:rsidR="00584C3C" w:rsidRPr="00584C3C" w:rsidTr="00994AB3">
        <w:trPr>
          <w:trHeight w:val="7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2 02 30024 03 0000 150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 xml:space="preserve">Субвенции бюджетам внутригородских муниципальных образований городов федерального значения на выполнение передаваемых полномочий субъектов </w:t>
            </w:r>
            <w:r w:rsidRPr="00584C3C">
              <w:rPr>
                <w:color w:val="000000"/>
                <w:sz w:val="24"/>
                <w:szCs w:val="24"/>
              </w:rPr>
              <w:lastRenderedPageBreak/>
              <w:t>Российской Федерации</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lastRenderedPageBreak/>
              <w:t>4 675,9</w:t>
            </w:r>
          </w:p>
        </w:tc>
      </w:tr>
      <w:tr w:rsidR="00584C3C" w:rsidRPr="00584C3C" w:rsidTr="00994AB3">
        <w:trPr>
          <w:trHeight w:val="126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lastRenderedPageBreak/>
              <w:t>2 02 30024 03 0100 150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4 668,1</w:t>
            </w:r>
          </w:p>
        </w:tc>
      </w:tr>
      <w:tr w:rsidR="00584C3C" w:rsidRPr="00584C3C" w:rsidTr="00994AB3">
        <w:trPr>
          <w:trHeight w:val="183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2 02 30024 03 0200 150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7,8</w:t>
            </w:r>
          </w:p>
        </w:tc>
      </w:tr>
      <w:tr w:rsidR="00584C3C" w:rsidRPr="00584C3C" w:rsidTr="00994AB3">
        <w:trPr>
          <w:trHeight w:val="709"/>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2 02 30027 00 0000 150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15 400,6</w:t>
            </w:r>
          </w:p>
        </w:tc>
      </w:tr>
      <w:tr w:rsidR="00584C3C" w:rsidRPr="00584C3C" w:rsidTr="00994AB3">
        <w:trPr>
          <w:trHeight w:val="91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2 02 30027 03 0000 150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15 400,6</w:t>
            </w:r>
          </w:p>
        </w:tc>
      </w:tr>
      <w:tr w:rsidR="00584C3C" w:rsidRPr="00584C3C" w:rsidTr="00994AB3">
        <w:trPr>
          <w:trHeight w:val="763"/>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2 02 30027 03 0100 150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11 022,3</w:t>
            </w:r>
          </w:p>
        </w:tc>
      </w:tr>
      <w:tr w:rsidR="00584C3C" w:rsidRPr="00584C3C" w:rsidTr="00994AB3">
        <w:trPr>
          <w:trHeight w:val="6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2 02 30027 03 0200 150</w:t>
            </w:r>
          </w:p>
        </w:tc>
        <w:tc>
          <w:tcPr>
            <w:tcW w:w="6080"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rPr>
                <w:color w:val="000000"/>
                <w:sz w:val="24"/>
                <w:szCs w:val="24"/>
              </w:rPr>
            </w:pPr>
            <w:r w:rsidRPr="00584C3C">
              <w:rPr>
                <w:color w:val="000000"/>
                <w:sz w:val="24"/>
                <w:szCs w:val="24"/>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4 378,3</w:t>
            </w:r>
          </w:p>
        </w:tc>
      </w:tr>
      <w:tr w:rsidR="00584C3C" w:rsidRPr="00584C3C" w:rsidTr="00994AB3">
        <w:trPr>
          <w:trHeight w:val="21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color w:val="000000"/>
                <w:sz w:val="24"/>
                <w:szCs w:val="24"/>
              </w:rPr>
            </w:pPr>
            <w:r w:rsidRPr="00584C3C">
              <w:rPr>
                <w:color w:val="000000"/>
                <w:sz w:val="24"/>
                <w:szCs w:val="24"/>
              </w:rPr>
              <w:t> </w:t>
            </w:r>
          </w:p>
        </w:tc>
        <w:tc>
          <w:tcPr>
            <w:tcW w:w="6080"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rPr>
                <w:b/>
                <w:bCs/>
                <w:color w:val="000000"/>
                <w:sz w:val="24"/>
                <w:szCs w:val="24"/>
              </w:rPr>
            </w:pPr>
            <w:r w:rsidRPr="00584C3C">
              <w:rPr>
                <w:b/>
                <w:bCs/>
                <w:color w:val="000000"/>
                <w:sz w:val="24"/>
                <w:szCs w:val="24"/>
              </w:rPr>
              <w:t>ИТОГО ДОХОДОВ</w:t>
            </w:r>
          </w:p>
        </w:tc>
        <w:tc>
          <w:tcPr>
            <w:tcW w:w="168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color w:val="000000"/>
                <w:sz w:val="24"/>
                <w:szCs w:val="24"/>
              </w:rPr>
            </w:pPr>
            <w:r w:rsidRPr="00584C3C">
              <w:rPr>
                <w:b/>
                <w:bCs/>
                <w:color w:val="000000"/>
                <w:sz w:val="24"/>
                <w:szCs w:val="24"/>
              </w:rPr>
              <w:t>133 835,8</w:t>
            </w:r>
          </w:p>
        </w:tc>
      </w:tr>
    </w:tbl>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Pr="00584C3C" w:rsidRDefault="00584C3C" w:rsidP="00584C3C">
      <w:pPr>
        <w:rPr>
          <w:sz w:val="24"/>
          <w:szCs w:val="24"/>
        </w:rPr>
      </w:pPr>
    </w:p>
    <w:p w:rsidR="00584C3C" w:rsidRDefault="00584C3C" w:rsidP="00584C3C">
      <w:pPr>
        <w:ind w:left="360"/>
        <w:jc w:val="right"/>
        <w:rPr>
          <w:sz w:val="24"/>
          <w:szCs w:val="24"/>
        </w:rPr>
      </w:pPr>
    </w:p>
    <w:p w:rsidR="00584C3C" w:rsidRPr="00584C3C" w:rsidRDefault="00584C3C" w:rsidP="00584C3C">
      <w:pPr>
        <w:ind w:left="360"/>
        <w:jc w:val="right"/>
        <w:rPr>
          <w:sz w:val="24"/>
          <w:szCs w:val="24"/>
        </w:rPr>
      </w:pPr>
    </w:p>
    <w:p w:rsidR="00584C3C" w:rsidRDefault="00584C3C" w:rsidP="00584C3C">
      <w:pPr>
        <w:ind w:left="360"/>
        <w:jc w:val="right"/>
        <w:rPr>
          <w:sz w:val="24"/>
          <w:szCs w:val="24"/>
        </w:rPr>
      </w:pPr>
    </w:p>
    <w:p w:rsidR="00994AB3" w:rsidRDefault="00994AB3" w:rsidP="00584C3C">
      <w:pPr>
        <w:ind w:left="360"/>
        <w:jc w:val="right"/>
        <w:rPr>
          <w:sz w:val="24"/>
          <w:szCs w:val="24"/>
        </w:rPr>
      </w:pPr>
    </w:p>
    <w:p w:rsidR="00994AB3" w:rsidRDefault="00994AB3" w:rsidP="00584C3C">
      <w:pPr>
        <w:ind w:left="360"/>
        <w:jc w:val="right"/>
        <w:rPr>
          <w:sz w:val="24"/>
          <w:szCs w:val="24"/>
        </w:rPr>
      </w:pPr>
    </w:p>
    <w:p w:rsidR="00500544" w:rsidRDefault="00500544" w:rsidP="00594CFD">
      <w:pPr>
        <w:rPr>
          <w:sz w:val="24"/>
          <w:szCs w:val="24"/>
        </w:rPr>
      </w:pPr>
    </w:p>
    <w:p w:rsidR="00584C3C" w:rsidRPr="00584C3C" w:rsidRDefault="00584C3C" w:rsidP="00584C3C">
      <w:pPr>
        <w:ind w:left="360"/>
        <w:jc w:val="right"/>
        <w:rPr>
          <w:b/>
          <w:sz w:val="24"/>
          <w:szCs w:val="24"/>
        </w:rPr>
      </w:pPr>
      <w:r w:rsidRPr="00584C3C">
        <w:rPr>
          <w:sz w:val="24"/>
          <w:szCs w:val="24"/>
        </w:rPr>
        <w:lastRenderedPageBreak/>
        <w:t>Приложение 2</w:t>
      </w:r>
    </w:p>
    <w:p w:rsidR="00584C3C" w:rsidRPr="00584C3C" w:rsidRDefault="00584C3C" w:rsidP="00584C3C">
      <w:pPr>
        <w:ind w:left="360"/>
        <w:jc w:val="right"/>
        <w:rPr>
          <w:b/>
          <w:sz w:val="24"/>
          <w:szCs w:val="24"/>
        </w:rPr>
      </w:pPr>
      <w:r w:rsidRPr="00584C3C">
        <w:rPr>
          <w:sz w:val="24"/>
          <w:szCs w:val="24"/>
        </w:rPr>
        <w:t>к Решению Муниципального Совета</w:t>
      </w:r>
    </w:p>
    <w:p w:rsidR="00584C3C" w:rsidRPr="00584C3C" w:rsidRDefault="00584C3C" w:rsidP="00584C3C">
      <w:pPr>
        <w:ind w:left="360"/>
        <w:jc w:val="right"/>
        <w:rPr>
          <w:sz w:val="24"/>
          <w:szCs w:val="24"/>
        </w:rPr>
      </w:pPr>
      <w:r w:rsidRPr="00584C3C">
        <w:rPr>
          <w:sz w:val="24"/>
          <w:szCs w:val="24"/>
        </w:rPr>
        <w:t>муниципального образования</w:t>
      </w:r>
    </w:p>
    <w:p w:rsidR="00584C3C" w:rsidRPr="00584C3C" w:rsidRDefault="00584C3C" w:rsidP="00584C3C">
      <w:pPr>
        <w:ind w:left="360"/>
        <w:jc w:val="right"/>
        <w:rPr>
          <w:sz w:val="24"/>
          <w:szCs w:val="24"/>
        </w:rPr>
      </w:pPr>
      <w:r w:rsidRPr="00584C3C">
        <w:rPr>
          <w:sz w:val="24"/>
          <w:szCs w:val="24"/>
        </w:rPr>
        <w:t>муниципального округа Светлановское</w:t>
      </w:r>
    </w:p>
    <w:p w:rsidR="00584C3C" w:rsidRPr="00584C3C" w:rsidRDefault="00584C3C" w:rsidP="00584C3C">
      <w:pPr>
        <w:jc w:val="both"/>
        <w:rPr>
          <w:color w:val="000000"/>
          <w:sz w:val="24"/>
          <w:szCs w:val="24"/>
        </w:rPr>
      </w:pPr>
      <w:r>
        <w:rPr>
          <w:color w:val="000000"/>
          <w:sz w:val="24"/>
          <w:szCs w:val="24"/>
        </w:rPr>
        <w:t>от «24»</w:t>
      </w:r>
      <w:r w:rsidRPr="00584C3C">
        <w:rPr>
          <w:color w:val="000000"/>
          <w:sz w:val="24"/>
          <w:szCs w:val="24"/>
        </w:rPr>
        <w:t xml:space="preserve"> декабря 2020 г. № 34</w:t>
      </w:r>
    </w:p>
    <w:p w:rsidR="00584C3C" w:rsidRPr="00584C3C" w:rsidRDefault="00584C3C" w:rsidP="00584C3C">
      <w:pPr>
        <w:ind w:left="360"/>
        <w:jc w:val="both"/>
        <w:rPr>
          <w:b/>
          <w:sz w:val="24"/>
          <w:szCs w:val="24"/>
        </w:rPr>
      </w:pPr>
    </w:p>
    <w:p w:rsidR="00584C3C" w:rsidRPr="00584C3C" w:rsidRDefault="00584C3C" w:rsidP="00584C3C">
      <w:pPr>
        <w:ind w:left="360"/>
        <w:jc w:val="both"/>
        <w:rPr>
          <w:b/>
          <w:sz w:val="24"/>
          <w:szCs w:val="24"/>
        </w:rPr>
      </w:pPr>
    </w:p>
    <w:p w:rsidR="00584C3C" w:rsidRPr="00584C3C" w:rsidRDefault="00584C3C" w:rsidP="00584C3C">
      <w:pPr>
        <w:ind w:left="360"/>
        <w:jc w:val="center"/>
        <w:rPr>
          <w:b/>
          <w:sz w:val="24"/>
          <w:szCs w:val="24"/>
        </w:rPr>
      </w:pPr>
      <w:bookmarkStart w:id="1" w:name="_Hlk58239401"/>
      <w:r w:rsidRPr="00584C3C">
        <w:rPr>
          <w:b/>
          <w:bCs/>
          <w:sz w:val="24"/>
          <w:szCs w:val="24"/>
        </w:rPr>
        <w:t>Ведомственная структура расходов бюджета</w:t>
      </w:r>
    </w:p>
    <w:p w:rsidR="00584C3C" w:rsidRPr="00584C3C" w:rsidRDefault="00584C3C" w:rsidP="00584C3C">
      <w:pPr>
        <w:jc w:val="center"/>
        <w:rPr>
          <w:b/>
          <w:bCs/>
          <w:sz w:val="24"/>
          <w:szCs w:val="24"/>
        </w:rPr>
      </w:pPr>
      <w:r w:rsidRPr="00584C3C">
        <w:rPr>
          <w:b/>
          <w:bCs/>
          <w:sz w:val="24"/>
          <w:szCs w:val="24"/>
        </w:rPr>
        <w:t>муниципального образования муниципального округа Светлановское на 2021 год</w:t>
      </w:r>
    </w:p>
    <w:p w:rsidR="00584C3C" w:rsidRPr="00584C3C" w:rsidRDefault="00584C3C" w:rsidP="00584C3C">
      <w:pPr>
        <w:ind w:left="360"/>
        <w:jc w:val="both"/>
        <w:rPr>
          <w:b/>
          <w:sz w:val="24"/>
          <w:szCs w:val="24"/>
        </w:rPr>
      </w:pPr>
    </w:p>
    <w:p w:rsidR="00584C3C" w:rsidRPr="00584C3C" w:rsidRDefault="00584C3C" w:rsidP="00584C3C">
      <w:pPr>
        <w:ind w:left="360"/>
        <w:jc w:val="right"/>
        <w:rPr>
          <w:bCs/>
          <w:sz w:val="24"/>
          <w:szCs w:val="24"/>
        </w:rPr>
      </w:pPr>
      <w:r w:rsidRPr="00584C3C">
        <w:rPr>
          <w:bCs/>
          <w:sz w:val="24"/>
          <w:szCs w:val="24"/>
        </w:rPr>
        <w:t>(тыс.</w:t>
      </w:r>
      <w:r w:rsidR="00594CFD">
        <w:rPr>
          <w:bCs/>
          <w:sz w:val="24"/>
          <w:szCs w:val="24"/>
        </w:rPr>
        <w:t xml:space="preserve"> </w:t>
      </w:r>
      <w:r w:rsidRPr="00584C3C">
        <w:rPr>
          <w:bCs/>
          <w:sz w:val="24"/>
          <w:szCs w:val="24"/>
        </w:rPr>
        <w:t>руб.)</w:t>
      </w:r>
    </w:p>
    <w:tbl>
      <w:tblPr>
        <w:tblW w:w="10664" w:type="dxa"/>
        <w:tblInd w:w="-289" w:type="dxa"/>
        <w:tblLayout w:type="fixed"/>
        <w:tblLook w:val="04A0" w:firstRow="1" w:lastRow="0" w:firstColumn="1" w:lastColumn="0" w:noHBand="0" w:noVBand="1"/>
      </w:tblPr>
      <w:tblGrid>
        <w:gridCol w:w="993"/>
        <w:gridCol w:w="4961"/>
        <w:gridCol w:w="1134"/>
        <w:gridCol w:w="1591"/>
        <w:gridCol w:w="771"/>
        <w:gridCol w:w="1214"/>
      </w:tblGrid>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jc w:val="center"/>
              <w:rPr>
                <w:b/>
                <w:bCs/>
                <w:sz w:val="24"/>
                <w:szCs w:val="24"/>
              </w:rPr>
            </w:pPr>
            <w:bookmarkStart w:id="2" w:name="_Hlk58246394"/>
            <w:r w:rsidRPr="00584C3C">
              <w:rPr>
                <w:b/>
                <w:bCs/>
                <w:sz w:val="24"/>
                <w:szCs w:val="24"/>
              </w:rPr>
              <w:t>Номер</w:t>
            </w:r>
          </w:p>
        </w:tc>
        <w:tc>
          <w:tcPr>
            <w:tcW w:w="4961"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jc w:val="center"/>
              <w:rPr>
                <w:b/>
                <w:bCs/>
                <w:sz w:val="24"/>
                <w:szCs w:val="24"/>
              </w:rPr>
            </w:pPr>
            <w:r w:rsidRPr="00584C3C">
              <w:rPr>
                <w:b/>
                <w:bCs/>
                <w:sz w:val="24"/>
                <w:szCs w:val="24"/>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Код раздела, подраз-дела</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Код целевой статьи</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Код вида расходов</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Сумма</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 </w:t>
            </w:r>
          </w:p>
        </w:tc>
        <w:tc>
          <w:tcPr>
            <w:tcW w:w="4961" w:type="dxa"/>
            <w:tcBorders>
              <w:top w:val="nil"/>
              <w:left w:val="nil"/>
              <w:bottom w:val="single" w:sz="4" w:space="0" w:color="auto"/>
              <w:right w:val="single" w:sz="4" w:space="0" w:color="auto"/>
            </w:tcBorders>
            <w:shd w:val="clear" w:color="auto" w:fill="auto"/>
            <w:hideMark/>
          </w:tcPr>
          <w:p w:rsidR="00584C3C" w:rsidRPr="00500544" w:rsidRDefault="00584C3C" w:rsidP="00584C3C">
            <w:pPr>
              <w:rPr>
                <w:b/>
                <w:bCs/>
                <w:sz w:val="22"/>
                <w:szCs w:val="22"/>
              </w:rPr>
            </w:pPr>
            <w:r w:rsidRPr="00500544">
              <w:rPr>
                <w:b/>
                <w:bCs/>
                <w:sz w:val="22"/>
                <w:szCs w:val="22"/>
              </w:rPr>
              <w:t>МУНИЦИПАЛЬНЫЙ СОВЕТ МУНИЦИПАЛЬНОГО ОБРАЗОВАНИЯ МУНИЦИПАЛЬНОГО ОКРУГА СВЕТЛАНОВСКОЕ (981)</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right"/>
              <w:rPr>
                <w:b/>
                <w:bCs/>
                <w:sz w:val="24"/>
                <w:szCs w:val="24"/>
              </w:rPr>
            </w:pPr>
            <w:r w:rsidRPr="00584C3C">
              <w:rPr>
                <w:b/>
                <w:bCs/>
                <w:sz w:val="24"/>
                <w:szCs w:val="24"/>
              </w:rPr>
              <w:t>10170,2</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10170,2</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0102</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right"/>
              <w:rPr>
                <w:b/>
                <w:bCs/>
                <w:sz w:val="24"/>
                <w:szCs w:val="24"/>
              </w:rPr>
            </w:pPr>
            <w:r w:rsidRPr="00584C3C">
              <w:rPr>
                <w:b/>
                <w:bCs/>
                <w:sz w:val="24"/>
                <w:szCs w:val="24"/>
              </w:rPr>
              <w:t>1383,0</w:t>
            </w:r>
          </w:p>
        </w:tc>
      </w:tr>
      <w:bookmarkEnd w:id="1"/>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главы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0102</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0020000010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1383,0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0102</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0020000010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bCs/>
                <w:sz w:val="24"/>
                <w:szCs w:val="24"/>
              </w:rPr>
              <w:t>1383,0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bookmarkStart w:id="3" w:name="_GoBack"/>
            <w:r w:rsidRPr="00584C3C">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bookmarkEnd w:id="3"/>
          </w:p>
        </w:tc>
        <w:tc>
          <w:tcPr>
            <w:tcW w:w="1134"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0103</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8 787,1</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депутатов муниципального совета, осуществляющих свою деятельность на постоянной основе</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0020000021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1161,6</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1161,6</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1.2.2.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Компенсация депутатам муниципального совета, осуществляющим свои полномочия на непостоянной основе, расходов в связи с осуществлением ими своих мандатов</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0020000022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32298B">
            <w:pPr>
              <w:jc w:val="right"/>
              <w:rPr>
                <w:bCs/>
                <w:sz w:val="24"/>
                <w:szCs w:val="24"/>
              </w:rPr>
            </w:pPr>
            <w:r w:rsidRPr="00584C3C">
              <w:rPr>
                <w:bCs/>
                <w:sz w:val="24"/>
                <w:szCs w:val="24"/>
              </w:rPr>
              <w:t>281,3</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 xml:space="preserve">Расходы на выплаты персоналу в целях обеспечения выполнения функций государственными (муниципальными) </w:t>
            </w:r>
            <w:r w:rsidRPr="00584C3C">
              <w:rPr>
                <w:sz w:val="24"/>
                <w:szCs w:val="24"/>
              </w:rPr>
              <w:lastRenderedPageBreak/>
              <w:t>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lastRenderedPageBreak/>
              <w:t>0103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281,3</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lastRenderedPageBreak/>
              <w:t>1.2.3.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и обеспечение деятельности аппарата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0020000023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7344,2</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1.2.3.1.</w:t>
            </w:r>
          </w:p>
        </w:tc>
        <w:tc>
          <w:tcPr>
            <w:tcW w:w="4961"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0103</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0020000023</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6188,0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1.2.3.2.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0020000023</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1154,2</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1.2.3.3.</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0020000023</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800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bCs/>
                <w:sz w:val="24"/>
                <w:szCs w:val="24"/>
              </w:rPr>
            </w:pPr>
            <w:r w:rsidRPr="00584C3C">
              <w:rPr>
                <w:bCs/>
                <w:sz w:val="24"/>
                <w:szCs w:val="24"/>
              </w:rPr>
              <w:t>1.2.4.</w:t>
            </w:r>
          </w:p>
        </w:tc>
        <w:tc>
          <w:tcPr>
            <w:tcW w:w="4961"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bCs/>
                <w:sz w:val="24"/>
                <w:szCs w:val="24"/>
              </w:rPr>
            </w:pPr>
            <w:r w:rsidRPr="00584C3C">
              <w:rPr>
                <w:bCs/>
                <w:sz w:val="24"/>
                <w:szCs w:val="24"/>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134"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0103</w:t>
            </w:r>
          </w:p>
        </w:tc>
        <w:tc>
          <w:tcPr>
            <w:tcW w:w="1591"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0920000440</w:t>
            </w:r>
          </w:p>
        </w:tc>
        <w:tc>
          <w:tcPr>
            <w:tcW w:w="771"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bCs/>
                <w:sz w:val="24"/>
                <w:szCs w:val="24"/>
              </w:rPr>
            </w:pPr>
            <w:r w:rsidRPr="00584C3C">
              <w:rPr>
                <w:bCs/>
                <w:sz w:val="24"/>
                <w:szCs w:val="24"/>
              </w:rPr>
              <w:t>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sz w:val="24"/>
                <w:szCs w:val="24"/>
              </w:rPr>
            </w:pPr>
            <w:r w:rsidRPr="00584C3C">
              <w:rPr>
                <w:sz w:val="24"/>
                <w:szCs w:val="24"/>
              </w:rPr>
              <w:t>1.3.1.1.</w:t>
            </w:r>
          </w:p>
        </w:tc>
        <w:tc>
          <w:tcPr>
            <w:tcW w:w="4961"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sz w:val="24"/>
                <w:szCs w:val="24"/>
              </w:rPr>
            </w:pPr>
            <w:r w:rsidRPr="00584C3C">
              <w:rPr>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sz w:val="24"/>
                <w:szCs w:val="24"/>
              </w:rPr>
            </w:pPr>
            <w:r w:rsidRPr="00584C3C">
              <w:rPr>
                <w:sz w:val="24"/>
                <w:szCs w:val="24"/>
              </w:rPr>
              <w:t>0103</w:t>
            </w:r>
          </w:p>
        </w:tc>
        <w:tc>
          <w:tcPr>
            <w:tcW w:w="1591"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sz w:val="24"/>
                <w:szCs w:val="24"/>
              </w:rPr>
            </w:pPr>
            <w:r w:rsidRPr="00584C3C">
              <w:rPr>
                <w:sz w:val="24"/>
                <w:szCs w:val="24"/>
              </w:rPr>
              <w:t>0920000440</w:t>
            </w:r>
          </w:p>
        </w:tc>
        <w:tc>
          <w:tcPr>
            <w:tcW w:w="771" w:type="dxa"/>
            <w:tcBorders>
              <w:top w:val="nil"/>
              <w:left w:val="nil"/>
              <w:bottom w:val="single" w:sz="4" w:space="0" w:color="auto"/>
              <w:right w:val="single" w:sz="4" w:space="0" w:color="auto"/>
            </w:tcBorders>
            <w:shd w:val="clear" w:color="auto" w:fill="FFFFFF"/>
            <w:noWrap/>
            <w:vAlign w:val="center"/>
            <w:hideMark/>
          </w:tcPr>
          <w:p w:rsidR="00584C3C" w:rsidRPr="00584C3C" w:rsidRDefault="00584C3C" w:rsidP="00584C3C">
            <w:pPr>
              <w:jc w:val="center"/>
              <w:rPr>
                <w:sz w:val="24"/>
                <w:szCs w:val="24"/>
              </w:rPr>
            </w:pPr>
            <w:r w:rsidRPr="00584C3C">
              <w:rPr>
                <w:sz w:val="24"/>
                <w:szCs w:val="24"/>
              </w:rPr>
              <w:t>800</w:t>
            </w:r>
          </w:p>
        </w:tc>
        <w:tc>
          <w:tcPr>
            <w:tcW w:w="1214" w:type="dxa"/>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sz w:val="24"/>
                <w:szCs w:val="24"/>
              </w:rPr>
            </w:pPr>
            <w:r w:rsidRPr="00584C3C">
              <w:rPr>
                <w:sz w:val="24"/>
                <w:szCs w:val="24"/>
              </w:rPr>
              <w:t>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 </w:t>
            </w:r>
          </w:p>
        </w:tc>
        <w:tc>
          <w:tcPr>
            <w:tcW w:w="4961" w:type="dxa"/>
            <w:tcBorders>
              <w:top w:val="nil"/>
              <w:left w:val="nil"/>
              <w:bottom w:val="single" w:sz="4" w:space="0" w:color="auto"/>
              <w:right w:val="single" w:sz="4" w:space="0" w:color="auto"/>
            </w:tcBorders>
            <w:shd w:val="clear" w:color="auto" w:fill="auto"/>
            <w:hideMark/>
          </w:tcPr>
          <w:p w:rsidR="00584C3C" w:rsidRPr="00500544" w:rsidRDefault="00584C3C" w:rsidP="00584C3C">
            <w:pPr>
              <w:rPr>
                <w:b/>
                <w:bCs/>
                <w:sz w:val="22"/>
                <w:szCs w:val="22"/>
              </w:rPr>
            </w:pPr>
            <w:r w:rsidRPr="00500544">
              <w:rPr>
                <w:b/>
                <w:bCs/>
                <w:sz w:val="22"/>
                <w:szCs w:val="22"/>
              </w:rPr>
              <w:t>АДМИНИСТРАЦИЯ МУНИЦИПАЛЬНОГО ОБРАЗОВАНИЯ МУНИЦИПАЛЬНОГО ОКРУГА СВЕТЛАНОВСКОЕ (913)</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131225,2</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32366,1</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31588,3</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Содержание главы местной администрации </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0020000031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1380,2</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0020000031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1380,2</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1.1.2.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и обеспечение деятельности местной администрации (исполнительно-распорядительного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0020000032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25449,8</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0020000032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20413,6</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1.1.2.2.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0020000032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5036,3</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1.1.2.3.</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0020000032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800</w:t>
            </w:r>
          </w:p>
        </w:tc>
        <w:tc>
          <w:tcPr>
            <w:tcW w:w="1214" w:type="dxa"/>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sz w:val="24"/>
                <w:szCs w:val="24"/>
              </w:rPr>
            </w:pPr>
            <w:r w:rsidRPr="00584C3C">
              <w:rPr>
                <w:sz w:val="24"/>
                <w:szCs w:val="24"/>
              </w:rPr>
              <w:t>10,0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1.1.3.</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Расходы на исполнение государственного </w:t>
            </w:r>
            <w:r w:rsidRPr="00584C3C">
              <w:rPr>
                <w:bCs/>
                <w:sz w:val="24"/>
                <w:szCs w:val="24"/>
              </w:rPr>
              <w:lastRenderedPageBreak/>
              <w:t>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lastRenderedPageBreak/>
              <w:t>0104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00200G0850</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4784,1</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lastRenderedPageBreak/>
              <w:t>1.1.3.1.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00200G0850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100</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4314,6</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1.1.3.2.</w:t>
            </w:r>
          </w:p>
        </w:tc>
        <w:tc>
          <w:tcPr>
            <w:tcW w:w="4961"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00200G0850</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433,5</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0111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200,0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Резервный фонд местной администрации</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0111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0700000060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200,0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0111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0700000060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800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1.3.</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0113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577,8</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1.3.1.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Формирование архивных фондов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0113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0920000071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1.3.1.1.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0113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0920000071</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1.3.2.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Формирование и размещение муниципального заказа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0113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0920000072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1.3.2.1.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0113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0920000072</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1.3.3.</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bCs/>
                <w:sz w:val="24"/>
                <w:szCs w:val="24"/>
              </w:rPr>
              <w:t>Расходы на исполнение государственного полномочия Санкт-Петербурга по составлению протоколов об административных правонарушениях за счет субвенций из бюджета Санкт-Петербурга</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994AB3">
            <w:pPr>
              <w:jc w:val="center"/>
              <w:rPr>
                <w:sz w:val="24"/>
                <w:szCs w:val="24"/>
              </w:rPr>
            </w:pPr>
            <w:r w:rsidRPr="00584C3C">
              <w:rPr>
                <w:bCs/>
                <w:sz w:val="24"/>
                <w:szCs w:val="24"/>
              </w:rPr>
              <w:t>01</w:t>
            </w:r>
            <w:r w:rsidR="00994AB3">
              <w:rPr>
                <w:bCs/>
                <w:sz w:val="24"/>
                <w:szCs w:val="24"/>
              </w:rPr>
              <w:t>13</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bCs/>
                <w:sz w:val="24"/>
                <w:szCs w:val="24"/>
              </w:rPr>
              <w:t>09200G0100</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7,8</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1.3.3.1.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994AB3">
            <w:pPr>
              <w:jc w:val="center"/>
              <w:rPr>
                <w:sz w:val="24"/>
                <w:szCs w:val="24"/>
              </w:rPr>
            </w:pPr>
            <w:r w:rsidRPr="00584C3C">
              <w:rPr>
                <w:sz w:val="24"/>
                <w:szCs w:val="24"/>
              </w:rPr>
              <w:t>01</w:t>
            </w:r>
            <w:r w:rsidR="00994AB3">
              <w:rPr>
                <w:sz w:val="24"/>
                <w:szCs w:val="24"/>
              </w:rPr>
              <w:t>13</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09200G0100</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7,8</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1.3.4.</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0113</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7950000531</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420,0 </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1.3.4.1.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0113</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7950000531</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420,0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0300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1887,5</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0309</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470,0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2.1.1.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Проведение подготовки и обучения неработающего населения способам защиты и действиям в чрезвычайных ситуациях, а также способам защиты от опасностей, </w:t>
            </w:r>
            <w:r w:rsidRPr="00584C3C">
              <w:rPr>
                <w:bCs/>
                <w:sz w:val="24"/>
                <w:szCs w:val="24"/>
              </w:rPr>
              <w:lastRenderedPageBreak/>
              <w:t>возникающих при ведении военных действий или вследствие этих действий</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lastRenderedPageBreak/>
              <w:t>0309</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2190000090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470,0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lastRenderedPageBreak/>
              <w:t>2.1.1.1.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0309</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2190000090</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470,0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b/>
                <w:bCs/>
                <w:sz w:val="24"/>
                <w:szCs w:val="24"/>
              </w:rPr>
            </w:pPr>
            <w:r w:rsidRPr="00584C3C">
              <w:rPr>
                <w:b/>
                <w:bCs/>
                <w:sz w:val="24"/>
                <w:szCs w:val="24"/>
              </w:rPr>
              <w:t>2.2.</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b/>
                <w:bCs/>
                <w:sz w:val="24"/>
                <w:szCs w:val="24"/>
              </w:rPr>
            </w:pPr>
            <w:r w:rsidRPr="00584C3C">
              <w:rPr>
                <w:b/>
                <w:bCs/>
                <w:sz w:val="24"/>
                <w:szCs w:val="24"/>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r w:rsidRPr="00584C3C">
              <w:rPr>
                <w:b/>
                <w:bCs/>
                <w:sz w:val="24"/>
                <w:szCs w:val="24"/>
              </w:rPr>
              <w:t>0314</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1407,5</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7950000521</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350,2</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2.2.1.1.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7950000521</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350,2</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2.2.2.</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реализации мер по профилактике дорожно-транспортного травматизма на территории муниципального образования</w:t>
            </w:r>
          </w:p>
        </w:tc>
        <w:tc>
          <w:tcPr>
            <w:tcW w:w="1134"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7950000522</w:t>
            </w:r>
          </w:p>
        </w:tc>
        <w:tc>
          <w:tcPr>
            <w:tcW w:w="771" w:type="dxa"/>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p>
        </w:tc>
        <w:tc>
          <w:tcPr>
            <w:tcW w:w="1214" w:type="dxa"/>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619,1</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2.2.2.1.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7950000522</w:t>
            </w:r>
          </w:p>
        </w:tc>
        <w:tc>
          <w:tcPr>
            <w:tcW w:w="771" w:type="dxa"/>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619,1</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2.2.3.</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tc>
        <w:tc>
          <w:tcPr>
            <w:tcW w:w="1134"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7950000523</w:t>
            </w:r>
          </w:p>
        </w:tc>
        <w:tc>
          <w:tcPr>
            <w:tcW w:w="771" w:type="dxa"/>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p>
        </w:tc>
        <w:tc>
          <w:tcPr>
            <w:tcW w:w="1214" w:type="dxa"/>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238,8</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2.2.3.1.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7950000523</w:t>
            </w:r>
          </w:p>
        </w:tc>
        <w:tc>
          <w:tcPr>
            <w:tcW w:w="771" w:type="dxa"/>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238,8</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2.2.4.</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7950000524</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138,7</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2.2.4.1.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7950000524</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138,7</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2.2.5.</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7950000525</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60,7</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2.2.5.1.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7950000525</w:t>
            </w:r>
          </w:p>
        </w:tc>
        <w:tc>
          <w:tcPr>
            <w:tcW w:w="771"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60,7</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3.</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0400</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584,4</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3.1.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Общеэкономические вопросы</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0401</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584,4</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lastRenderedPageBreak/>
              <w:t>3.1.1.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0401</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5100000100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584,4</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3.1.1.1.</w:t>
            </w:r>
          </w:p>
        </w:tc>
        <w:tc>
          <w:tcPr>
            <w:tcW w:w="4961"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0401</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5100000100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800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584,4</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4.</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0500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65622,4</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4.1.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0503</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65622,4</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Текущий ремонт придомовых территорий и дворовых территорий, включая проезды и въезды, пешеходные дорожки</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6000000131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8334,7</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6000000131</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8334,7</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Установка, содержание и ремонт ограждений газонов</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6000000132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3000,0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6000000132</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3000,0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4.1.3.</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Установка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6000000133</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12400,0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4.1.3.1.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6000000133</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12400,0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4.1.4.</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Организация и проведение санитарных рубок на территориях, не относящихся к территориям зеленых насаждений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6000000134</w:t>
            </w:r>
          </w:p>
        </w:tc>
        <w:tc>
          <w:tcPr>
            <w:tcW w:w="771" w:type="dxa"/>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p>
        </w:tc>
        <w:tc>
          <w:tcPr>
            <w:tcW w:w="1214" w:type="dxa"/>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1250,0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4.1.4.1.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6000000134</w:t>
            </w:r>
          </w:p>
        </w:tc>
        <w:tc>
          <w:tcPr>
            <w:tcW w:w="771" w:type="dxa"/>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1250,0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4.1.5.</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работ по компенсационному озеленению</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6000000152</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2300,0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4.1.5.1.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6000000152</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2300,0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4.1.6.</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6000000153</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19400,0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4.1.6.1.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6000000153</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19400,0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4.1.7.</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санитарных рубок, удаление аварийных, больных деревьев и кустарников в отношении зеленых насаждений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6000000154</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1250,0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4.1.7.1.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6000000154</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1250,0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lastRenderedPageBreak/>
              <w:t>4.1.8.</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Проведение учета зеленых насаждений искусственного происхождения и иных элементов благоустройства, расположенных на территории зеленых насаждений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6000000155</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1250,0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4.1.8.1.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6000000155</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1250,0</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4.1.9.</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Создание зон отдыха, в том числе обустройство, содержание и уборка территорий детских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6000000161</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12875,0</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4.1.9.1.</w:t>
            </w:r>
          </w:p>
        </w:tc>
        <w:tc>
          <w:tcPr>
            <w:tcW w:w="4961"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6000000161</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12875,0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bCs/>
                <w:sz w:val="24"/>
                <w:szCs w:val="24"/>
              </w:rPr>
            </w:pPr>
            <w:r w:rsidRPr="00584C3C">
              <w:rPr>
                <w:bCs/>
                <w:sz w:val="24"/>
                <w:szCs w:val="24"/>
              </w:rPr>
              <w:t>4.1.10.</w:t>
            </w:r>
          </w:p>
        </w:tc>
        <w:tc>
          <w:tcPr>
            <w:tcW w:w="4961"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bCs/>
                <w:sz w:val="24"/>
                <w:szCs w:val="24"/>
              </w:rPr>
            </w:pPr>
            <w:r w:rsidRPr="00584C3C">
              <w:rPr>
                <w:bCs/>
                <w:sz w:val="24"/>
                <w:szCs w:val="24"/>
              </w:rPr>
              <w:t>Обустройство, содержание и уборка территорий спортивных площадок</w:t>
            </w:r>
          </w:p>
        </w:tc>
        <w:tc>
          <w:tcPr>
            <w:tcW w:w="1134"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0503</w:t>
            </w:r>
          </w:p>
        </w:tc>
        <w:tc>
          <w:tcPr>
            <w:tcW w:w="1591"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6000000162</w:t>
            </w:r>
          </w:p>
        </w:tc>
        <w:tc>
          <w:tcPr>
            <w:tcW w:w="771" w:type="dxa"/>
            <w:tcBorders>
              <w:top w:val="nil"/>
              <w:left w:val="nil"/>
              <w:bottom w:val="single" w:sz="4" w:space="0" w:color="auto"/>
              <w:right w:val="single" w:sz="4" w:space="0" w:color="auto"/>
            </w:tcBorders>
            <w:shd w:val="clear" w:color="auto" w:fill="FFFFFF"/>
            <w:noWrap/>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bCs/>
                <w:sz w:val="24"/>
                <w:szCs w:val="24"/>
              </w:rPr>
            </w:pPr>
            <w:r w:rsidRPr="00584C3C">
              <w:rPr>
                <w:bCs/>
                <w:sz w:val="24"/>
                <w:szCs w:val="24"/>
              </w:rPr>
              <w:t>3562,7</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sz w:val="24"/>
                <w:szCs w:val="24"/>
              </w:rPr>
            </w:pPr>
            <w:r w:rsidRPr="00584C3C">
              <w:rPr>
                <w:sz w:val="24"/>
                <w:szCs w:val="24"/>
              </w:rPr>
              <w:t>4.1.10.1.</w:t>
            </w:r>
          </w:p>
        </w:tc>
        <w:tc>
          <w:tcPr>
            <w:tcW w:w="4961"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sz w:val="24"/>
                <w:szCs w:val="24"/>
              </w:rPr>
            </w:pPr>
            <w:r w:rsidRPr="00584C3C">
              <w:rPr>
                <w:sz w:val="24"/>
                <w:szCs w:val="24"/>
              </w:rPr>
              <w:t>0503</w:t>
            </w:r>
          </w:p>
        </w:tc>
        <w:tc>
          <w:tcPr>
            <w:tcW w:w="1591"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sz w:val="24"/>
                <w:szCs w:val="24"/>
              </w:rPr>
            </w:pPr>
            <w:r w:rsidRPr="00584C3C">
              <w:rPr>
                <w:sz w:val="24"/>
                <w:szCs w:val="24"/>
              </w:rPr>
              <w:t>6000000162</w:t>
            </w:r>
          </w:p>
        </w:tc>
        <w:tc>
          <w:tcPr>
            <w:tcW w:w="771" w:type="dxa"/>
            <w:tcBorders>
              <w:top w:val="nil"/>
              <w:left w:val="nil"/>
              <w:bottom w:val="single" w:sz="4" w:space="0" w:color="auto"/>
              <w:right w:val="single" w:sz="4" w:space="0" w:color="auto"/>
            </w:tcBorders>
            <w:shd w:val="clear" w:color="auto" w:fill="FFFFFF"/>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sz w:val="24"/>
                <w:szCs w:val="24"/>
              </w:rPr>
            </w:pPr>
            <w:r w:rsidRPr="00584C3C">
              <w:rPr>
                <w:sz w:val="24"/>
                <w:szCs w:val="24"/>
              </w:rPr>
              <w:t>3562,7</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5.</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0700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620,0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5.1.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0707</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620,0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5.1.1.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Проведение мероприятий по военно-патриотическому воспитанию молодежи на территории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0707</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4310000191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620,0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5.1.1.1.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0707</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4310000191</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620,0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6.</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0800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10100,0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6.1.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 xml:space="preserve">Культура </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0801</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10100,0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6.1.1.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и проведение местных и участие в организации и проведении городских праздничных и иных зрелищных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0801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4500000200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9400,0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6.1.1.1.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0801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4500000200</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9400,0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6.1.2.</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и проведение досуговых мероприятий для жителей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0801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4500000560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700,0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6.1.2.1.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0801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4500000560</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700,0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7.</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1000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16604,8</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7.1.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1001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549,9</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7.1.1.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Выплата ежемесячной доплаты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1001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5050000230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549,9</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7.1.1.1.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5050000230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300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549,9</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b/>
                <w:bCs/>
                <w:sz w:val="24"/>
                <w:szCs w:val="24"/>
              </w:rPr>
            </w:pPr>
            <w:r w:rsidRPr="00584C3C">
              <w:rPr>
                <w:b/>
                <w:bCs/>
                <w:sz w:val="24"/>
                <w:szCs w:val="24"/>
              </w:rPr>
              <w:lastRenderedPageBreak/>
              <w:t xml:space="preserve">7.2. </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b/>
                <w:bCs/>
                <w:sz w:val="24"/>
                <w:szCs w:val="24"/>
              </w:rPr>
            </w:pPr>
            <w:r w:rsidRPr="00584C3C">
              <w:rPr>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r w:rsidRPr="00584C3C">
              <w:rPr>
                <w:b/>
                <w:bCs/>
                <w:sz w:val="24"/>
                <w:szCs w:val="24"/>
              </w:rPr>
              <w:t>1003</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p>
        </w:tc>
        <w:tc>
          <w:tcPr>
            <w:tcW w:w="77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654,3</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7.2.1.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1003</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5050000240</w:t>
            </w:r>
          </w:p>
        </w:tc>
        <w:tc>
          <w:tcPr>
            <w:tcW w:w="77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654,3</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7.2.1.1.</w:t>
            </w:r>
          </w:p>
        </w:tc>
        <w:tc>
          <w:tcPr>
            <w:tcW w:w="4961"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Пенсии, пособия, выплачиваемые работодателями, нанимателями бывшим работникам</w:t>
            </w:r>
          </w:p>
        </w:tc>
        <w:tc>
          <w:tcPr>
            <w:tcW w:w="1134"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1003</w:t>
            </w:r>
          </w:p>
        </w:tc>
        <w:tc>
          <w:tcPr>
            <w:tcW w:w="159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5050000240</w:t>
            </w:r>
          </w:p>
        </w:tc>
        <w:tc>
          <w:tcPr>
            <w:tcW w:w="771"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300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654,3</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7.3.</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1004</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15400,6</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7.3.1.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1004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51100G0860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11022,3</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7.3.1.1.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1004</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51100G0860</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300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11022,3</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7.3.2.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Расходы на исполнение государственного полномочия Санкт-Петербурга по выплате денежных средств на вознаграждение приемным родителям за счет субвенций из бюджета Санкт-Петербурга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1004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51100G0870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4378,3</w:t>
            </w:r>
          </w:p>
        </w:tc>
      </w:tr>
      <w:tr w:rsidR="00584C3C" w:rsidRPr="00584C3C" w:rsidTr="00994AB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7.3.2.1.</w:t>
            </w:r>
          </w:p>
        </w:tc>
        <w:tc>
          <w:tcPr>
            <w:tcW w:w="4961"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1004</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51100G0870</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300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4378,3</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8.</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1100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8.1.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 xml:space="preserve">Физическая культура </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1101</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8.1.1.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и проведение физкультурно-оздоровительных мероприятий и спортивных мероприятий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1101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5120000241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650,0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8.1.1.1.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1101</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5120000241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650,0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9.</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1200</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2800,0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9.1.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1202</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2800,0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9.1.1.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Периодические издания, учрежденные представительными органами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1202</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4570000251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2400,0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9.1.1.1.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1202</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4570000251</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9.2.1.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Опубликование муниципальных правовых актов, иной официальной информации </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1202</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4570000252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400,0</w:t>
            </w:r>
          </w:p>
        </w:tc>
      </w:tr>
      <w:tr w:rsidR="00584C3C" w:rsidRPr="00584C3C" w:rsidTr="00994AB3">
        <w:trPr>
          <w:trHeight w:val="20"/>
        </w:trPr>
        <w:tc>
          <w:tcPr>
            <w:tcW w:w="993"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9.2.1.1.</w:t>
            </w:r>
          </w:p>
        </w:tc>
        <w:tc>
          <w:tcPr>
            <w:tcW w:w="4961"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1202</w:t>
            </w:r>
          </w:p>
        </w:tc>
        <w:tc>
          <w:tcPr>
            <w:tcW w:w="159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4570000252</w:t>
            </w:r>
          </w:p>
        </w:tc>
        <w:tc>
          <w:tcPr>
            <w:tcW w:w="7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400,0</w:t>
            </w:r>
          </w:p>
        </w:tc>
      </w:tr>
      <w:tr w:rsidR="00584C3C" w:rsidRPr="00584C3C" w:rsidTr="00994AB3">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00544" w:rsidRDefault="00584C3C" w:rsidP="00584C3C">
            <w:pPr>
              <w:jc w:val="center"/>
              <w:rPr>
                <w:b/>
                <w:bCs/>
                <w:sz w:val="22"/>
                <w:szCs w:val="22"/>
              </w:rPr>
            </w:pPr>
            <w:r w:rsidRPr="00500544">
              <w:rPr>
                <w:b/>
                <w:bCs/>
                <w:sz w:val="22"/>
                <w:szCs w:val="22"/>
              </w:rPr>
              <w:t>ИТОГО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59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rPr>
                <w:sz w:val="24"/>
                <w:szCs w:val="24"/>
              </w:rPr>
            </w:pPr>
            <w:r w:rsidRPr="00584C3C">
              <w:rPr>
                <w:sz w:val="24"/>
                <w:szCs w:val="24"/>
              </w:rPr>
              <w:t> </w:t>
            </w:r>
          </w:p>
        </w:tc>
        <w:tc>
          <w:tcPr>
            <w:tcW w:w="7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14"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141 395,4</w:t>
            </w:r>
          </w:p>
        </w:tc>
      </w:tr>
      <w:bookmarkEnd w:id="2"/>
    </w:tbl>
    <w:p w:rsidR="00584C3C" w:rsidRPr="00584C3C" w:rsidRDefault="00584C3C" w:rsidP="00584C3C">
      <w:pPr>
        <w:ind w:left="360"/>
        <w:jc w:val="right"/>
        <w:rPr>
          <w:sz w:val="24"/>
          <w:szCs w:val="24"/>
        </w:rPr>
      </w:pPr>
    </w:p>
    <w:p w:rsidR="00584C3C" w:rsidRPr="00584C3C" w:rsidRDefault="00584C3C" w:rsidP="00584C3C">
      <w:pPr>
        <w:ind w:left="360"/>
        <w:jc w:val="right"/>
        <w:rPr>
          <w:sz w:val="24"/>
          <w:szCs w:val="24"/>
        </w:rPr>
      </w:pPr>
    </w:p>
    <w:p w:rsidR="00584C3C" w:rsidRPr="00584C3C" w:rsidRDefault="00584C3C" w:rsidP="00584C3C">
      <w:pPr>
        <w:ind w:left="360"/>
        <w:jc w:val="right"/>
        <w:rPr>
          <w:sz w:val="24"/>
          <w:szCs w:val="24"/>
        </w:rPr>
      </w:pPr>
    </w:p>
    <w:p w:rsidR="0032298B" w:rsidRDefault="0032298B" w:rsidP="00584C3C">
      <w:pPr>
        <w:ind w:left="360"/>
        <w:jc w:val="right"/>
        <w:rPr>
          <w:sz w:val="24"/>
          <w:szCs w:val="24"/>
        </w:rPr>
      </w:pPr>
    </w:p>
    <w:p w:rsidR="0032298B" w:rsidRDefault="0032298B" w:rsidP="00584C3C">
      <w:pPr>
        <w:ind w:left="360"/>
        <w:jc w:val="right"/>
        <w:rPr>
          <w:sz w:val="24"/>
          <w:szCs w:val="24"/>
        </w:rPr>
      </w:pPr>
    </w:p>
    <w:p w:rsidR="00584C3C" w:rsidRPr="00584C3C" w:rsidRDefault="00584C3C" w:rsidP="00584C3C">
      <w:pPr>
        <w:ind w:left="360"/>
        <w:jc w:val="right"/>
        <w:rPr>
          <w:b/>
          <w:sz w:val="24"/>
          <w:szCs w:val="24"/>
        </w:rPr>
      </w:pPr>
      <w:r w:rsidRPr="00584C3C">
        <w:rPr>
          <w:sz w:val="24"/>
          <w:szCs w:val="24"/>
        </w:rPr>
        <w:t>Приложение 3</w:t>
      </w:r>
    </w:p>
    <w:p w:rsidR="00584C3C" w:rsidRPr="00584C3C" w:rsidRDefault="00584C3C" w:rsidP="00584C3C">
      <w:pPr>
        <w:ind w:left="360"/>
        <w:jc w:val="right"/>
        <w:rPr>
          <w:b/>
          <w:sz w:val="24"/>
          <w:szCs w:val="24"/>
        </w:rPr>
      </w:pPr>
      <w:r w:rsidRPr="00584C3C">
        <w:rPr>
          <w:sz w:val="24"/>
          <w:szCs w:val="24"/>
        </w:rPr>
        <w:t>к Решению Муниципального Совета</w:t>
      </w:r>
    </w:p>
    <w:p w:rsidR="00584C3C" w:rsidRPr="00584C3C" w:rsidRDefault="00584C3C" w:rsidP="00584C3C">
      <w:pPr>
        <w:ind w:left="360"/>
        <w:jc w:val="right"/>
        <w:rPr>
          <w:sz w:val="24"/>
          <w:szCs w:val="24"/>
        </w:rPr>
      </w:pPr>
      <w:r w:rsidRPr="00584C3C">
        <w:rPr>
          <w:sz w:val="24"/>
          <w:szCs w:val="24"/>
        </w:rPr>
        <w:t>муниципального образования</w:t>
      </w:r>
    </w:p>
    <w:p w:rsidR="00584C3C" w:rsidRPr="00584C3C" w:rsidRDefault="00584C3C" w:rsidP="00584C3C">
      <w:pPr>
        <w:ind w:left="360"/>
        <w:jc w:val="right"/>
        <w:rPr>
          <w:sz w:val="24"/>
          <w:szCs w:val="24"/>
        </w:rPr>
      </w:pPr>
      <w:r w:rsidRPr="00584C3C">
        <w:rPr>
          <w:sz w:val="24"/>
          <w:szCs w:val="24"/>
        </w:rPr>
        <w:t>муниципального округа Светлановское</w:t>
      </w:r>
    </w:p>
    <w:p w:rsidR="00584C3C" w:rsidRPr="00584C3C" w:rsidRDefault="00584C3C" w:rsidP="00584C3C">
      <w:pPr>
        <w:ind w:left="360"/>
        <w:jc w:val="right"/>
        <w:rPr>
          <w:sz w:val="24"/>
          <w:szCs w:val="24"/>
        </w:rPr>
      </w:pPr>
      <w:r>
        <w:rPr>
          <w:sz w:val="24"/>
          <w:szCs w:val="24"/>
        </w:rPr>
        <w:lastRenderedPageBreak/>
        <w:t>от «24»</w:t>
      </w:r>
      <w:r w:rsidRPr="00584C3C">
        <w:rPr>
          <w:sz w:val="24"/>
          <w:szCs w:val="24"/>
        </w:rPr>
        <w:t xml:space="preserve"> декабря 2020 г. № 34</w:t>
      </w:r>
    </w:p>
    <w:p w:rsidR="00584C3C" w:rsidRPr="00584C3C" w:rsidRDefault="00584C3C" w:rsidP="00584C3C">
      <w:pPr>
        <w:jc w:val="both"/>
        <w:rPr>
          <w:b/>
          <w:sz w:val="24"/>
          <w:szCs w:val="24"/>
        </w:rPr>
      </w:pPr>
    </w:p>
    <w:p w:rsidR="00584C3C" w:rsidRPr="00584C3C" w:rsidRDefault="00584C3C" w:rsidP="00584C3C">
      <w:pPr>
        <w:jc w:val="both"/>
        <w:rPr>
          <w:b/>
          <w:sz w:val="24"/>
          <w:szCs w:val="24"/>
        </w:rPr>
      </w:pPr>
    </w:p>
    <w:p w:rsidR="00584C3C" w:rsidRPr="00584C3C" w:rsidRDefault="00584C3C" w:rsidP="00584C3C">
      <w:pPr>
        <w:ind w:left="360"/>
        <w:jc w:val="center"/>
        <w:rPr>
          <w:b/>
          <w:bCs/>
          <w:sz w:val="24"/>
          <w:szCs w:val="24"/>
        </w:rPr>
      </w:pPr>
      <w:r w:rsidRPr="00584C3C">
        <w:rPr>
          <w:b/>
          <w:bCs/>
          <w:sz w:val="24"/>
          <w:szCs w:val="24"/>
        </w:rPr>
        <w:t xml:space="preserve">Распределение бюджетных ассигнований по разделам, подразделам, </w:t>
      </w:r>
    </w:p>
    <w:p w:rsidR="00584C3C" w:rsidRPr="00584C3C" w:rsidRDefault="00584C3C" w:rsidP="00584C3C">
      <w:pPr>
        <w:ind w:left="360"/>
        <w:jc w:val="center"/>
        <w:rPr>
          <w:b/>
          <w:bCs/>
          <w:sz w:val="24"/>
          <w:szCs w:val="24"/>
        </w:rPr>
      </w:pPr>
      <w:r w:rsidRPr="00584C3C">
        <w:rPr>
          <w:b/>
          <w:bCs/>
          <w:sz w:val="24"/>
          <w:szCs w:val="24"/>
        </w:rPr>
        <w:t>целевым статьям и группам видов расходов классификации расходов бюджета муниципального образования муниципального округа Светлановское на 2021 год</w:t>
      </w:r>
    </w:p>
    <w:p w:rsidR="00584C3C" w:rsidRPr="00584C3C" w:rsidRDefault="00584C3C" w:rsidP="00584C3C">
      <w:pPr>
        <w:ind w:left="360"/>
        <w:jc w:val="center"/>
        <w:rPr>
          <w:b/>
          <w:bCs/>
          <w:sz w:val="24"/>
          <w:szCs w:val="24"/>
        </w:rPr>
      </w:pPr>
    </w:p>
    <w:p w:rsidR="00584C3C" w:rsidRPr="00584C3C" w:rsidRDefault="00584C3C" w:rsidP="00584C3C">
      <w:pPr>
        <w:ind w:left="360"/>
        <w:jc w:val="right"/>
        <w:rPr>
          <w:bCs/>
          <w:sz w:val="24"/>
          <w:szCs w:val="24"/>
        </w:rPr>
      </w:pPr>
      <w:r w:rsidRPr="00584C3C">
        <w:rPr>
          <w:bCs/>
          <w:sz w:val="24"/>
          <w:szCs w:val="24"/>
        </w:rPr>
        <w:t>(тыс.руб.)</w:t>
      </w:r>
    </w:p>
    <w:tbl>
      <w:tblPr>
        <w:tblW w:w="10648" w:type="dxa"/>
        <w:tblInd w:w="-147" w:type="dxa"/>
        <w:tblLayout w:type="fixed"/>
        <w:tblLook w:val="04A0" w:firstRow="1" w:lastRow="0" w:firstColumn="1" w:lastColumn="0" w:noHBand="0" w:noVBand="1"/>
      </w:tblPr>
      <w:tblGrid>
        <w:gridCol w:w="1135"/>
        <w:gridCol w:w="5066"/>
        <w:gridCol w:w="14"/>
        <w:gridCol w:w="946"/>
        <w:gridCol w:w="14"/>
        <w:gridCol w:w="1464"/>
        <w:gridCol w:w="14"/>
        <w:gridCol w:w="757"/>
        <w:gridCol w:w="14"/>
        <w:gridCol w:w="1210"/>
        <w:gridCol w:w="14"/>
      </w:tblGrid>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jc w:val="center"/>
              <w:rPr>
                <w:b/>
                <w:bCs/>
                <w:sz w:val="24"/>
                <w:szCs w:val="24"/>
              </w:rPr>
            </w:pPr>
            <w:r w:rsidRPr="00584C3C">
              <w:rPr>
                <w:b/>
                <w:bCs/>
                <w:sz w:val="24"/>
                <w:szCs w:val="24"/>
              </w:rPr>
              <w:t>Номер</w:t>
            </w:r>
          </w:p>
        </w:tc>
        <w:tc>
          <w:tcPr>
            <w:tcW w:w="5066"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jc w:val="center"/>
              <w:rPr>
                <w:b/>
                <w:bCs/>
                <w:sz w:val="24"/>
                <w:szCs w:val="24"/>
              </w:rPr>
            </w:pPr>
            <w:r w:rsidRPr="00584C3C">
              <w:rPr>
                <w:b/>
                <w:bCs/>
                <w:sz w:val="24"/>
                <w:szCs w:val="24"/>
              </w:rPr>
              <w:t xml:space="preserve">Наименование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Код раздела, подраз-дела</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Код целевой статьи</w:t>
            </w:r>
          </w:p>
        </w:tc>
        <w:tc>
          <w:tcPr>
            <w:tcW w:w="771"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Код вида расходов</w:t>
            </w:r>
          </w:p>
        </w:tc>
        <w:tc>
          <w:tcPr>
            <w:tcW w:w="1224"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Сумма</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 </w:t>
            </w:r>
          </w:p>
        </w:tc>
        <w:tc>
          <w:tcPr>
            <w:tcW w:w="5066" w:type="dxa"/>
            <w:tcBorders>
              <w:top w:val="nil"/>
              <w:left w:val="nil"/>
              <w:bottom w:val="single" w:sz="4" w:space="0" w:color="auto"/>
              <w:right w:val="single" w:sz="4" w:space="0" w:color="auto"/>
            </w:tcBorders>
            <w:shd w:val="clear" w:color="auto" w:fill="auto"/>
            <w:hideMark/>
          </w:tcPr>
          <w:p w:rsidR="00584C3C" w:rsidRPr="00500544" w:rsidRDefault="00584C3C" w:rsidP="00584C3C">
            <w:pPr>
              <w:rPr>
                <w:b/>
                <w:bCs/>
                <w:sz w:val="22"/>
                <w:szCs w:val="22"/>
              </w:rPr>
            </w:pPr>
            <w:r w:rsidRPr="00500544">
              <w:rPr>
                <w:b/>
                <w:bCs/>
                <w:sz w:val="22"/>
                <w:szCs w:val="22"/>
              </w:rPr>
              <w:t>МУНИЦИПАЛЬНЫЙ СОВЕТ МУНИЦИПАЛЬНОГО ОБРАЗОВАНИЯ МУНИЦИПАЛЬНОГО ОКРУГА СВЕТЛАНОВСКОЕ (981)</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right"/>
              <w:rPr>
                <w:b/>
                <w:bCs/>
                <w:sz w:val="24"/>
                <w:szCs w:val="24"/>
              </w:rPr>
            </w:pPr>
            <w:r w:rsidRPr="00584C3C">
              <w:rPr>
                <w:b/>
                <w:bCs/>
                <w:sz w:val="24"/>
                <w:szCs w:val="24"/>
              </w:rPr>
              <w:t>10170,2</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10170,2</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0102</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right"/>
              <w:rPr>
                <w:b/>
                <w:bCs/>
                <w:sz w:val="24"/>
                <w:szCs w:val="24"/>
              </w:rPr>
            </w:pPr>
            <w:r w:rsidRPr="00584C3C">
              <w:rPr>
                <w:b/>
                <w:bCs/>
                <w:sz w:val="24"/>
                <w:szCs w:val="24"/>
              </w:rPr>
              <w:t>1383,0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главы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0102</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0020000010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1383,0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0102</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0020000010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bCs/>
                <w:sz w:val="24"/>
                <w:szCs w:val="24"/>
              </w:rPr>
              <w:t>1383,0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0103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8 787,1</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депутатов муниципального совета, осуществляющих свою деятельность на постоянной основе</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0020000021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1161,6</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1161,6</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1.2.2.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Компенсация депутатам муниципального совета, осуществляющим свои полномочия на непостоянной основе, расходов в связи с осуществлением ими своих мандатов</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0020000022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32298B">
            <w:pPr>
              <w:jc w:val="right"/>
              <w:rPr>
                <w:bCs/>
                <w:sz w:val="24"/>
                <w:szCs w:val="24"/>
              </w:rPr>
            </w:pPr>
            <w:r w:rsidRPr="00584C3C">
              <w:rPr>
                <w:bCs/>
                <w:sz w:val="24"/>
                <w:szCs w:val="24"/>
              </w:rPr>
              <w:t>281,3</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84C3C">
              <w:rPr>
                <w:sz w:val="24"/>
                <w:szCs w:val="24"/>
              </w:rPr>
              <w:lastRenderedPageBreak/>
              <w:t>внебюджетными фондами</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lastRenderedPageBreak/>
              <w:t>0103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281,3</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lastRenderedPageBreak/>
              <w:t>1.2.3.</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и обеспечение деятельности аппарата представительного органа муниципального образования</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0103</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0020000023</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7344,2</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1.2.3.1.</w:t>
            </w:r>
          </w:p>
        </w:tc>
        <w:tc>
          <w:tcPr>
            <w:tcW w:w="5066"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0103</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0020000023</w:t>
            </w:r>
          </w:p>
        </w:tc>
        <w:tc>
          <w:tcPr>
            <w:tcW w:w="771"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6188,0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1.2.3.2.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0020000023</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1154,2</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1.2.3.3.</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Иные бюджетные ассигнования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0020000023</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800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bCs/>
                <w:sz w:val="24"/>
                <w:szCs w:val="24"/>
              </w:rPr>
            </w:pPr>
            <w:r w:rsidRPr="00584C3C">
              <w:rPr>
                <w:bCs/>
                <w:sz w:val="24"/>
                <w:szCs w:val="24"/>
              </w:rPr>
              <w:t>1.2.4.</w:t>
            </w:r>
          </w:p>
        </w:tc>
        <w:tc>
          <w:tcPr>
            <w:tcW w:w="5066"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bCs/>
                <w:sz w:val="24"/>
                <w:szCs w:val="24"/>
              </w:rPr>
            </w:pPr>
            <w:r w:rsidRPr="00584C3C">
              <w:rPr>
                <w:bCs/>
                <w:sz w:val="24"/>
                <w:szCs w:val="24"/>
              </w:rPr>
              <w:t>Уплата членских взносов на осуществление деятельности Совета муниципальных образований Санкт-Петербурга и содержание его органов</w:t>
            </w:r>
          </w:p>
        </w:tc>
        <w:tc>
          <w:tcPr>
            <w:tcW w:w="960"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0103</w:t>
            </w:r>
          </w:p>
        </w:tc>
        <w:tc>
          <w:tcPr>
            <w:tcW w:w="1478"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0920000440</w:t>
            </w:r>
          </w:p>
        </w:tc>
        <w:tc>
          <w:tcPr>
            <w:tcW w:w="771"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bCs/>
                <w:sz w:val="24"/>
                <w:szCs w:val="24"/>
              </w:rPr>
            </w:pPr>
            <w:r w:rsidRPr="00584C3C">
              <w:rPr>
                <w:bCs/>
                <w:sz w:val="24"/>
                <w:szCs w:val="24"/>
              </w:rPr>
              <w:t>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sz w:val="24"/>
                <w:szCs w:val="24"/>
              </w:rPr>
            </w:pPr>
            <w:r w:rsidRPr="00584C3C">
              <w:rPr>
                <w:sz w:val="24"/>
                <w:szCs w:val="24"/>
              </w:rPr>
              <w:t>1.3.1.1.</w:t>
            </w:r>
          </w:p>
        </w:tc>
        <w:tc>
          <w:tcPr>
            <w:tcW w:w="5066"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sz w:val="24"/>
                <w:szCs w:val="24"/>
              </w:rPr>
            </w:pPr>
            <w:r w:rsidRPr="00584C3C">
              <w:rPr>
                <w:sz w:val="24"/>
                <w:szCs w:val="24"/>
              </w:rPr>
              <w:t>Иные бюджетные ассигнования</w:t>
            </w:r>
          </w:p>
        </w:tc>
        <w:tc>
          <w:tcPr>
            <w:tcW w:w="960"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sz w:val="24"/>
                <w:szCs w:val="24"/>
              </w:rPr>
            </w:pPr>
            <w:r w:rsidRPr="00584C3C">
              <w:rPr>
                <w:sz w:val="24"/>
                <w:szCs w:val="24"/>
              </w:rPr>
              <w:t>0103</w:t>
            </w:r>
          </w:p>
        </w:tc>
        <w:tc>
          <w:tcPr>
            <w:tcW w:w="1478"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sz w:val="24"/>
                <w:szCs w:val="24"/>
              </w:rPr>
            </w:pPr>
            <w:r w:rsidRPr="00584C3C">
              <w:rPr>
                <w:sz w:val="24"/>
                <w:szCs w:val="24"/>
              </w:rPr>
              <w:t>0920000440</w:t>
            </w:r>
          </w:p>
        </w:tc>
        <w:tc>
          <w:tcPr>
            <w:tcW w:w="771" w:type="dxa"/>
            <w:gridSpan w:val="2"/>
            <w:tcBorders>
              <w:top w:val="nil"/>
              <w:left w:val="nil"/>
              <w:bottom w:val="single" w:sz="4" w:space="0" w:color="auto"/>
              <w:right w:val="single" w:sz="4" w:space="0" w:color="auto"/>
            </w:tcBorders>
            <w:shd w:val="clear" w:color="auto" w:fill="FFFFFF"/>
            <w:noWrap/>
            <w:vAlign w:val="center"/>
            <w:hideMark/>
          </w:tcPr>
          <w:p w:rsidR="00584C3C" w:rsidRPr="00584C3C" w:rsidRDefault="00584C3C" w:rsidP="00584C3C">
            <w:pPr>
              <w:jc w:val="center"/>
              <w:rPr>
                <w:sz w:val="24"/>
                <w:szCs w:val="24"/>
              </w:rPr>
            </w:pPr>
            <w:r w:rsidRPr="00584C3C">
              <w:rPr>
                <w:sz w:val="24"/>
                <w:szCs w:val="24"/>
              </w:rPr>
              <w:t>800</w:t>
            </w:r>
          </w:p>
        </w:tc>
        <w:tc>
          <w:tcPr>
            <w:tcW w:w="1224" w:type="dxa"/>
            <w:gridSpan w:val="2"/>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sz w:val="24"/>
                <w:szCs w:val="24"/>
              </w:rPr>
            </w:pPr>
            <w:r w:rsidRPr="00584C3C">
              <w:rPr>
                <w:sz w:val="24"/>
                <w:szCs w:val="24"/>
              </w:rPr>
              <w:t>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 </w:t>
            </w:r>
          </w:p>
        </w:tc>
        <w:tc>
          <w:tcPr>
            <w:tcW w:w="5066" w:type="dxa"/>
            <w:tcBorders>
              <w:top w:val="nil"/>
              <w:left w:val="nil"/>
              <w:bottom w:val="single" w:sz="4" w:space="0" w:color="auto"/>
              <w:right w:val="single" w:sz="4" w:space="0" w:color="auto"/>
            </w:tcBorders>
            <w:shd w:val="clear" w:color="auto" w:fill="auto"/>
            <w:hideMark/>
          </w:tcPr>
          <w:p w:rsidR="00584C3C" w:rsidRPr="00500544" w:rsidRDefault="00584C3C" w:rsidP="00584C3C">
            <w:pPr>
              <w:rPr>
                <w:b/>
                <w:bCs/>
                <w:sz w:val="22"/>
                <w:szCs w:val="22"/>
              </w:rPr>
            </w:pPr>
            <w:r w:rsidRPr="00500544">
              <w:rPr>
                <w:b/>
                <w:bCs/>
                <w:sz w:val="22"/>
                <w:szCs w:val="22"/>
              </w:rPr>
              <w:t>АДМИНИСТРАЦИЯ МУНИЦИПАЛЬНОГО ОБРАЗОВАНИЯ МУНИЦИПАЛЬНОГО ОКРУГА СВЕТЛАНОВСКОЕ (913)</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131225,2</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32366,1</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31588,3</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Содержание главы местной администрации </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0020000031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1380,2</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0020000031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1380,2</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1.1.2.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и обеспечение деятельности местной администрации (исполнительно-распорядительного органа)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0020000032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25449,8</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0020000032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20413,6</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1.1.2.2.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0020000032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5036,3</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1.1.2.3.</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Иные бюджетные ассигнования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0020000032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800</w:t>
            </w:r>
          </w:p>
        </w:tc>
        <w:tc>
          <w:tcPr>
            <w:tcW w:w="1224" w:type="dxa"/>
            <w:gridSpan w:val="2"/>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sz w:val="24"/>
                <w:szCs w:val="24"/>
              </w:rPr>
            </w:pPr>
            <w:r w:rsidRPr="00584C3C">
              <w:rPr>
                <w:sz w:val="24"/>
                <w:szCs w:val="24"/>
              </w:rPr>
              <w:t>10,0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1.1.3.</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Расходы на исполнение государственного полномочия Санкт-Петербурга по организации и осуществлению деятельности по опеке и </w:t>
            </w:r>
            <w:r w:rsidRPr="00584C3C">
              <w:rPr>
                <w:bCs/>
                <w:sz w:val="24"/>
                <w:szCs w:val="24"/>
              </w:rPr>
              <w:lastRenderedPageBreak/>
              <w:t>попечительству за счет субвенций из бюджета Санкт-Петербурга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lastRenderedPageBreak/>
              <w:t>0104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00200G0850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4784,1</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lastRenderedPageBreak/>
              <w:t>1.1.3.1.</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00200G0850</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100</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4314,6</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1.1.3.2.</w:t>
            </w:r>
          </w:p>
        </w:tc>
        <w:tc>
          <w:tcPr>
            <w:tcW w:w="5066"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00200G0850</w:t>
            </w:r>
          </w:p>
        </w:tc>
        <w:tc>
          <w:tcPr>
            <w:tcW w:w="771"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433,5</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Резервные фонды</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0111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200,0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Резервный фонд местной администрации</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0111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0700000060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200,0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Иные бюджетные ассигнования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0111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0700000060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800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1.3.</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Другие 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0113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577,8</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1.3.1.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Формирование архивных фондов органов местного самоуправления </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0113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0920000071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1.3.1.1.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0113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0920000071</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1.3.2.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Формирование и размещение муниципального заказа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0113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0920000072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1.3.2.1.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0113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0920000072</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1.3.3.</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bCs/>
                <w:sz w:val="24"/>
                <w:szCs w:val="24"/>
              </w:rPr>
              <w:t>Расходы на исполнение государственного полномочия Санкт-Петербурга по составлению протоколов об административных правонарушениях за счет субвенций из бюджета Санкт-Петербурга</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32298B">
            <w:pPr>
              <w:jc w:val="center"/>
              <w:rPr>
                <w:sz w:val="24"/>
                <w:szCs w:val="24"/>
              </w:rPr>
            </w:pPr>
            <w:r w:rsidRPr="00584C3C">
              <w:rPr>
                <w:bCs/>
                <w:sz w:val="24"/>
                <w:szCs w:val="24"/>
              </w:rPr>
              <w:t>01</w:t>
            </w:r>
            <w:r w:rsidR="0032298B">
              <w:rPr>
                <w:bCs/>
                <w:sz w:val="24"/>
                <w:szCs w:val="24"/>
              </w:rPr>
              <w:t>13</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bCs/>
                <w:sz w:val="24"/>
                <w:szCs w:val="24"/>
              </w:rPr>
              <w:t>09200G0100</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7,8</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1.3.3.1.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32298B">
            <w:pPr>
              <w:jc w:val="center"/>
              <w:rPr>
                <w:sz w:val="24"/>
                <w:szCs w:val="24"/>
              </w:rPr>
            </w:pPr>
            <w:r w:rsidRPr="00584C3C">
              <w:rPr>
                <w:sz w:val="24"/>
                <w:szCs w:val="24"/>
              </w:rPr>
              <w:t>01</w:t>
            </w:r>
            <w:r w:rsidR="0032298B">
              <w:rPr>
                <w:sz w:val="24"/>
                <w:szCs w:val="24"/>
              </w:rPr>
              <w:t>13</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09200G0100</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7,8</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1.3.4.</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0113</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7950000531</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420,0 </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1.3.4.1.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0113</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7950000531</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420,0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Национальная безопасность и правоохранительная деятельность</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0300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1887,5</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0309</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470,0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2.1.1.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0309</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2190000090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470,0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lastRenderedPageBreak/>
              <w:t>2.1.1.1.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0309</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2190000090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470,0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b/>
                <w:bCs/>
                <w:sz w:val="24"/>
                <w:szCs w:val="24"/>
              </w:rPr>
            </w:pPr>
            <w:r w:rsidRPr="00584C3C">
              <w:rPr>
                <w:b/>
                <w:bCs/>
                <w:sz w:val="24"/>
                <w:szCs w:val="24"/>
              </w:rPr>
              <w:t>2.2.</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b/>
                <w:bCs/>
                <w:sz w:val="24"/>
                <w:szCs w:val="24"/>
              </w:rPr>
            </w:pPr>
            <w:r w:rsidRPr="00584C3C">
              <w:rPr>
                <w:b/>
                <w:bCs/>
                <w:sz w:val="24"/>
                <w:szCs w:val="24"/>
              </w:rPr>
              <w:t>Другие вопросы в области национальной безопасности и правоохранительной деятельности</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r w:rsidRPr="00584C3C">
              <w:rPr>
                <w:b/>
                <w:bCs/>
                <w:sz w:val="24"/>
                <w:szCs w:val="24"/>
              </w:rPr>
              <w:t>0314</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1407,5</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7950000521</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350,2</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2.2.1.1.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7950000521</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350,2</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2.2.2.</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реализации мер по профилактике дорожно-транспортного травматизма на территории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7950000522</w:t>
            </w:r>
          </w:p>
        </w:tc>
        <w:tc>
          <w:tcPr>
            <w:tcW w:w="771"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p>
        </w:tc>
        <w:tc>
          <w:tcPr>
            <w:tcW w:w="1224"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619,1</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2.2.2.1.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7950000522</w:t>
            </w:r>
          </w:p>
        </w:tc>
        <w:tc>
          <w:tcPr>
            <w:tcW w:w="771"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619,1</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2.2.3.</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tc>
        <w:tc>
          <w:tcPr>
            <w:tcW w:w="960"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7950000523</w:t>
            </w:r>
          </w:p>
        </w:tc>
        <w:tc>
          <w:tcPr>
            <w:tcW w:w="771"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p>
        </w:tc>
        <w:tc>
          <w:tcPr>
            <w:tcW w:w="1224"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238,8</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2.2.3.1.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7950000523</w:t>
            </w:r>
          </w:p>
        </w:tc>
        <w:tc>
          <w:tcPr>
            <w:tcW w:w="771"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238,8</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2.2.4.</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7950000524</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138,7</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2.2.4.1.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7950000524</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138,7</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2.2.5.</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7950000525</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60,7</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2.2.5.1.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0314</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7950000525</w:t>
            </w:r>
          </w:p>
        </w:tc>
        <w:tc>
          <w:tcPr>
            <w:tcW w:w="771"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60,7</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3.</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Национальная экономика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0400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584,4</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3.1.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Общеэкономические вопросы</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0401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584,4</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3.1.1.</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Участие в организации и финансировании временного трудоустройства </w:t>
            </w:r>
            <w:r w:rsidRPr="00584C3C">
              <w:rPr>
                <w:bCs/>
                <w:sz w:val="24"/>
                <w:szCs w:val="24"/>
              </w:rPr>
              <w:lastRenderedPageBreak/>
              <w:t>несовершеннолетних в возрасте от 14 до 18 лет в свободное от учебы время</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lastRenderedPageBreak/>
              <w:t>0401</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5100000100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584,4</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lastRenderedPageBreak/>
              <w:t>3.1.1.1.</w:t>
            </w:r>
          </w:p>
        </w:tc>
        <w:tc>
          <w:tcPr>
            <w:tcW w:w="5066"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Иные бюджетные ассигнования</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0401</w:t>
            </w:r>
          </w:p>
        </w:tc>
        <w:tc>
          <w:tcPr>
            <w:tcW w:w="147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5100000100</w:t>
            </w:r>
          </w:p>
        </w:tc>
        <w:tc>
          <w:tcPr>
            <w:tcW w:w="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800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584,4</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4.</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Жилищно-коммунальное хозяйство</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0500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65622,4</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4.1.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Благоустройство</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0503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65622,4</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Текущий ремонт придомовых территорий и дворовых территорий, включая проезды и въезды, пешеходные дорожки</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6000000131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8334,7</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6000000131</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8334,7</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Установка, содержание и ремонт ограждений газонов</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6000000132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3000,0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6000000132</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3000,0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4.1.3.</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Установка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6000000133</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12400,0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4.1.3.1.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6000000133</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12400,0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4.1.4.</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Организация и проведение санитарных рубок на территориях, не относящихся к территориям зеленых насаждений общего пользования местного значения</w:t>
            </w:r>
          </w:p>
        </w:tc>
        <w:tc>
          <w:tcPr>
            <w:tcW w:w="960"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6000000134</w:t>
            </w:r>
          </w:p>
        </w:tc>
        <w:tc>
          <w:tcPr>
            <w:tcW w:w="771"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p>
        </w:tc>
        <w:tc>
          <w:tcPr>
            <w:tcW w:w="1224"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1250,0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4.1.4.1.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6000000134</w:t>
            </w:r>
          </w:p>
        </w:tc>
        <w:tc>
          <w:tcPr>
            <w:tcW w:w="771"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tcPr>
          <w:p w:rsidR="00584C3C" w:rsidRPr="00584C3C" w:rsidRDefault="00584C3C" w:rsidP="00584C3C">
            <w:pPr>
              <w:jc w:val="right"/>
              <w:rPr>
                <w:sz w:val="24"/>
                <w:szCs w:val="24"/>
              </w:rPr>
            </w:pPr>
            <w:r w:rsidRPr="00584C3C">
              <w:rPr>
                <w:sz w:val="24"/>
                <w:szCs w:val="24"/>
              </w:rPr>
              <w:t>1250,0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4.1.5.</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работ по компенсационному озеленению</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6000000152</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2300,0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4.1.5.1.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6000000152</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2300,0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4.1.6.</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6000000153</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19400,0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4.1.6.1.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6000000153</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19400,0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4.1.7.</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санитарных рубок, удаление аварийных, больных деревьев и кустарников в отношении зеленых насаждений общего пользования местного значения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6000000154</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1250,0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4.1.7.1.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6000000154</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1250,0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4.1.8.</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Проведение учета зеленых насаждений искусственного происхождения и иных </w:t>
            </w:r>
            <w:r w:rsidRPr="00584C3C">
              <w:rPr>
                <w:bCs/>
                <w:sz w:val="24"/>
                <w:szCs w:val="24"/>
              </w:rPr>
              <w:lastRenderedPageBreak/>
              <w:t>элементов благоустройства, расположенных на территории зеленых насаждений общего пользования местного значения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lastRenderedPageBreak/>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6000000155</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1250,0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lastRenderedPageBreak/>
              <w:t>4.1.8.1.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6000000155</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1250,0</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4.1.9.</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Создание зон отдыха, в том числе обустройство, содержание и уборка территорий детских площадок</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0503</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6000000161</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12875,0</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4.1.9.1.</w:t>
            </w:r>
          </w:p>
        </w:tc>
        <w:tc>
          <w:tcPr>
            <w:tcW w:w="5066"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6000000161</w:t>
            </w:r>
          </w:p>
        </w:tc>
        <w:tc>
          <w:tcPr>
            <w:tcW w:w="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12875,0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bCs/>
                <w:sz w:val="24"/>
                <w:szCs w:val="24"/>
              </w:rPr>
            </w:pPr>
            <w:r w:rsidRPr="00584C3C">
              <w:rPr>
                <w:bCs/>
                <w:sz w:val="24"/>
                <w:szCs w:val="24"/>
              </w:rPr>
              <w:t>4.1.10.</w:t>
            </w:r>
          </w:p>
        </w:tc>
        <w:tc>
          <w:tcPr>
            <w:tcW w:w="5066"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bCs/>
                <w:sz w:val="24"/>
                <w:szCs w:val="24"/>
              </w:rPr>
            </w:pPr>
            <w:r w:rsidRPr="00584C3C">
              <w:rPr>
                <w:bCs/>
                <w:sz w:val="24"/>
                <w:szCs w:val="24"/>
              </w:rPr>
              <w:t>Обустройство, содержание и уборка территорий спортивных площадок</w:t>
            </w:r>
          </w:p>
        </w:tc>
        <w:tc>
          <w:tcPr>
            <w:tcW w:w="960"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0503</w:t>
            </w:r>
          </w:p>
        </w:tc>
        <w:tc>
          <w:tcPr>
            <w:tcW w:w="1478"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Cs/>
                <w:sz w:val="24"/>
                <w:szCs w:val="24"/>
              </w:rPr>
            </w:pPr>
            <w:r w:rsidRPr="00584C3C">
              <w:rPr>
                <w:bCs/>
                <w:sz w:val="24"/>
                <w:szCs w:val="24"/>
              </w:rPr>
              <w:t>6000000162</w:t>
            </w:r>
          </w:p>
        </w:tc>
        <w:tc>
          <w:tcPr>
            <w:tcW w:w="771" w:type="dxa"/>
            <w:gridSpan w:val="2"/>
            <w:tcBorders>
              <w:top w:val="nil"/>
              <w:left w:val="nil"/>
              <w:bottom w:val="single" w:sz="4" w:space="0" w:color="auto"/>
              <w:right w:val="single" w:sz="4" w:space="0" w:color="auto"/>
            </w:tcBorders>
            <w:shd w:val="clear" w:color="auto" w:fill="FFFFFF"/>
            <w:noWrap/>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bCs/>
                <w:sz w:val="24"/>
                <w:szCs w:val="24"/>
              </w:rPr>
            </w:pPr>
            <w:r w:rsidRPr="00584C3C">
              <w:rPr>
                <w:bCs/>
                <w:sz w:val="24"/>
                <w:szCs w:val="24"/>
              </w:rPr>
              <w:t>3562,7</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sz w:val="24"/>
                <w:szCs w:val="24"/>
              </w:rPr>
            </w:pPr>
            <w:r w:rsidRPr="00584C3C">
              <w:rPr>
                <w:sz w:val="24"/>
                <w:szCs w:val="24"/>
              </w:rPr>
              <w:t>4.1.10.1.</w:t>
            </w:r>
          </w:p>
        </w:tc>
        <w:tc>
          <w:tcPr>
            <w:tcW w:w="5066"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sz w:val="24"/>
                <w:szCs w:val="24"/>
              </w:rPr>
            </w:pPr>
            <w:r w:rsidRPr="00584C3C">
              <w:rPr>
                <w:sz w:val="24"/>
                <w:szCs w:val="24"/>
              </w:rPr>
              <w:t>0503</w:t>
            </w:r>
          </w:p>
        </w:tc>
        <w:tc>
          <w:tcPr>
            <w:tcW w:w="1478" w:type="dxa"/>
            <w:gridSpan w:val="2"/>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sz w:val="24"/>
                <w:szCs w:val="24"/>
              </w:rPr>
            </w:pPr>
            <w:r w:rsidRPr="00584C3C">
              <w:rPr>
                <w:sz w:val="24"/>
                <w:szCs w:val="24"/>
              </w:rPr>
              <w:t>6000000162</w:t>
            </w:r>
          </w:p>
        </w:tc>
        <w:tc>
          <w:tcPr>
            <w:tcW w:w="771" w:type="dxa"/>
            <w:gridSpan w:val="2"/>
            <w:tcBorders>
              <w:top w:val="nil"/>
              <w:left w:val="nil"/>
              <w:bottom w:val="single" w:sz="4" w:space="0" w:color="auto"/>
              <w:right w:val="single" w:sz="4" w:space="0" w:color="auto"/>
            </w:tcBorders>
            <w:shd w:val="clear" w:color="auto" w:fill="FFFFFF"/>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sz w:val="24"/>
                <w:szCs w:val="24"/>
              </w:rPr>
            </w:pPr>
            <w:r w:rsidRPr="00584C3C">
              <w:rPr>
                <w:sz w:val="24"/>
                <w:szCs w:val="24"/>
              </w:rPr>
              <w:t>3562,7</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5.</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Образование</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0700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620,0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5.1.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Молодежная политика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0707</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620,0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5.1.1.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Проведение мероприятий по военно-патриотическому воспитанию молодежи на территории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0707</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4310000191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620,0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5.1.1.1.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0707</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4310000191</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620,0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6.</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Культура, кинематография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0800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10100,0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6.1.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 xml:space="preserve">Культура </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0801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10100,0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6.1.1.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и проведение местных и участие в организации и проведении городских праздничных и иных зрелищных мероприятий</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0801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4500000200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9400,0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6.1.1.1.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0801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4500000200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9400,0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6.1.2.</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и проведение досуговых мероприятий для жителей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0801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4500000560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700,0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6.1.2.1.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0801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4500000560</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700,0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7.</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Социальная политика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1000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16604,8</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7.1.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Пенсионное обеспечение</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1001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549,9</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7.1.1.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Выплата ежемесячной доплаты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1001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5050000230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549,9</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7.1.1.1.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Социальное обеспечение и иные выплаты населению</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5050000230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300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549,9</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b/>
                <w:bCs/>
                <w:sz w:val="24"/>
                <w:szCs w:val="24"/>
              </w:rPr>
            </w:pPr>
            <w:r w:rsidRPr="00584C3C">
              <w:rPr>
                <w:b/>
                <w:bCs/>
                <w:sz w:val="24"/>
                <w:szCs w:val="24"/>
              </w:rPr>
              <w:t xml:space="preserve">7.2. </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b/>
                <w:bCs/>
                <w:sz w:val="24"/>
                <w:szCs w:val="24"/>
              </w:rPr>
            </w:pPr>
            <w:r w:rsidRPr="00584C3C">
              <w:rPr>
                <w:b/>
                <w:bCs/>
                <w:sz w:val="24"/>
                <w:szCs w:val="24"/>
              </w:rPr>
              <w:t>Социальное обеспечение населения</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r w:rsidRPr="00584C3C">
              <w:rPr>
                <w:b/>
                <w:bCs/>
                <w:sz w:val="24"/>
                <w:szCs w:val="24"/>
              </w:rPr>
              <w:t>1003</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p>
        </w:tc>
        <w:tc>
          <w:tcPr>
            <w:tcW w:w="771"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b/>
                <w:bCs/>
                <w:sz w:val="24"/>
                <w:szCs w:val="24"/>
              </w:rPr>
            </w:pP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654,3</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7.2.1.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 xml:space="preserve">Социальное обеспечение и иные выплаты </w:t>
            </w:r>
            <w:r w:rsidRPr="00584C3C">
              <w:rPr>
                <w:sz w:val="24"/>
                <w:szCs w:val="24"/>
              </w:rPr>
              <w:lastRenderedPageBreak/>
              <w:t>населению</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lastRenderedPageBreak/>
              <w:t>1003</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5050000240</w:t>
            </w:r>
          </w:p>
        </w:tc>
        <w:tc>
          <w:tcPr>
            <w:tcW w:w="771"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654,3</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lastRenderedPageBreak/>
              <w:t>7.2.1.1.</w:t>
            </w:r>
          </w:p>
        </w:tc>
        <w:tc>
          <w:tcPr>
            <w:tcW w:w="5066"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Пенсии, пособия, выплачиваемые работодателями, нанимателями бывшим работникам</w:t>
            </w:r>
          </w:p>
        </w:tc>
        <w:tc>
          <w:tcPr>
            <w:tcW w:w="960"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1003</w:t>
            </w:r>
          </w:p>
        </w:tc>
        <w:tc>
          <w:tcPr>
            <w:tcW w:w="1478"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5050000240</w:t>
            </w:r>
          </w:p>
        </w:tc>
        <w:tc>
          <w:tcPr>
            <w:tcW w:w="771" w:type="dxa"/>
            <w:gridSpan w:val="2"/>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300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654,3</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7.3.</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Охрана семьи и детства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1004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15400,6</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7.3.1.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1004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51100G0860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11022,3</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7.3.1.1.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Социальное обеспечение и иные выплаты населению</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1004</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51100G0860</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300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11022,3</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7.3.2.</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Расходы на исполнение государственного полномочия Санкт-Петербурга по выплате денежных средств на вознаграждение приемным родителям за счет субвенций из бюджета Санкт-Петербурга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1004</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51100G0870</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4378,3</w:t>
            </w:r>
          </w:p>
        </w:tc>
      </w:tr>
      <w:tr w:rsidR="00584C3C" w:rsidRPr="00584C3C" w:rsidTr="0032298B">
        <w:trPr>
          <w:gridAfter w:val="1"/>
          <w:wAfter w:w="14"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7.3.2.1.</w:t>
            </w:r>
          </w:p>
        </w:tc>
        <w:tc>
          <w:tcPr>
            <w:tcW w:w="5066"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Социальное обеспечение и иные выплаты населению</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1004</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51100G0870</w:t>
            </w:r>
          </w:p>
        </w:tc>
        <w:tc>
          <w:tcPr>
            <w:tcW w:w="771" w:type="dxa"/>
            <w:gridSpan w:val="2"/>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300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4378,3</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8.</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Физическая культура и спорт</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1100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8.1.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 xml:space="preserve">Физическая культура </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1101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8.1.1.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Организация и проведение физкультурно-оздоровительных мероприятий и спортивных мероприятий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1101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5120000241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650,0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8.1.1.1.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1101</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5120000241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650,0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9.</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Средства массовой информации</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1200</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2800,0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9.1.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Периодическая печать и издательства</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1202</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2800,0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9.1.1.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Периодические издания, учрежденные представительными органами местного самоуправления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1202</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4570000251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2400,0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9.1.1.1.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1202</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4570000251</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Cs/>
                <w:sz w:val="24"/>
                <w:szCs w:val="24"/>
              </w:rPr>
            </w:pPr>
            <w:r w:rsidRPr="00584C3C">
              <w:rPr>
                <w:bCs/>
                <w:sz w:val="24"/>
                <w:szCs w:val="24"/>
              </w:rPr>
              <w:t>9.2.1.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 xml:space="preserve">Опубликование муниципальных правовых актов, иной официальной информации </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1202</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4570000252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Cs/>
                <w:sz w:val="24"/>
                <w:szCs w:val="24"/>
              </w:rPr>
            </w:pPr>
            <w:r w:rsidRPr="00584C3C">
              <w:rPr>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Cs/>
                <w:sz w:val="24"/>
                <w:szCs w:val="24"/>
              </w:rPr>
            </w:pPr>
            <w:r w:rsidRPr="00584C3C">
              <w:rPr>
                <w:bCs/>
                <w:sz w:val="24"/>
                <w:szCs w:val="24"/>
              </w:rPr>
              <w:t>400,0</w:t>
            </w:r>
          </w:p>
        </w:tc>
      </w:tr>
      <w:tr w:rsidR="00584C3C" w:rsidRPr="00584C3C" w:rsidTr="0032298B">
        <w:trPr>
          <w:gridAfter w:val="1"/>
          <w:wAfter w:w="14" w:type="dxa"/>
          <w:trHeight w:val="20"/>
        </w:trPr>
        <w:tc>
          <w:tcPr>
            <w:tcW w:w="1135"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9.2.1.1.</w:t>
            </w:r>
          </w:p>
        </w:tc>
        <w:tc>
          <w:tcPr>
            <w:tcW w:w="5066"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1202</w:t>
            </w:r>
          </w:p>
        </w:tc>
        <w:tc>
          <w:tcPr>
            <w:tcW w:w="1478"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4570000252</w:t>
            </w:r>
          </w:p>
        </w:tc>
        <w:tc>
          <w:tcPr>
            <w:tcW w:w="771" w:type="dxa"/>
            <w:gridSpan w:val="2"/>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200</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400,0</w:t>
            </w:r>
          </w:p>
        </w:tc>
      </w:tr>
      <w:tr w:rsidR="00584C3C" w:rsidRPr="00584C3C" w:rsidTr="0032298B">
        <w:trPr>
          <w:trHeight w:val="20"/>
        </w:trPr>
        <w:tc>
          <w:tcPr>
            <w:tcW w:w="62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00544" w:rsidRDefault="00584C3C" w:rsidP="00584C3C">
            <w:pPr>
              <w:jc w:val="center"/>
              <w:rPr>
                <w:b/>
                <w:bCs/>
                <w:sz w:val="22"/>
                <w:szCs w:val="22"/>
              </w:rPr>
            </w:pPr>
            <w:r w:rsidRPr="00500544">
              <w:rPr>
                <w:b/>
                <w:bCs/>
                <w:sz w:val="22"/>
                <w:szCs w:val="22"/>
              </w:rPr>
              <w:t>ИТОГО РАСХОДОВ</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rPr>
                <w:sz w:val="24"/>
                <w:szCs w:val="24"/>
              </w:rPr>
            </w:pPr>
            <w:r w:rsidRPr="00584C3C">
              <w:rPr>
                <w:sz w:val="24"/>
                <w:szCs w:val="24"/>
              </w:rPr>
              <w:t>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224" w:type="dxa"/>
            <w:gridSpan w:val="2"/>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141 395,4</w:t>
            </w:r>
          </w:p>
        </w:tc>
      </w:tr>
    </w:tbl>
    <w:p w:rsidR="00584C3C" w:rsidRPr="00584C3C" w:rsidRDefault="00584C3C" w:rsidP="00584C3C">
      <w:pPr>
        <w:ind w:left="360"/>
        <w:rPr>
          <w:bCs/>
          <w:sz w:val="24"/>
          <w:szCs w:val="24"/>
        </w:rPr>
      </w:pPr>
    </w:p>
    <w:p w:rsidR="00584C3C" w:rsidRPr="00584C3C" w:rsidRDefault="00584C3C" w:rsidP="00584C3C">
      <w:pPr>
        <w:ind w:left="360"/>
        <w:rPr>
          <w:bCs/>
          <w:sz w:val="24"/>
          <w:szCs w:val="24"/>
        </w:rPr>
      </w:pPr>
    </w:p>
    <w:p w:rsidR="00584C3C" w:rsidRPr="00584C3C" w:rsidRDefault="00584C3C" w:rsidP="00584C3C">
      <w:pPr>
        <w:ind w:left="360"/>
        <w:rPr>
          <w:bCs/>
          <w:sz w:val="24"/>
          <w:szCs w:val="24"/>
        </w:rPr>
      </w:pPr>
    </w:p>
    <w:p w:rsidR="00584C3C" w:rsidRPr="00584C3C" w:rsidRDefault="00584C3C" w:rsidP="00584C3C">
      <w:pPr>
        <w:ind w:left="360"/>
        <w:jc w:val="right"/>
        <w:rPr>
          <w:b/>
          <w:sz w:val="24"/>
          <w:szCs w:val="24"/>
        </w:rPr>
      </w:pPr>
      <w:r w:rsidRPr="00584C3C">
        <w:rPr>
          <w:sz w:val="24"/>
          <w:szCs w:val="24"/>
        </w:rPr>
        <w:t>Приложение 4</w:t>
      </w:r>
    </w:p>
    <w:p w:rsidR="00584C3C" w:rsidRPr="00584C3C" w:rsidRDefault="00584C3C" w:rsidP="00584C3C">
      <w:pPr>
        <w:ind w:left="360"/>
        <w:jc w:val="right"/>
        <w:rPr>
          <w:b/>
          <w:sz w:val="24"/>
          <w:szCs w:val="24"/>
        </w:rPr>
      </w:pPr>
      <w:r w:rsidRPr="00584C3C">
        <w:rPr>
          <w:sz w:val="24"/>
          <w:szCs w:val="24"/>
        </w:rPr>
        <w:t>к Решению Муниципального Совета</w:t>
      </w:r>
    </w:p>
    <w:p w:rsidR="00584C3C" w:rsidRPr="00584C3C" w:rsidRDefault="00584C3C" w:rsidP="00584C3C">
      <w:pPr>
        <w:ind w:left="360"/>
        <w:jc w:val="right"/>
        <w:rPr>
          <w:sz w:val="24"/>
          <w:szCs w:val="24"/>
        </w:rPr>
      </w:pPr>
      <w:r w:rsidRPr="00584C3C">
        <w:rPr>
          <w:sz w:val="24"/>
          <w:szCs w:val="24"/>
        </w:rPr>
        <w:t>муниципального образования</w:t>
      </w:r>
    </w:p>
    <w:p w:rsidR="00584C3C" w:rsidRPr="00584C3C" w:rsidRDefault="00584C3C" w:rsidP="00584C3C">
      <w:pPr>
        <w:ind w:left="360"/>
        <w:jc w:val="right"/>
        <w:rPr>
          <w:sz w:val="24"/>
          <w:szCs w:val="24"/>
        </w:rPr>
      </w:pPr>
      <w:r w:rsidRPr="00584C3C">
        <w:rPr>
          <w:sz w:val="24"/>
          <w:szCs w:val="24"/>
        </w:rPr>
        <w:t>муниципального округа Светлановское</w:t>
      </w:r>
    </w:p>
    <w:p w:rsidR="00584C3C" w:rsidRPr="00584C3C" w:rsidRDefault="00584C3C" w:rsidP="00584C3C">
      <w:pPr>
        <w:ind w:left="360"/>
        <w:jc w:val="right"/>
        <w:rPr>
          <w:sz w:val="24"/>
          <w:szCs w:val="24"/>
        </w:rPr>
      </w:pPr>
      <w:r>
        <w:rPr>
          <w:sz w:val="24"/>
          <w:szCs w:val="24"/>
        </w:rPr>
        <w:t>от «24»</w:t>
      </w:r>
      <w:r w:rsidRPr="00584C3C">
        <w:rPr>
          <w:sz w:val="24"/>
          <w:szCs w:val="24"/>
        </w:rPr>
        <w:t xml:space="preserve"> декабря 2020 г. № 34</w:t>
      </w:r>
    </w:p>
    <w:p w:rsidR="00584C3C" w:rsidRPr="00584C3C" w:rsidRDefault="00584C3C" w:rsidP="00584C3C">
      <w:pPr>
        <w:ind w:left="360"/>
        <w:jc w:val="right"/>
        <w:rPr>
          <w:sz w:val="24"/>
          <w:szCs w:val="24"/>
          <w:highlight w:val="green"/>
        </w:rPr>
      </w:pPr>
    </w:p>
    <w:p w:rsidR="00584C3C" w:rsidRPr="00584C3C" w:rsidRDefault="00584C3C" w:rsidP="00584C3C">
      <w:pPr>
        <w:ind w:left="360"/>
        <w:jc w:val="right"/>
        <w:rPr>
          <w:sz w:val="24"/>
          <w:szCs w:val="24"/>
          <w:highlight w:val="green"/>
        </w:rPr>
      </w:pPr>
    </w:p>
    <w:p w:rsidR="00584C3C" w:rsidRPr="00584C3C" w:rsidRDefault="00584C3C" w:rsidP="00584C3C">
      <w:pPr>
        <w:ind w:left="357"/>
        <w:jc w:val="center"/>
        <w:rPr>
          <w:sz w:val="24"/>
          <w:szCs w:val="24"/>
        </w:rPr>
      </w:pPr>
      <w:r w:rsidRPr="00584C3C">
        <w:rPr>
          <w:b/>
          <w:bCs/>
          <w:sz w:val="24"/>
          <w:szCs w:val="24"/>
        </w:rPr>
        <w:t>Распределение бюджетных ассигнований</w:t>
      </w:r>
    </w:p>
    <w:p w:rsidR="00584C3C" w:rsidRPr="00584C3C" w:rsidRDefault="00584C3C" w:rsidP="00584C3C">
      <w:pPr>
        <w:ind w:left="357"/>
        <w:jc w:val="center"/>
        <w:rPr>
          <w:sz w:val="24"/>
          <w:szCs w:val="24"/>
        </w:rPr>
      </w:pPr>
      <w:r w:rsidRPr="00584C3C">
        <w:rPr>
          <w:b/>
          <w:bCs/>
          <w:sz w:val="24"/>
          <w:szCs w:val="24"/>
        </w:rPr>
        <w:lastRenderedPageBreak/>
        <w:t>по разделам, подразделам классификации расходов бюджета</w:t>
      </w:r>
    </w:p>
    <w:p w:rsidR="00584C3C" w:rsidRPr="00584C3C" w:rsidRDefault="00584C3C" w:rsidP="00584C3C">
      <w:pPr>
        <w:ind w:left="357"/>
        <w:jc w:val="center"/>
        <w:rPr>
          <w:sz w:val="24"/>
          <w:szCs w:val="24"/>
        </w:rPr>
      </w:pPr>
      <w:r w:rsidRPr="00584C3C">
        <w:rPr>
          <w:b/>
          <w:bCs/>
          <w:sz w:val="24"/>
          <w:szCs w:val="24"/>
        </w:rPr>
        <w:t>муниципального образования муниципального округа Светлановское на 2021 год</w:t>
      </w:r>
    </w:p>
    <w:p w:rsidR="00584C3C" w:rsidRPr="00584C3C" w:rsidRDefault="00584C3C" w:rsidP="00584C3C">
      <w:pPr>
        <w:ind w:left="357"/>
        <w:jc w:val="right"/>
        <w:rPr>
          <w:sz w:val="24"/>
          <w:szCs w:val="24"/>
        </w:rPr>
      </w:pPr>
    </w:p>
    <w:p w:rsidR="00584C3C" w:rsidRPr="00584C3C" w:rsidRDefault="00584C3C" w:rsidP="00584C3C">
      <w:pPr>
        <w:ind w:left="357"/>
        <w:jc w:val="right"/>
        <w:rPr>
          <w:sz w:val="24"/>
          <w:szCs w:val="24"/>
        </w:rPr>
      </w:pPr>
      <w:r w:rsidRPr="00584C3C">
        <w:rPr>
          <w:bCs/>
          <w:sz w:val="24"/>
          <w:szCs w:val="24"/>
        </w:rPr>
        <w:t>(тыс.руб.)</w:t>
      </w:r>
    </w:p>
    <w:tbl>
      <w:tblPr>
        <w:tblW w:w="10348" w:type="dxa"/>
        <w:tblInd w:w="-147" w:type="dxa"/>
        <w:tblLook w:val="04A0" w:firstRow="1" w:lastRow="0" w:firstColumn="1" w:lastColumn="0" w:noHBand="0" w:noVBand="1"/>
      </w:tblPr>
      <w:tblGrid>
        <w:gridCol w:w="1008"/>
        <w:gridCol w:w="7071"/>
        <w:gridCol w:w="1171"/>
        <w:gridCol w:w="1176"/>
      </w:tblGrid>
      <w:tr w:rsidR="00584C3C" w:rsidRPr="00584C3C" w:rsidTr="00820C71">
        <w:trPr>
          <w:trHeight w:val="1110"/>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84C3C" w:rsidRPr="00584C3C" w:rsidRDefault="00584C3C" w:rsidP="00584C3C">
            <w:pPr>
              <w:jc w:val="center"/>
              <w:rPr>
                <w:b/>
                <w:bCs/>
                <w:sz w:val="24"/>
                <w:szCs w:val="24"/>
              </w:rPr>
            </w:pPr>
            <w:r w:rsidRPr="00584C3C">
              <w:rPr>
                <w:b/>
                <w:bCs/>
                <w:sz w:val="24"/>
                <w:szCs w:val="24"/>
              </w:rPr>
              <w:t>Номер</w:t>
            </w:r>
          </w:p>
        </w:tc>
        <w:tc>
          <w:tcPr>
            <w:tcW w:w="7072" w:type="dxa"/>
            <w:tcBorders>
              <w:top w:val="single" w:sz="4" w:space="0" w:color="auto"/>
              <w:left w:val="nil"/>
              <w:bottom w:val="single" w:sz="4" w:space="0" w:color="auto"/>
              <w:right w:val="single" w:sz="4" w:space="0" w:color="auto"/>
            </w:tcBorders>
            <w:shd w:val="clear" w:color="auto" w:fill="auto"/>
            <w:hideMark/>
          </w:tcPr>
          <w:p w:rsidR="00584C3C" w:rsidRPr="00584C3C" w:rsidRDefault="00584C3C" w:rsidP="00584C3C">
            <w:pPr>
              <w:jc w:val="center"/>
              <w:rPr>
                <w:b/>
                <w:bCs/>
                <w:sz w:val="24"/>
                <w:szCs w:val="24"/>
              </w:rPr>
            </w:pPr>
            <w:r w:rsidRPr="00584C3C">
              <w:rPr>
                <w:b/>
                <w:bCs/>
                <w:sz w:val="24"/>
                <w:szCs w:val="24"/>
              </w:rPr>
              <w:t xml:space="preserve">Наименование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Код раздела, подраз-дела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Сумма</w:t>
            </w:r>
          </w:p>
        </w:tc>
      </w:tr>
      <w:tr w:rsidR="00584C3C" w:rsidRPr="00584C3C" w:rsidTr="00820C71">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Общегосударственные вопросы</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0100</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42536,2</w:t>
            </w:r>
          </w:p>
        </w:tc>
      </w:tr>
      <w:tr w:rsidR="00584C3C" w:rsidRPr="00584C3C" w:rsidTr="00820C71">
        <w:trPr>
          <w:trHeight w:val="51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Функционирование высшего должностного лица субъекта Российской Федерации и муниципального образования</w:t>
            </w:r>
          </w:p>
        </w:tc>
        <w:tc>
          <w:tcPr>
            <w:tcW w:w="11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0102</w:t>
            </w:r>
          </w:p>
        </w:tc>
        <w:tc>
          <w:tcPr>
            <w:tcW w:w="1097" w:type="dxa"/>
            <w:tcBorders>
              <w:top w:val="nil"/>
              <w:left w:val="nil"/>
              <w:bottom w:val="single" w:sz="4" w:space="0" w:color="auto"/>
              <w:right w:val="single" w:sz="4" w:space="0" w:color="auto"/>
            </w:tcBorders>
            <w:shd w:val="clear" w:color="auto" w:fill="auto"/>
            <w:vAlign w:val="center"/>
          </w:tcPr>
          <w:p w:rsidR="00584C3C" w:rsidRPr="00584C3C" w:rsidRDefault="00584C3C" w:rsidP="00584C3C">
            <w:pPr>
              <w:jc w:val="right"/>
              <w:rPr>
                <w:sz w:val="24"/>
                <w:szCs w:val="24"/>
              </w:rPr>
            </w:pPr>
            <w:r w:rsidRPr="00584C3C">
              <w:rPr>
                <w:sz w:val="24"/>
                <w:szCs w:val="24"/>
              </w:rPr>
              <w:t>1383,0</w:t>
            </w:r>
          </w:p>
        </w:tc>
      </w:tr>
      <w:tr w:rsidR="00584C3C" w:rsidRPr="00584C3C" w:rsidTr="00820C71">
        <w:trPr>
          <w:trHeight w:val="63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1.2.</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0103</w:t>
            </w:r>
          </w:p>
        </w:tc>
        <w:tc>
          <w:tcPr>
            <w:tcW w:w="1097" w:type="dxa"/>
            <w:tcBorders>
              <w:top w:val="nil"/>
              <w:left w:val="nil"/>
              <w:bottom w:val="single" w:sz="4" w:space="0" w:color="auto"/>
              <w:right w:val="single" w:sz="4" w:space="0" w:color="auto"/>
            </w:tcBorders>
            <w:shd w:val="clear" w:color="auto" w:fill="FFFFFF"/>
            <w:vAlign w:val="center"/>
          </w:tcPr>
          <w:p w:rsidR="00584C3C" w:rsidRPr="00584C3C" w:rsidRDefault="00584C3C" w:rsidP="00584C3C">
            <w:pPr>
              <w:jc w:val="right"/>
              <w:rPr>
                <w:sz w:val="24"/>
                <w:szCs w:val="24"/>
              </w:rPr>
            </w:pPr>
            <w:r w:rsidRPr="00584C3C">
              <w:rPr>
                <w:sz w:val="24"/>
                <w:szCs w:val="24"/>
              </w:rPr>
              <w:t>8787,1</w:t>
            </w:r>
          </w:p>
        </w:tc>
      </w:tr>
      <w:tr w:rsidR="00584C3C" w:rsidRPr="00584C3C" w:rsidTr="00820C71">
        <w:trPr>
          <w:trHeight w:val="804"/>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1.3.</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0104</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31588,3</w:t>
            </w:r>
          </w:p>
        </w:tc>
      </w:tr>
      <w:tr w:rsidR="00584C3C" w:rsidRPr="00584C3C" w:rsidTr="00820C71">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1.4.</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Резервные фонды</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0111</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200,0</w:t>
            </w:r>
          </w:p>
        </w:tc>
      </w:tr>
      <w:tr w:rsidR="00584C3C" w:rsidRPr="00584C3C" w:rsidTr="00820C71">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1.5.</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Другие общегосударственные вопросы</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0113</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577,8</w:t>
            </w:r>
          </w:p>
        </w:tc>
      </w:tr>
      <w:tr w:rsidR="00584C3C" w:rsidRPr="00584C3C" w:rsidTr="00820C71">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2.</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Национальная безопасность и правоохранительная деятельность</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0300</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1877,5</w:t>
            </w:r>
          </w:p>
        </w:tc>
      </w:tr>
      <w:tr w:rsidR="00584C3C" w:rsidRPr="00584C3C" w:rsidTr="00820C71">
        <w:trPr>
          <w:trHeight w:val="60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2.1.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Защита населения и территории от чрезвычайных ситуаций природного и техногенного характера, гражданская оборона</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0309</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470,0</w:t>
            </w:r>
          </w:p>
        </w:tc>
      </w:tr>
      <w:tr w:rsidR="00584C3C" w:rsidRPr="00584C3C" w:rsidTr="00820C71">
        <w:trPr>
          <w:trHeight w:val="600"/>
        </w:trPr>
        <w:tc>
          <w:tcPr>
            <w:tcW w:w="1008"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2.2.</w:t>
            </w:r>
          </w:p>
        </w:tc>
        <w:tc>
          <w:tcPr>
            <w:tcW w:w="7072" w:type="dxa"/>
            <w:tcBorders>
              <w:top w:val="nil"/>
              <w:left w:val="nil"/>
              <w:bottom w:val="single" w:sz="4" w:space="0" w:color="auto"/>
              <w:right w:val="single" w:sz="4" w:space="0" w:color="auto"/>
            </w:tcBorders>
            <w:shd w:val="clear" w:color="auto" w:fill="auto"/>
          </w:tcPr>
          <w:p w:rsidR="00584C3C" w:rsidRPr="00584C3C" w:rsidRDefault="00584C3C" w:rsidP="00584C3C">
            <w:pPr>
              <w:rPr>
                <w:sz w:val="24"/>
                <w:szCs w:val="24"/>
              </w:rPr>
            </w:pPr>
            <w:r w:rsidRPr="00584C3C">
              <w:rPr>
                <w:sz w:val="24"/>
                <w:szCs w:val="24"/>
              </w:rPr>
              <w:t>Другие вопросы в области национальной безопасности и правоохранительной деятельности</w:t>
            </w:r>
          </w:p>
        </w:tc>
        <w:tc>
          <w:tcPr>
            <w:tcW w:w="1171"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sz w:val="24"/>
                <w:szCs w:val="24"/>
              </w:rPr>
            </w:pPr>
            <w:r w:rsidRPr="00584C3C">
              <w:rPr>
                <w:sz w:val="24"/>
                <w:szCs w:val="24"/>
              </w:rPr>
              <w:t>0314</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1407,5</w:t>
            </w:r>
          </w:p>
        </w:tc>
      </w:tr>
      <w:tr w:rsidR="00584C3C" w:rsidRPr="00584C3C" w:rsidTr="00820C71">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3.</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Национальная экономика</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0400</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584,4</w:t>
            </w:r>
          </w:p>
        </w:tc>
      </w:tr>
      <w:tr w:rsidR="00584C3C" w:rsidRPr="00584C3C" w:rsidTr="00820C71">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3.1.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Общеэкономические вопросы</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0401</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584,4</w:t>
            </w:r>
          </w:p>
        </w:tc>
      </w:tr>
      <w:tr w:rsidR="00584C3C" w:rsidRPr="00584C3C" w:rsidTr="00820C71">
        <w:trPr>
          <w:trHeight w:val="28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4.</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Жилищно-коммунальное хозяйство</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0500</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65622,4</w:t>
            </w:r>
          </w:p>
        </w:tc>
      </w:tr>
      <w:tr w:rsidR="00584C3C" w:rsidRPr="00584C3C" w:rsidTr="00820C71">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4.1.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Благоустройство</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0503</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65622,4</w:t>
            </w:r>
          </w:p>
        </w:tc>
      </w:tr>
      <w:tr w:rsidR="00584C3C" w:rsidRPr="00584C3C" w:rsidTr="00820C71">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5.</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Образование</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0700</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620,0</w:t>
            </w:r>
          </w:p>
        </w:tc>
      </w:tr>
      <w:tr w:rsidR="00584C3C" w:rsidRPr="00584C3C" w:rsidTr="00820C71">
        <w:trPr>
          <w:trHeight w:val="33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5.1.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Молодежная политика</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0707</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620,0</w:t>
            </w:r>
          </w:p>
        </w:tc>
      </w:tr>
      <w:tr w:rsidR="00584C3C" w:rsidRPr="00584C3C" w:rsidTr="00820C71">
        <w:trPr>
          <w:trHeight w:val="28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6.</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Культура, кинематография</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0800</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10100,0</w:t>
            </w:r>
          </w:p>
        </w:tc>
      </w:tr>
      <w:tr w:rsidR="00584C3C" w:rsidRPr="00584C3C" w:rsidTr="00820C71">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6.1.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 xml:space="preserve">Культура </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0801</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10100,0</w:t>
            </w:r>
          </w:p>
        </w:tc>
      </w:tr>
      <w:tr w:rsidR="00584C3C" w:rsidRPr="00584C3C" w:rsidTr="00820C71">
        <w:trPr>
          <w:trHeight w:val="285"/>
        </w:trPr>
        <w:tc>
          <w:tcPr>
            <w:tcW w:w="1008" w:type="dxa"/>
            <w:tcBorders>
              <w:top w:val="nil"/>
              <w:left w:val="single" w:sz="4" w:space="0" w:color="auto"/>
              <w:bottom w:val="single" w:sz="4" w:space="0" w:color="auto"/>
              <w:right w:val="single" w:sz="4" w:space="0" w:color="auto"/>
            </w:tcBorders>
            <w:shd w:val="clear" w:color="auto" w:fill="FFFFFF"/>
            <w:noWrap/>
            <w:hideMark/>
          </w:tcPr>
          <w:p w:rsidR="00584C3C" w:rsidRPr="00584C3C" w:rsidRDefault="00584C3C" w:rsidP="00584C3C">
            <w:pPr>
              <w:rPr>
                <w:b/>
                <w:bCs/>
                <w:sz w:val="24"/>
                <w:szCs w:val="24"/>
              </w:rPr>
            </w:pPr>
            <w:r w:rsidRPr="00584C3C">
              <w:rPr>
                <w:b/>
                <w:bCs/>
                <w:sz w:val="24"/>
                <w:szCs w:val="24"/>
              </w:rPr>
              <w:t>7.</w:t>
            </w:r>
          </w:p>
        </w:tc>
        <w:tc>
          <w:tcPr>
            <w:tcW w:w="7072" w:type="dxa"/>
            <w:tcBorders>
              <w:top w:val="nil"/>
              <w:left w:val="nil"/>
              <w:bottom w:val="single" w:sz="4" w:space="0" w:color="auto"/>
              <w:right w:val="single" w:sz="4" w:space="0" w:color="auto"/>
            </w:tcBorders>
            <w:shd w:val="clear" w:color="auto" w:fill="FFFFFF"/>
            <w:hideMark/>
          </w:tcPr>
          <w:p w:rsidR="00584C3C" w:rsidRPr="00584C3C" w:rsidRDefault="00584C3C" w:rsidP="00584C3C">
            <w:pPr>
              <w:rPr>
                <w:b/>
                <w:bCs/>
                <w:sz w:val="24"/>
                <w:szCs w:val="24"/>
              </w:rPr>
            </w:pPr>
            <w:r w:rsidRPr="00584C3C">
              <w:rPr>
                <w:b/>
                <w:bCs/>
                <w:sz w:val="24"/>
                <w:szCs w:val="24"/>
              </w:rPr>
              <w:t>Социальная политика</w:t>
            </w:r>
          </w:p>
        </w:tc>
        <w:tc>
          <w:tcPr>
            <w:tcW w:w="1171" w:type="dxa"/>
            <w:tcBorders>
              <w:top w:val="nil"/>
              <w:left w:val="nil"/>
              <w:bottom w:val="single" w:sz="4" w:space="0" w:color="auto"/>
              <w:right w:val="single" w:sz="4" w:space="0" w:color="auto"/>
            </w:tcBorders>
            <w:shd w:val="clear" w:color="auto" w:fill="FFFFFF"/>
            <w:vAlign w:val="center"/>
            <w:hideMark/>
          </w:tcPr>
          <w:p w:rsidR="00584C3C" w:rsidRPr="00584C3C" w:rsidRDefault="00584C3C" w:rsidP="00584C3C">
            <w:pPr>
              <w:jc w:val="center"/>
              <w:rPr>
                <w:b/>
                <w:bCs/>
                <w:sz w:val="24"/>
                <w:szCs w:val="24"/>
              </w:rPr>
            </w:pPr>
            <w:r w:rsidRPr="00584C3C">
              <w:rPr>
                <w:b/>
                <w:bCs/>
                <w:sz w:val="24"/>
                <w:szCs w:val="24"/>
              </w:rPr>
              <w:t>1000</w:t>
            </w:r>
          </w:p>
        </w:tc>
        <w:tc>
          <w:tcPr>
            <w:tcW w:w="1097" w:type="dxa"/>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b/>
                <w:bCs/>
                <w:sz w:val="24"/>
                <w:szCs w:val="24"/>
              </w:rPr>
            </w:pPr>
            <w:r w:rsidRPr="00584C3C">
              <w:rPr>
                <w:b/>
                <w:bCs/>
                <w:sz w:val="24"/>
                <w:szCs w:val="24"/>
              </w:rPr>
              <w:t>16604,8</w:t>
            </w:r>
          </w:p>
        </w:tc>
      </w:tr>
      <w:tr w:rsidR="00584C3C" w:rsidRPr="00584C3C" w:rsidTr="00820C71">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7.1.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Пенсионное обеспечение</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1001</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549,9</w:t>
            </w:r>
          </w:p>
        </w:tc>
      </w:tr>
      <w:tr w:rsidR="00584C3C" w:rsidRPr="00584C3C" w:rsidTr="00820C71">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7.1.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Охрана семьи и детства</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1004</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15400,6</w:t>
            </w:r>
          </w:p>
        </w:tc>
      </w:tr>
      <w:tr w:rsidR="00584C3C" w:rsidRPr="00584C3C" w:rsidTr="00820C71">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8.</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Физическая культура и спорт</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1100</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650,0</w:t>
            </w:r>
          </w:p>
        </w:tc>
      </w:tr>
      <w:tr w:rsidR="00584C3C" w:rsidRPr="00584C3C" w:rsidTr="00820C71">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8.1.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 xml:space="preserve">Физическая культура </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1101</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650,0</w:t>
            </w:r>
          </w:p>
        </w:tc>
      </w:tr>
      <w:tr w:rsidR="00584C3C" w:rsidRPr="00584C3C" w:rsidTr="00820C71">
        <w:trPr>
          <w:trHeight w:val="285"/>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b/>
                <w:bCs/>
                <w:sz w:val="24"/>
                <w:szCs w:val="24"/>
              </w:rPr>
            </w:pPr>
            <w:r w:rsidRPr="00584C3C">
              <w:rPr>
                <w:b/>
                <w:bCs/>
                <w:sz w:val="24"/>
                <w:szCs w:val="24"/>
              </w:rPr>
              <w:t>9.</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Средства массовой информации</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1200</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b/>
                <w:bCs/>
                <w:sz w:val="24"/>
                <w:szCs w:val="24"/>
              </w:rPr>
            </w:pPr>
            <w:r w:rsidRPr="00584C3C">
              <w:rPr>
                <w:b/>
                <w:bCs/>
                <w:sz w:val="24"/>
                <w:szCs w:val="24"/>
              </w:rPr>
              <w:t>2800,0</w:t>
            </w:r>
          </w:p>
        </w:tc>
      </w:tr>
      <w:tr w:rsidR="00584C3C" w:rsidRPr="00584C3C" w:rsidTr="00820C71">
        <w:trPr>
          <w:trHeight w:val="300"/>
        </w:trPr>
        <w:tc>
          <w:tcPr>
            <w:tcW w:w="1008" w:type="dxa"/>
            <w:tcBorders>
              <w:top w:val="nil"/>
              <w:left w:val="single" w:sz="4" w:space="0" w:color="auto"/>
              <w:bottom w:val="single" w:sz="4" w:space="0" w:color="auto"/>
              <w:right w:val="single" w:sz="4" w:space="0" w:color="auto"/>
            </w:tcBorders>
            <w:shd w:val="clear" w:color="auto" w:fill="auto"/>
            <w:noWrap/>
            <w:hideMark/>
          </w:tcPr>
          <w:p w:rsidR="00584C3C" w:rsidRPr="00584C3C" w:rsidRDefault="00584C3C" w:rsidP="00584C3C">
            <w:pPr>
              <w:rPr>
                <w:sz w:val="24"/>
                <w:szCs w:val="24"/>
              </w:rPr>
            </w:pPr>
            <w:r w:rsidRPr="00584C3C">
              <w:rPr>
                <w:sz w:val="24"/>
                <w:szCs w:val="24"/>
              </w:rPr>
              <w:t>9.1.</w:t>
            </w:r>
          </w:p>
        </w:tc>
        <w:tc>
          <w:tcPr>
            <w:tcW w:w="7072"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Периодическая печать и издательства</w:t>
            </w:r>
          </w:p>
        </w:tc>
        <w:tc>
          <w:tcPr>
            <w:tcW w:w="1171" w:type="dxa"/>
            <w:tcBorders>
              <w:top w:val="nil"/>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sz w:val="24"/>
                <w:szCs w:val="24"/>
              </w:rPr>
            </w:pPr>
            <w:r w:rsidRPr="00584C3C">
              <w:rPr>
                <w:sz w:val="24"/>
                <w:szCs w:val="24"/>
              </w:rPr>
              <w:t>1202</w:t>
            </w:r>
          </w:p>
        </w:tc>
        <w:tc>
          <w:tcPr>
            <w:tcW w:w="1097" w:type="dxa"/>
            <w:tcBorders>
              <w:top w:val="nil"/>
              <w:left w:val="nil"/>
              <w:bottom w:val="single" w:sz="4" w:space="0" w:color="auto"/>
              <w:right w:val="single" w:sz="4" w:space="0" w:color="auto"/>
            </w:tcBorders>
            <w:shd w:val="clear" w:color="auto" w:fill="auto"/>
            <w:noWrap/>
            <w:vAlign w:val="center"/>
          </w:tcPr>
          <w:p w:rsidR="00584C3C" w:rsidRPr="00584C3C" w:rsidRDefault="00584C3C" w:rsidP="00584C3C">
            <w:pPr>
              <w:jc w:val="right"/>
              <w:rPr>
                <w:sz w:val="24"/>
                <w:szCs w:val="24"/>
              </w:rPr>
            </w:pPr>
            <w:r w:rsidRPr="00584C3C">
              <w:rPr>
                <w:sz w:val="24"/>
                <w:szCs w:val="24"/>
              </w:rPr>
              <w:t>2800,0</w:t>
            </w:r>
          </w:p>
        </w:tc>
      </w:tr>
      <w:tr w:rsidR="00584C3C" w:rsidRPr="00584C3C" w:rsidTr="00820C71">
        <w:trPr>
          <w:trHeight w:val="2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7072"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rPr>
                <w:b/>
                <w:bCs/>
                <w:sz w:val="24"/>
                <w:szCs w:val="24"/>
              </w:rPr>
            </w:pPr>
            <w:r w:rsidRPr="00584C3C">
              <w:rPr>
                <w:b/>
                <w:bCs/>
                <w:sz w:val="24"/>
                <w:szCs w:val="24"/>
              </w:rPr>
              <w:t>Итого:</w:t>
            </w:r>
          </w:p>
        </w:tc>
        <w:tc>
          <w:tcPr>
            <w:tcW w:w="1171" w:type="dxa"/>
            <w:tcBorders>
              <w:top w:val="nil"/>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 </w:t>
            </w:r>
          </w:p>
        </w:tc>
        <w:tc>
          <w:tcPr>
            <w:tcW w:w="1097" w:type="dxa"/>
            <w:tcBorders>
              <w:top w:val="nil"/>
              <w:left w:val="nil"/>
              <w:bottom w:val="single" w:sz="4" w:space="0" w:color="auto"/>
              <w:right w:val="single" w:sz="4" w:space="0" w:color="auto"/>
            </w:tcBorders>
            <w:shd w:val="clear" w:color="auto" w:fill="FFFFFF"/>
            <w:noWrap/>
            <w:vAlign w:val="center"/>
          </w:tcPr>
          <w:p w:rsidR="00584C3C" w:rsidRPr="00584C3C" w:rsidRDefault="00584C3C" w:rsidP="00584C3C">
            <w:pPr>
              <w:jc w:val="right"/>
              <w:rPr>
                <w:b/>
                <w:bCs/>
                <w:sz w:val="24"/>
                <w:szCs w:val="24"/>
              </w:rPr>
            </w:pPr>
            <w:r w:rsidRPr="00584C3C">
              <w:rPr>
                <w:b/>
                <w:bCs/>
                <w:sz w:val="24"/>
                <w:szCs w:val="24"/>
              </w:rPr>
              <w:t>141 395,4</w:t>
            </w:r>
          </w:p>
        </w:tc>
      </w:tr>
    </w:tbl>
    <w:p w:rsidR="00584C3C" w:rsidRPr="00584C3C" w:rsidRDefault="00584C3C" w:rsidP="00584C3C">
      <w:pPr>
        <w:ind w:left="360"/>
        <w:jc w:val="right"/>
        <w:rPr>
          <w:sz w:val="24"/>
          <w:szCs w:val="24"/>
        </w:rPr>
        <w:sectPr w:rsidR="00584C3C" w:rsidRPr="00584C3C" w:rsidSect="0032298B">
          <w:pgSz w:w="11906" w:h="16838"/>
          <w:pgMar w:top="1134" w:right="850" w:bottom="1134" w:left="993" w:header="708" w:footer="708" w:gutter="0"/>
          <w:cols w:space="708"/>
          <w:docGrid w:linePitch="360"/>
        </w:sectPr>
      </w:pPr>
    </w:p>
    <w:p w:rsidR="00D971D9" w:rsidRDefault="00D971D9" w:rsidP="00D971D9">
      <w:pPr>
        <w:rPr>
          <w:sz w:val="24"/>
          <w:szCs w:val="24"/>
        </w:rPr>
      </w:pPr>
    </w:p>
    <w:p w:rsidR="00584C3C" w:rsidRPr="00584C3C" w:rsidRDefault="00584C3C" w:rsidP="00D971D9">
      <w:pPr>
        <w:ind w:left="7788"/>
        <w:rPr>
          <w:b/>
          <w:sz w:val="24"/>
          <w:szCs w:val="24"/>
        </w:rPr>
      </w:pPr>
      <w:r w:rsidRPr="00584C3C">
        <w:rPr>
          <w:sz w:val="24"/>
          <w:szCs w:val="24"/>
        </w:rPr>
        <w:t>Приложение 5</w:t>
      </w:r>
    </w:p>
    <w:p w:rsidR="00584C3C" w:rsidRPr="00584C3C" w:rsidRDefault="00584C3C" w:rsidP="00584C3C">
      <w:pPr>
        <w:ind w:left="360"/>
        <w:jc w:val="right"/>
        <w:rPr>
          <w:b/>
          <w:sz w:val="24"/>
          <w:szCs w:val="24"/>
        </w:rPr>
      </w:pPr>
      <w:r w:rsidRPr="00584C3C">
        <w:rPr>
          <w:sz w:val="24"/>
          <w:szCs w:val="24"/>
        </w:rPr>
        <w:t>к Решению Муниципального Совета</w:t>
      </w:r>
    </w:p>
    <w:p w:rsidR="00584C3C" w:rsidRPr="00584C3C" w:rsidRDefault="00584C3C" w:rsidP="00584C3C">
      <w:pPr>
        <w:ind w:left="360"/>
        <w:jc w:val="right"/>
        <w:rPr>
          <w:sz w:val="24"/>
          <w:szCs w:val="24"/>
        </w:rPr>
      </w:pPr>
      <w:r w:rsidRPr="00584C3C">
        <w:rPr>
          <w:sz w:val="24"/>
          <w:szCs w:val="24"/>
        </w:rPr>
        <w:t>муниципального образования</w:t>
      </w:r>
    </w:p>
    <w:p w:rsidR="00584C3C" w:rsidRPr="00584C3C" w:rsidRDefault="00584C3C" w:rsidP="00584C3C">
      <w:pPr>
        <w:ind w:left="360"/>
        <w:jc w:val="right"/>
        <w:rPr>
          <w:sz w:val="24"/>
          <w:szCs w:val="24"/>
        </w:rPr>
      </w:pPr>
      <w:r w:rsidRPr="00584C3C">
        <w:rPr>
          <w:sz w:val="24"/>
          <w:szCs w:val="24"/>
        </w:rPr>
        <w:t>муниципального округа Светлановское</w:t>
      </w:r>
    </w:p>
    <w:p w:rsidR="00584C3C" w:rsidRPr="00584C3C" w:rsidRDefault="00584C3C" w:rsidP="00584C3C">
      <w:pPr>
        <w:ind w:left="360"/>
        <w:jc w:val="right"/>
        <w:rPr>
          <w:sz w:val="24"/>
          <w:szCs w:val="24"/>
        </w:rPr>
      </w:pPr>
      <w:r w:rsidRPr="00584C3C">
        <w:rPr>
          <w:sz w:val="24"/>
          <w:szCs w:val="24"/>
        </w:rPr>
        <w:t>от «</w:t>
      </w:r>
      <w:r>
        <w:rPr>
          <w:sz w:val="24"/>
          <w:szCs w:val="24"/>
        </w:rPr>
        <w:t>24</w:t>
      </w:r>
      <w:r w:rsidRPr="00584C3C">
        <w:rPr>
          <w:sz w:val="24"/>
          <w:szCs w:val="24"/>
        </w:rPr>
        <w:t>» декабря  2020 г. № 34</w:t>
      </w:r>
    </w:p>
    <w:p w:rsidR="00584C3C" w:rsidRPr="00584C3C" w:rsidRDefault="00584C3C" w:rsidP="00584C3C">
      <w:pPr>
        <w:ind w:left="360"/>
        <w:jc w:val="right"/>
        <w:rPr>
          <w:sz w:val="24"/>
          <w:szCs w:val="24"/>
        </w:rPr>
      </w:pPr>
    </w:p>
    <w:p w:rsidR="00584C3C" w:rsidRPr="00584C3C" w:rsidRDefault="00584C3C" w:rsidP="00584C3C">
      <w:pPr>
        <w:jc w:val="both"/>
        <w:rPr>
          <w:b/>
          <w:sz w:val="24"/>
          <w:szCs w:val="24"/>
        </w:rPr>
      </w:pPr>
    </w:p>
    <w:p w:rsidR="00584C3C" w:rsidRPr="00584C3C" w:rsidRDefault="00584C3C" w:rsidP="00584C3C">
      <w:pPr>
        <w:ind w:left="360"/>
        <w:jc w:val="center"/>
        <w:rPr>
          <w:b/>
          <w:sz w:val="24"/>
          <w:szCs w:val="24"/>
        </w:rPr>
      </w:pPr>
      <w:r w:rsidRPr="00584C3C">
        <w:rPr>
          <w:b/>
          <w:sz w:val="24"/>
          <w:szCs w:val="24"/>
        </w:rPr>
        <w:t>Источники финансирования дефицита бюджета</w:t>
      </w:r>
    </w:p>
    <w:p w:rsidR="00584C3C" w:rsidRPr="00584C3C" w:rsidRDefault="00584C3C" w:rsidP="00584C3C">
      <w:pPr>
        <w:ind w:left="360"/>
        <w:jc w:val="center"/>
        <w:rPr>
          <w:b/>
          <w:sz w:val="24"/>
          <w:szCs w:val="24"/>
        </w:rPr>
      </w:pPr>
      <w:r w:rsidRPr="00584C3C">
        <w:rPr>
          <w:b/>
          <w:sz w:val="24"/>
          <w:szCs w:val="24"/>
        </w:rPr>
        <w:t>муниципального образования муниципального округа Светлановское на 2021 год</w:t>
      </w:r>
    </w:p>
    <w:p w:rsidR="00584C3C" w:rsidRDefault="00584C3C" w:rsidP="00584C3C">
      <w:pPr>
        <w:ind w:left="360"/>
        <w:jc w:val="right"/>
        <w:rPr>
          <w:b/>
          <w:sz w:val="24"/>
          <w:szCs w:val="24"/>
        </w:rPr>
      </w:pPr>
    </w:p>
    <w:p w:rsidR="00584C3C" w:rsidRPr="00584C3C" w:rsidRDefault="00584C3C" w:rsidP="00584C3C">
      <w:pPr>
        <w:ind w:left="360"/>
        <w:jc w:val="right"/>
        <w:rPr>
          <w:b/>
          <w:sz w:val="24"/>
          <w:szCs w:val="24"/>
        </w:rPr>
      </w:pPr>
      <w:r w:rsidRPr="00584C3C">
        <w:rPr>
          <w:bCs/>
          <w:sz w:val="24"/>
          <w:szCs w:val="24"/>
        </w:rPr>
        <w:t>(тыс.руб.)</w:t>
      </w:r>
    </w:p>
    <w:tbl>
      <w:tblPr>
        <w:tblW w:w="10204" w:type="dxa"/>
        <w:tblInd w:w="137" w:type="dxa"/>
        <w:tblLook w:val="04A0" w:firstRow="1" w:lastRow="0" w:firstColumn="1" w:lastColumn="0" w:noHBand="0" w:noVBand="1"/>
      </w:tblPr>
      <w:tblGrid>
        <w:gridCol w:w="3119"/>
        <w:gridCol w:w="5540"/>
        <w:gridCol w:w="1545"/>
      </w:tblGrid>
      <w:tr w:rsidR="00584C3C" w:rsidRPr="00584C3C" w:rsidTr="00D971D9">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Код</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Наименование</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84C3C" w:rsidRPr="00584C3C" w:rsidRDefault="00584C3C" w:rsidP="00584C3C">
            <w:pPr>
              <w:jc w:val="center"/>
              <w:rPr>
                <w:b/>
                <w:bCs/>
                <w:sz w:val="24"/>
                <w:szCs w:val="24"/>
              </w:rPr>
            </w:pPr>
            <w:r w:rsidRPr="00584C3C">
              <w:rPr>
                <w:b/>
                <w:bCs/>
                <w:sz w:val="24"/>
                <w:szCs w:val="24"/>
              </w:rPr>
              <w:t>Сумма</w:t>
            </w:r>
          </w:p>
        </w:tc>
      </w:tr>
      <w:tr w:rsidR="00584C3C" w:rsidRPr="00584C3C" w:rsidTr="00D971D9">
        <w:trPr>
          <w:trHeight w:val="49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000 01 00 0000 00 0000 000</w:t>
            </w:r>
          </w:p>
        </w:tc>
        <w:tc>
          <w:tcPr>
            <w:tcW w:w="5540" w:type="dxa"/>
            <w:tcBorders>
              <w:top w:val="nil"/>
              <w:left w:val="nil"/>
              <w:bottom w:val="single" w:sz="4" w:space="0" w:color="auto"/>
              <w:right w:val="single" w:sz="4" w:space="0" w:color="auto"/>
            </w:tcBorders>
            <w:shd w:val="clear" w:color="auto" w:fill="auto"/>
            <w:hideMark/>
          </w:tcPr>
          <w:p w:rsidR="00584C3C" w:rsidRPr="00500544" w:rsidRDefault="00584C3C" w:rsidP="00584C3C">
            <w:pPr>
              <w:rPr>
                <w:b/>
                <w:bCs/>
                <w:sz w:val="22"/>
                <w:szCs w:val="22"/>
              </w:rPr>
            </w:pPr>
            <w:r w:rsidRPr="00500544">
              <w:rPr>
                <w:b/>
                <w:bCs/>
                <w:sz w:val="22"/>
                <w:szCs w:val="22"/>
              </w:rPr>
              <w:t>ИСТОЧНИКИ ВНУТРЕННЕГО ФИНАНСИРОВАНИЯ ДЕФИЦИТОВ БЮДЖЕТОВ</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820C71" w:rsidP="00584C3C">
            <w:pPr>
              <w:jc w:val="center"/>
              <w:rPr>
                <w:b/>
                <w:bCs/>
                <w:sz w:val="24"/>
                <w:szCs w:val="24"/>
              </w:rPr>
            </w:pPr>
            <w:r>
              <w:rPr>
                <w:b/>
                <w:bCs/>
                <w:sz w:val="24"/>
                <w:szCs w:val="24"/>
              </w:rPr>
              <w:t>7 559,6</w:t>
            </w:r>
          </w:p>
        </w:tc>
      </w:tr>
      <w:tr w:rsidR="00584C3C" w:rsidRPr="00584C3C" w:rsidTr="00D971D9">
        <w:trPr>
          <w:trHeight w:val="37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
                <w:bCs/>
                <w:sz w:val="24"/>
                <w:szCs w:val="24"/>
              </w:rPr>
            </w:pPr>
            <w:r w:rsidRPr="00584C3C">
              <w:rPr>
                <w:b/>
                <w:bCs/>
                <w:sz w:val="24"/>
                <w:szCs w:val="24"/>
              </w:rPr>
              <w:t>000 01 05 00 00 00 0000 000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Изменение остатков средств на счетах по учету средств бюджетов</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820C71" w:rsidP="00820C71">
            <w:pPr>
              <w:jc w:val="center"/>
              <w:rPr>
                <w:b/>
                <w:bCs/>
                <w:sz w:val="24"/>
                <w:szCs w:val="24"/>
              </w:rPr>
            </w:pPr>
            <w:r>
              <w:rPr>
                <w:b/>
                <w:bCs/>
                <w:sz w:val="24"/>
                <w:szCs w:val="24"/>
              </w:rPr>
              <w:t>7 559,6</w:t>
            </w:r>
          </w:p>
        </w:tc>
      </w:tr>
      <w:tr w:rsidR="00584C3C" w:rsidRPr="00584C3C" w:rsidTr="00D971D9">
        <w:trPr>
          <w:trHeight w:val="17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000 01 05 00 00 00 0000 500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Увеличение остатков средств бюджетов</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D971D9" w:rsidP="00584C3C">
            <w:pPr>
              <w:jc w:val="center"/>
              <w:rPr>
                <w:bCs/>
                <w:sz w:val="24"/>
                <w:szCs w:val="24"/>
              </w:rPr>
            </w:pPr>
            <w:r>
              <w:rPr>
                <w:bCs/>
                <w:sz w:val="24"/>
                <w:szCs w:val="24"/>
              </w:rPr>
              <w:t>-</w:t>
            </w:r>
            <w:r w:rsidR="00584C3C" w:rsidRPr="00584C3C">
              <w:rPr>
                <w:bCs/>
                <w:sz w:val="24"/>
                <w:szCs w:val="24"/>
              </w:rPr>
              <w:t>133 835,8</w:t>
            </w:r>
          </w:p>
        </w:tc>
      </w:tr>
      <w:tr w:rsidR="00584C3C" w:rsidRPr="00584C3C" w:rsidTr="00D971D9">
        <w:trPr>
          <w:trHeight w:val="7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000 01 05 02 00 00 0000 500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Увеличение прочих остатков средств бюджетов</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D971D9" w:rsidP="00584C3C">
            <w:pPr>
              <w:jc w:val="center"/>
              <w:rPr>
                <w:bCs/>
                <w:sz w:val="24"/>
                <w:szCs w:val="24"/>
              </w:rPr>
            </w:pPr>
            <w:r>
              <w:rPr>
                <w:bCs/>
                <w:sz w:val="24"/>
                <w:szCs w:val="24"/>
              </w:rPr>
              <w:t>-</w:t>
            </w:r>
            <w:r w:rsidR="00584C3C" w:rsidRPr="00584C3C">
              <w:rPr>
                <w:bCs/>
                <w:sz w:val="24"/>
                <w:szCs w:val="24"/>
              </w:rPr>
              <w:t>133 835,8</w:t>
            </w:r>
          </w:p>
        </w:tc>
      </w:tr>
      <w:tr w:rsidR="00584C3C" w:rsidRPr="00584C3C" w:rsidTr="00D971D9">
        <w:trPr>
          <w:trHeight w:val="3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000 01 05 02 01 00 0000 510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Увеличение прочих остатков денежных средств бюджетов</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D971D9" w:rsidP="00584C3C">
            <w:pPr>
              <w:jc w:val="center"/>
              <w:rPr>
                <w:bCs/>
                <w:sz w:val="24"/>
                <w:szCs w:val="24"/>
              </w:rPr>
            </w:pPr>
            <w:r>
              <w:rPr>
                <w:bCs/>
                <w:sz w:val="24"/>
                <w:szCs w:val="24"/>
              </w:rPr>
              <w:t>-</w:t>
            </w:r>
            <w:r w:rsidR="00584C3C" w:rsidRPr="00584C3C">
              <w:rPr>
                <w:bCs/>
                <w:sz w:val="24"/>
                <w:szCs w:val="24"/>
              </w:rPr>
              <w:t>133 835,8</w:t>
            </w:r>
          </w:p>
        </w:tc>
      </w:tr>
      <w:tr w:rsidR="00584C3C" w:rsidRPr="00584C3C" w:rsidTr="00D971D9">
        <w:trPr>
          <w:trHeight w:val="69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913 01 05 0201 03 0000 510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D971D9" w:rsidP="00584C3C">
            <w:pPr>
              <w:jc w:val="center"/>
              <w:rPr>
                <w:sz w:val="24"/>
                <w:szCs w:val="24"/>
              </w:rPr>
            </w:pPr>
            <w:r>
              <w:rPr>
                <w:sz w:val="24"/>
                <w:szCs w:val="24"/>
              </w:rPr>
              <w:t>-</w:t>
            </w:r>
            <w:r w:rsidR="00584C3C" w:rsidRPr="00584C3C">
              <w:rPr>
                <w:sz w:val="24"/>
                <w:szCs w:val="24"/>
              </w:rPr>
              <w:t>133 835,8</w:t>
            </w:r>
          </w:p>
        </w:tc>
      </w:tr>
      <w:tr w:rsidR="00584C3C" w:rsidRPr="00584C3C" w:rsidTr="00D971D9">
        <w:trPr>
          <w:trHeight w:val="2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000 01 00 00 00 00 0000 600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Уменьшение остатков средств бюджетов</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D971D9" w:rsidP="00584C3C">
            <w:pPr>
              <w:jc w:val="center"/>
              <w:rPr>
                <w:bCs/>
                <w:sz w:val="24"/>
                <w:szCs w:val="24"/>
              </w:rPr>
            </w:pPr>
            <w:r>
              <w:rPr>
                <w:bCs/>
                <w:sz w:val="24"/>
                <w:szCs w:val="24"/>
              </w:rPr>
              <w:t>141 395,</w:t>
            </w:r>
            <w:r w:rsidR="00584C3C" w:rsidRPr="00584C3C">
              <w:rPr>
                <w:bCs/>
                <w:sz w:val="24"/>
                <w:szCs w:val="24"/>
              </w:rPr>
              <w:t>4</w:t>
            </w:r>
          </w:p>
        </w:tc>
      </w:tr>
      <w:tr w:rsidR="00584C3C" w:rsidRPr="00584C3C" w:rsidTr="00D971D9">
        <w:trPr>
          <w:trHeight w:val="8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000 01 05 02 00 00 0000 600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Уменьшение прочих остатков средств бюджетов</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D971D9" w:rsidP="00584C3C">
            <w:pPr>
              <w:jc w:val="center"/>
              <w:rPr>
                <w:bCs/>
                <w:sz w:val="24"/>
                <w:szCs w:val="24"/>
              </w:rPr>
            </w:pPr>
            <w:r>
              <w:rPr>
                <w:bCs/>
                <w:sz w:val="24"/>
                <w:szCs w:val="24"/>
              </w:rPr>
              <w:t>141 395,</w:t>
            </w:r>
            <w:r w:rsidRPr="00584C3C">
              <w:rPr>
                <w:bCs/>
                <w:sz w:val="24"/>
                <w:szCs w:val="24"/>
              </w:rPr>
              <w:t>4</w:t>
            </w:r>
          </w:p>
        </w:tc>
      </w:tr>
      <w:tr w:rsidR="00584C3C" w:rsidRPr="00584C3C" w:rsidTr="00D971D9">
        <w:trPr>
          <w:trHeight w:val="36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bCs/>
                <w:sz w:val="24"/>
                <w:szCs w:val="24"/>
              </w:rPr>
            </w:pPr>
            <w:r w:rsidRPr="00584C3C">
              <w:rPr>
                <w:bCs/>
                <w:sz w:val="24"/>
                <w:szCs w:val="24"/>
              </w:rPr>
              <w:t>000 01 05 02 01 00 0000 610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Cs/>
                <w:sz w:val="24"/>
                <w:szCs w:val="24"/>
              </w:rPr>
            </w:pPr>
            <w:r w:rsidRPr="00584C3C">
              <w:rPr>
                <w:bCs/>
                <w:sz w:val="24"/>
                <w:szCs w:val="24"/>
              </w:rPr>
              <w:t>Уменьшение прочих остатков денежных средств бюджетов</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D971D9" w:rsidP="00584C3C">
            <w:pPr>
              <w:jc w:val="center"/>
              <w:rPr>
                <w:bCs/>
                <w:sz w:val="24"/>
                <w:szCs w:val="24"/>
              </w:rPr>
            </w:pPr>
            <w:r>
              <w:rPr>
                <w:bCs/>
                <w:sz w:val="24"/>
                <w:szCs w:val="24"/>
              </w:rPr>
              <w:t>141 395,</w:t>
            </w:r>
            <w:r w:rsidRPr="00584C3C">
              <w:rPr>
                <w:bCs/>
                <w:sz w:val="24"/>
                <w:szCs w:val="24"/>
              </w:rPr>
              <w:t>4</w:t>
            </w:r>
          </w:p>
        </w:tc>
      </w:tr>
      <w:tr w:rsidR="00584C3C" w:rsidRPr="00584C3C" w:rsidTr="00D971D9">
        <w:trPr>
          <w:trHeight w:val="72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913 01 05 0201 03 0000 610</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sz w:val="24"/>
                <w:szCs w:val="24"/>
              </w:rPr>
            </w:pPr>
            <w:r w:rsidRPr="00584C3C">
              <w:rPr>
                <w:sz w:val="24"/>
                <w:szCs w:val="24"/>
              </w:rPr>
              <w:t xml:space="preserve">Уменьшение прочих остатков денежных средств бюджетов внутригородских муниципальных образований городов федерального значения </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D971D9" w:rsidP="00584C3C">
            <w:pPr>
              <w:jc w:val="center"/>
              <w:rPr>
                <w:sz w:val="24"/>
                <w:szCs w:val="24"/>
              </w:rPr>
            </w:pPr>
            <w:r>
              <w:rPr>
                <w:bCs/>
                <w:sz w:val="24"/>
                <w:szCs w:val="24"/>
              </w:rPr>
              <w:t>141 395,</w:t>
            </w:r>
            <w:r w:rsidRPr="00584C3C">
              <w:rPr>
                <w:bCs/>
                <w:sz w:val="24"/>
                <w:szCs w:val="24"/>
              </w:rPr>
              <w:t>4</w:t>
            </w:r>
          </w:p>
        </w:tc>
      </w:tr>
      <w:tr w:rsidR="00584C3C" w:rsidRPr="00584C3C" w:rsidTr="00D971D9">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84C3C" w:rsidRPr="00584C3C" w:rsidRDefault="00584C3C" w:rsidP="00584C3C">
            <w:pPr>
              <w:jc w:val="center"/>
              <w:rPr>
                <w:sz w:val="24"/>
                <w:szCs w:val="24"/>
              </w:rPr>
            </w:pPr>
            <w:r w:rsidRPr="00584C3C">
              <w:rPr>
                <w:sz w:val="24"/>
                <w:szCs w:val="24"/>
              </w:rPr>
              <w:t> </w:t>
            </w:r>
          </w:p>
        </w:tc>
        <w:tc>
          <w:tcPr>
            <w:tcW w:w="5540" w:type="dxa"/>
            <w:tcBorders>
              <w:top w:val="nil"/>
              <w:left w:val="nil"/>
              <w:bottom w:val="single" w:sz="4" w:space="0" w:color="auto"/>
              <w:right w:val="single" w:sz="4" w:space="0" w:color="auto"/>
            </w:tcBorders>
            <w:shd w:val="clear" w:color="auto" w:fill="auto"/>
            <w:hideMark/>
          </w:tcPr>
          <w:p w:rsidR="00584C3C" w:rsidRPr="00584C3C" w:rsidRDefault="00584C3C" w:rsidP="00584C3C">
            <w:pPr>
              <w:rPr>
                <w:b/>
                <w:bCs/>
                <w:sz w:val="24"/>
                <w:szCs w:val="24"/>
              </w:rPr>
            </w:pPr>
            <w:r w:rsidRPr="00584C3C">
              <w:rPr>
                <w:b/>
                <w:bCs/>
                <w:sz w:val="24"/>
                <w:szCs w:val="24"/>
              </w:rPr>
              <w:t>Итого:</w:t>
            </w:r>
          </w:p>
        </w:tc>
        <w:tc>
          <w:tcPr>
            <w:tcW w:w="1545" w:type="dxa"/>
            <w:tcBorders>
              <w:top w:val="nil"/>
              <w:left w:val="nil"/>
              <w:bottom w:val="single" w:sz="4" w:space="0" w:color="auto"/>
              <w:right w:val="single" w:sz="4" w:space="0" w:color="auto"/>
            </w:tcBorders>
            <w:shd w:val="clear" w:color="auto" w:fill="auto"/>
            <w:vAlign w:val="center"/>
            <w:hideMark/>
          </w:tcPr>
          <w:p w:rsidR="00584C3C" w:rsidRPr="00584C3C" w:rsidRDefault="00820C71" w:rsidP="00584C3C">
            <w:pPr>
              <w:jc w:val="center"/>
              <w:rPr>
                <w:b/>
                <w:bCs/>
                <w:sz w:val="24"/>
                <w:szCs w:val="24"/>
              </w:rPr>
            </w:pPr>
            <w:r>
              <w:rPr>
                <w:b/>
                <w:bCs/>
                <w:sz w:val="24"/>
                <w:szCs w:val="24"/>
              </w:rPr>
              <w:t>7 559,6</w:t>
            </w:r>
          </w:p>
        </w:tc>
      </w:tr>
    </w:tbl>
    <w:p w:rsidR="00584C3C" w:rsidRPr="00584C3C" w:rsidRDefault="00584C3C" w:rsidP="00584C3C">
      <w:pPr>
        <w:ind w:left="360"/>
        <w:jc w:val="both"/>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Default="00584C3C" w:rsidP="00584C3C">
      <w:pPr>
        <w:spacing w:after="160" w:line="259" w:lineRule="auto"/>
        <w:rPr>
          <w:b/>
          <w:sz w:val="24"/>
          <w:szCs w:val="24"/>
        </w:rPr>
      </w:pPr>
    </w:p>
    <w:p w:rsidR="00584C3C" w:rsidRPr="00584C3C" w:rsidRDefault="00584C3C" w:rsidP="00584C3C">
      <w:pPr>
        <w:spacing w:after="160" w:line="259" w:lineRule="auto"/>
        <w:rPr>
          <w:b/>
          <w:sz w:val="24"/>
          <w:szCs w:val="24"/>
        </w:rPr>
      </w:pPr>
    </w:p>
    <w:p w:rsidR="00584C3C" w:rsidRDefault="00584C3C" w:rsidP="00584C3C">
      <w:pPr>
        <w:ind w:left="360"/>
        <w:jc w:val="right"/>
        <w:rPr>
          <w:sz w:val="24"/>
          <w:szCs w:val="24"/>
        </w:rPr>
      </w:pPr>
    </w:p>
    <w:p w:rsidR="00820C71" w:rsidRDefault="00820C71" w:rsidP="00584C3C">
      <w:pPr>
        <w:ind w:left="360"/>
        <w:jc w:val="right"/>
        <w:rPr>
          <w:sz w:val="24"/>
          <w:szCs w:val="24"/>
        </w:rPr>
      </w:pPr>
    </w:p>
    <w:p w:rsidR="00820C71" w:rsidRDefault="00820C71" w:rsidP="00584C3C">
      <w:pPr>
        <w:ind w:left="360"/>
        <w:jc w:val="right"/>
        <w:rPr>
          <w:sz w:val="24"/>
          <w:szCs w:val="24"/>
        </w:rPr>
      </w:pPr>
    </w:p>
    <w:p w:rsidR="00820C71" w:rsidRDefault="00820C71" w:rsidP="00584C3C">
      <w:pPr>
        <w:ind w:left="360"/>
        <w:jc w:val="right"/>
        <w:rPr>
          <w:sz w:val="24"/>
          <w:szCs w:val="24"/>
        </w:rPr>
      </w:pPr>
    </w:p>
    <w:p w:rsidR="00500544" w:rsidRDefault="00500544" w:rsidP="00584C3C">
      <w:pPr>
        <w:ind w:left="360"/>
        <w:jc w:val="right"/>
        <w:rPr>
          <w:sz w:val="24"/>
          <w:szCs w:val="24"/>
        </w:rPr>
      </w:pPr>
    </w:p>
    <w:p w:rsidR="00B672C8" w:rsidRDefault="00B672C8" w:rsidP="00584C3C">
      <w:pPr>
        <w:ind w:left="360"/>
        <w:jc w:val="right"/>
        <w:rPr>
          <w:sz w:val="24"/>
          <w:szCs w:val="24"/>
        </w:rPr>
      </w:pPr>
    </w:p>
    <w:p w:rsidR="00600123" w:rsidRDefault="00600123" w:rsidP="00584C3C">
      <w:pPr>
        <w:ind w:left="360"/>
        <w:jc w:val="right"/>
        <w:rPr>
          <w:sz w:val="24"/>
          <w:szCs w:val="24"/>
        </w:rPr>
      </w:pPr>
    </w:p>
    <w:p w:rsidR="00584C3C" w:rsidRPr="00584C3C" w:rsidRDefault="00584C3C" w:rsidP="00584C3C">
      <w:pPr>
        <w:ind w:left="360"/>
        <w:jc w:val="right"/>
        <w:rPr>
          <w:b/>
          <w:sz w:val="24"/>
          <w:szCs w:val="24"/>
        </w:rPr>
      </w:pPr>
      <w:r w:rsidRPr="00584C3C">
        <w:rPr>
          <w:sz w:val="24"/>
          <w:szCs w:val="24"/>
        </w:rPr>
        <w:t>Приложение 6</w:t>
      </w:r>
    </w:p>
    <w:p w:rsidR="00584C3C" w:rsidRPr="00584C3C" w:rsidRDefault="00584C3C" w:rsidP="00584C3C">
      <w:pPr>
        <w:ind w:left="360"/>
        <w:jc w:val="right"/>
        <w:rPr>
          <w:b/>
          <w:sz w:val="24"/>
          <w:szCs w:val="24"/>
        </w:rPr>
      </w:pPr>
      <w:r w:rsidRPr="00584C3C">
        <w:rPr>
          <w:sz w:val="24"/>
          <w:szCs w:val="24"/>
        </w:rPr>
        <w:t>к Решению Муниципального Совета</w:t>
      </w:r>
    </w:p>
    <w:p w:rsidR="00584C3C" w:rsidRPr="00584C3C" w:rsidRDefault="00584C3C" w:rsidP="00584C3C">
      <w:pPr>
        <w:ind w:left="360"/>
        <w:jc w:val="right"/>
        <w:rPr>
          <w:sz w:val="24"/>
          <w:szCs w:val="24"/>
        </w:rPr>
      </w:pPr>
      <w:r w:rsidRPr="00584C3C">
        <w:rPr>
          <w:sz w:val="24"/>
          <w:szCs w:val="24"/>
        </w:rPr>
        <w:t>муниципального образования</w:t>
      </w:r>
    </w:p>
    <w:p w:rsidR="00584C3C" w:rsidRPr="00584C3C" w:rsidRDefault="00584C3C" w:rsidP="00584C3C">
      <w:pPr>
        <w:ind w:left="360"/>
        <w:jc w:val="right"/>
        <w:rPr>
          <w:sz w:val="24"/>
          <w:szCs w:val="24"/>
        </w:rPr>
      </w:pPr>
      <w:r w:rsidRPr="00584C3C">
        <w:rPr>
          <w:sz w:val="24"/>
          <w:szCs w:val="24"/>
        </w:rPr>
        <w:t>муниципального округа Светлановское</w:t>
      </w:r>
    </w:p>
    <w:p w:rsidR="00584C3C" w:rsidRPr="00584C3C" w:rsidRDefault="00584C3C" w:rsidP="00584C3C">
      <w:pPr>
        <w:ind w:left="360"/>
        <w:jc w:val="right"/>
        <w:rPr>
          <w:sz w:val="24"/>
          <w:szCs w:val="24"/>
        </w:rPr>
      </w:pPr>
      <w:r w:rsidRPr="00584C3C">
        <w:rPr>
          <w:sz w:val="24"/>
          <w:szCs w:val="24"/>
        </w:rPr>
        <w:t>от «</w:t>
      </w:r>
      <w:r>
        <w:rPr>
          <w:sz w:val="24"/>
          <w:szCs w:val="24"/>
        </w:rPr>
        <w:t>24</w:t>
      </w:r>
      <w:r w:rsidRPr="00584C3C">
        <w:rPr>
          <w:sz w:val="24"/>
          <w:szCs w:val="24"/>
        </w:rPr>
        <w:t>» декабря 2020 г. № 34</w:t>
      </w:r>
    </w:p>
    <w:p w:rsidR="00584C3C" w:rsidRPr="00584C3C" w:rsidRDefault="00584C3C" w:rsidP="00584C3C">
      <w:pPr>
        <w:jc w:val="center"/>
        <w:rPr>
          <w:b/>
          <w:sz w:val="24"/>
          <w:szCs w:val="24"/>
        </w:rPr>
      </w:pPr>
    </w:p>
    <w:p w:rsidR="00584C3C" w:rsidRPr="00584C3C" w:rsidRDefault="00584C3C" w:rsidP="00584C3C">
      <w:pPr>
        <w:jc w:val="center"/>
        <w:rPr>
          <w:b/>
          <w:sz w:val="24"/>
          <w:szCs w:val="24"/>
        </w:rPr>
      </w:pPr>
      <w:r w:rsidRPr="00584C3C">
        <w:rPr>
          <w:b/>
          <w:sz w:val="24"/>
          <w:szCs w:val="24"/>
        </w:rPr>
        <w:t xml:space="preserve">Перечень главных администраторов доходов бюджета муниципального образования муниципального округа Светлановское и закрепленные за ними виды (подвиды) доходов </w:t>
      </w:r>
    </w:p>
    <w:p w:rsidR="00584C3C" w:rsidRPr="00584C3C" w:rsidRDefault="00584C3C" w:rsidP="00584C3C">
      <w:pPr>
        <w:jc w:val="center"/>
        <w:rPr>
          <w:b/>
          <w:sz w:val="24"/>
          <w:szCs w:val="24"/>
        </w:rPr>
      </w:pPr>
      <w:r w:rsidRPr="00584C3C">
        <w:rPr>
          <w:b/>
          <w:sz w:val="24"/>
          <w:szCs w:val="24"/>
        </w:rPr>
        <w:t>бюджета муниципального образования муниципального округа Светлановское</w:t>
      </w:r>
    </w:p>
    <w:p w:rsidR="00584C3C" w:rsidRPr="00584C3C" w:rsidRDefault="00584C3C" w:rsidP="00584C3C">
      <w:pPr>
        <w:jc w:val="right"/>
        <w:rPr>
          <w:sz w:val="24"/>
          <w:szCs w:val="24"/>
        </w:rPr>
      </w:pPr>
    </w:p>
    <w:tbl>
      <w:tblPr>
        <w:tblW w:w="9781" w:type="dxa"/>
        <w:tblInd w:w="137" w:type="dxa"/>
        <w:tblLook w:val="0000" w:firstRow="0" w:lastRow="0" w:firstColumn="0" w:lastColumn="0" w:noHBand="0" w:noVBand="0"/>
      </w:tblPr>
      <w:tblGrid>
        <w:gridCol w:w="1197"/>
        <w:gridCol w:w="2931"/>
        <w:gridCol w:w="5653"/>
      </w:tblGrid>
      <w:tr w:rsidR="00584C3C" w:rsidRPr="00584C3C" w:rsidTr="00820C71">
        <w:trPr>
          <w:trHeight w:val="526"/>
        </w:trPr>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584C3C" w:rsidRPr="00584C3C" w:rsidRDefault="00584C3C" w:rsidP="00584C3C">
            <w:pPr>
              <w:jc w:val="center"/>
              <w:rPr>
                <w:b/>
                <w:bCs/>
                <w:sz w:val="24"/>
                <w:szCs w:val="24"/>
              </w:rPr>
            </w:pPr>
            <w:r w:rsidRPr="00584C3C">
              <w:rPr>
                <w:b/>
                <w:bCs/>
                <w:sz w:val="24"/>
                <w:szCs w:val="24"/>
              </w:rPr>
              <w:t>Код бюджетной классификации</w:t>
            </w:r>
          </w:p>
          <w:p w:rsidR="00584C3C" w:rsidRPr="00584C3C" w:rsidRDefault="00584C3C" w:rsidP="00584C3C">
            <w:pPr>
              <w:jc w:val="center"/>
              <w:rPr>
                <w:b/>
                <w:bCs/>
                <w:sz w:val="24"/>
                <w:szCs w:val="24"/>
              </w:rPr>
            </w:pPr>
            <w:r w:rsidRPr="00584C3C">
              <w:rPr>
                <w:b/>
                <w:bCs/>
                <w:sz w:val="24"/>
                <w:szCs w:val="24"/>
              </w:rPr>
              <w:t>Российской Федерации</w:t>
            </w:r>
          </w:p>
        </w:tc>
        <w:tc>
          <w:tcPr>
            <w:tcW w:w="5653" w:type="dxa"/>
            <w:vMerge w:val="restart"/>
            <w:tcBorders>
              <w:top w:val="single" w:sz="4" w:space="0" w:color="auto"/>
              <w:left w:val="nil"/>
              <w:right w:val="single" w:sz="4" w:space="0" w:color="auto"/>
            </w:tcBorders>
            <w:shd w:val="clear" w:color="auto" w:fill="auto"/>
            <w:vAlign w:val="center"/>
          </w:tcPr>
          <w:p w:rsidR="00584C3C" w:rsidRPr="00584C3C" w:rsidRDefault="00584C3C" w:rsidP="00584C3C">
            <w:pPr>
              <w:jc w:val="center"/>
              <w:rPr>
                <w:b/>
                <w:bCs/>
                <w:sz w:val="24"/>
                <w:szCs w:val="24"/>
              </w:rPr>
            </w:pPr>
            <w:r w:rsidRPr="00584C3C">
              <w:rPr>
                <w:b/>
                <w:bCs/>
                <w:sz w:val="24"/>
                <w:szCs w:val="24"/>
              </w:rPr>
              <w:t>Наименование</w:t>
            </w:r>
          </w:p>
        </w:tc>
      </w:tr>
      <w:tr w:rsidR="00584C3C" w:rsidRPr="00584C3C" w:rsidTr="00820C71">
        <w:trPr>
          <w:trHeight w:val="765"/>
        </w:trPr>
        <w:tc>
          <w:tcPr>
            <w:tcW w:w="1197" w:type="dxa"/>
            <w:tcBorders>
              <w:top w:val="nil"/>
              <w:left w:val="single" w:sz="4" w:space="0" w:color="auto"/>
              <w:bottom w:val="single" w:sz="4" w:space="0" w:color="auto"/>
              <w:right w:val="single" w:sz="4" w:space="0" w:color="auto"/>
            </w:tcBorders>
            <w:shd w:val="clear" w:color="auto" w:fill="auto"/>
            <w:noWrap/>
          </w:tcPr>
          <w:p w:rsidR="00584C3C" w:rsidRPr="00584C3C" w:rsidRDefault="00584C3C" w:rsidP="00584C3C">
            <w:pPr>
              <w:jc w:val="center"/>
              <w:rPr>
                <w:b/>
                <w:bCs/>
                <w:sz w:val="24"/>
                <w:szCs w:val="24"/>
              </w:rPr>
            </w:pPr>
            <w:r w:rsidRPr="00584C3C">
              <w:rPr>
                <w:b/>
                <w:bCs/>
                <w:sz w:val="24"/>
                <w:szCs w:val="24"/>
              </w:rPr>
              <w:t>главного админи-стратора</w:t>
            </w:r>
          </w:p>
        </w:tc>
        <w:tc>
          <w:tcPr>
            <w:tcW w:w="2931" w:type="dxa"/>
            <w:tcBorders>
              <w:top w:val="nil"/>
              <w:left w:val="nil"/>
              <w:bottom w:val="single" w:sz="4" w:space="0" w:color="auto"/>
              <w:right w:val="single" w:sz="4" w:space="0" w:color="auto"/>
            </w:tcBorders>
            <w:shd w:val="clear" w:color="auto" w:fill="auto"/>
          </w:tcPr>
          <w:p w:rsidR="00584C3C" w:rsidRPr="00584C3C" w:rsidRDefault="00584C3C" w:rsidP="00584C3C">
            <w:pPr>
              <w:jc w:val="center"/>
              <w:rPr>
                <w:b/>
                <w:bCs/>
                <w:sz w:val="24"/>
                <w:szCs w:val="24"/>
              </w:rPr>
            </w:pPr>
            <w:r w:rsidRPr="00584C3C">
              <w:rPr>
                <w:b/>
                <w:bCs/>
                <w:sz w:val="24"/>
                <w:szCs w:val="24"/>
              </w:rPr>
              <w:t xml:space="preserve">доходов бюджета </w:t>
            </w:r>
          </w:p>
          <w:p w:rsidR="00584C3C" w:rsidRPr="00584C3C" w:rsidRDefault="00584C3C" w:rsidP="00584C3C">
            <w:pPr>
              <w:jc w:val="center"/>
              <w:rPr>
                <w:bCs/>
                <w:sz w:val="24"/>
                <w:szCs w:val="24"/>
              </w:rPr>
            </w:pPr>
            <w:r w:rsidRPr="00584C3C">
              <w:rPr>
                <w:b/>
                <w:bCs/>
                <w:sz w:val="24"/>
                <w:szCs w:val="24"/>
              </w:rPr>
              <w:t xml:space="preserve">муниципального образования </w:t>
            </w:r>
            <w:r w:rsidRPr="00584C3C">
              <w:rPr>
                <w:b/>
                <w:sz w:val="24"/>
                <w:szCs w:val="24"/>
              </w:rPr>
              <w:t xml:space="preserve">муниципального округа </w:t>
            </w:r>
            <w:r w:rsidRPr="00584C3C">
              <w:rPr>
                <w:b/>
                <w:bCs/>
                <w:sz w:val="24"/>
                <w:szCs w:val="24"/>
              </w:rPr>
              <w:t>Светлановское</w:t>
            </w:r>
          </w:p>
        </w:tc>
        <w:tc>
          <w:tcPr>
            <w:tcW w:w="5653" w:type="dxa"/>
            <w:vMerge/>
            <w:tcBorders>
              <w:left w:val="nil"/>
              <w:bottom w:val="single" w:sz="4" w:space="0" w:color="auto"/>
              <w:right w:val="single" w:sz="4" w:space="0" w:color="auto"/>
            </w:tcBorders>
            <w:shd w:val="clear" w:color="auto" w:fill="auto"/>
            <w:vAlign w:val="center"/>
          </w:tcPr>
          <w:p w:rsidR="00584C3C" w:rsidRPr="00584C3C" w:rsidRDefault="00584C3C" w:rsidP="00584C3C">
            <w:pPr>
              <w:jc w:val="center"/>
              <w:rPr>
                <w:bCs/>
                <w:sz w:val="24"/>
                <w:szCs w:val="24"/>
              </w:rPr>
            </w:pPr>
          </w:p>
        </w:tc>
      </w:tr>
      <w:tr w:rsidR="00584C3C" w:rsidRPr="00584C3C" w:rsidTr="00820C71">
        <w:trPr>
          <w:trHeight w:val="237"/>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r w:rsidRPr="00584C3C">
              <w:rPr>
                <w:b/>
                <w:bCs/>
                <w:sz w:val="24"/>
                <w:szCs w:val="24"/>
              </w:rPr>
              <w:t>182</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autoSpaceDE w:val="0"/>
              <w:autoSpaceDN w:val="0"/>
              <w:adjustRightInd w:val="0"/>
              <w:jc w:val="center"/>
              <w:rPr>
                <w:b/>
                <w:iCs/>
                <w:color w:val="000000"/>
                <w:sz w:val="24"/>
                <w:szCs w:val="24"/>
              </w:rPr>
            </w:pP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pStyle w:val="af3"/>
              <w:rPr>
                <w:rFonts w:ascii="Times New Roman" w:hAnsi="Times New Roman" w:cs="Times New Roman"/>
              </w:rPr>
            </w:pPr>
            <w:r w:rsidRPr="00584C3C">
              <w:rPr>
                <w:rStyle w:val="af4"/>
                <w:rFonts w:ascii="Times New Roman" w:hAnsi="Times New Roman" w:cs="Times New Roman"/>
              </w:rPr>
              <w:t>Федеральная налоговая служба</w:t>
            </w:r>
          </w:p>
        </w:tc>
      </w:tr>
      <w:tr w:rsidR="00584C3C" w:rsidRPr="00584C3C" w:rsidTr="00820C71">
        <w:trPr>
          <w:trHeight w:val="287"/>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182</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 xml:space="preserve">1 01 02000 01 0000 110 </w:t>
            </w:r>
          </w:p>
        </w:tc>
        <w:tc>
          <w:tcPr>
            <w:tcW w:w="5653" w:type="dxa"/>
            <w:tcBorders>
              <w:top w:val="single" w:sz="4" w:space="0" w:color="auto"/>
              <w:left w:val="nil"/>
              <w:bottom w:val="single" w:sz="4" w:space="0" w:color="auto"/>
              <w:right w:val="single" w:sz="4" w:space="0" w:color="auto"/>
            </w:tcBorders>
            <w:shd w:val="clear" w:color="auto" w:fill="auto"/>
            <w:noWrap/>
          </w:tcPr>
          <w:p w:rsidR="00584C3C" w:rsidRPr="00584C3C" w:rsidRDefault="00584C3C" w:rsidP="00584C3C">
            <w:pPr>
              <w:rPr>
                <w:sz w:val="24"/>
                <w:szCs w:val="24"/>
              </w:rPr>
            </w:pPr>
            <w:r w:rsidRPr="00584C3C">
              <w:rPr>
                <w:sz w:val="24"/>
                <w:szCs w:val="24"/>
              </w:rPr>
              <w:t>Налог</w:t>
            </w:r>
            <w:r w:rsidRPr="00584C3C">
              <w:rPr>
                <w:sz w:val="24"/>
                <w:szCs w:val="24"/>
                <w:lang w:val="en-US"/>
              </w:rPr>
              <w:t>y</w:t>
            </w:r>
            <w:r w:rsidRPr="00584C3C">
              <w:rPr>
                <w:sz w:val="24"/>
                <w:szCs w:val="24"/>
              </w:rPr>
              <w:t xml:space="preserve"> на доходы физических лиц </w:t>
            </w:r>
          </w:p>
        </w:tc>
      </w:tr>
      <w:tr w:rsidR="00584C3C" w:rsidRPr="00584C3C" w:rsidTr="00820C71">
        <w:trPr>
          <w:trHeight w:val="439"/>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r w:rsidRPr="00584C3C">
              <w:rPr>
                <w:b/>
                <w:bCs/>
                <w:sz w:val="24"/>
                <w:szCs w:val="24"/>
              </w:rPr>
              <w:t>806</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b/>
                <w:iCs/>
                <w:color w:val="000000"/>
                <w:sz w:val="24"/>
                <w:szCs w:val="24"/>
              </w:rPr>
            </w:pP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rPr>
                <w:b/>
                <w:iCs/>
                <w:color w:val="000000"/>
                <w:sz w:val="24"/>
                <w:szCs w:val="24"/>
              </w:rPr>
            </w:pPr>
            <w:r w:rsidRPr="00584C3C">
              <w:rPr>
                <w:b/>
                <w:sz w:val="24"/>
                <w:szCs w:val="24"/>
              </w:rPr>
              <w:t>Государственная административно-техническая инспекция</w:t>
            </w:r>
          </w:p>
        </w:tc>
      </w:tr>
      <w:tr w:rsidR="00584C3C" w:rsidRPr="00584C3C" w:rsidTr="00820C71">
        <w:trPr>
          <w:trHeight w:val="945"/>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806</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autoSpaceDE w:val="0"/>
              <w:autoSpaceDN w:val="0"/>
              <w:adjustRightInd w:val="0"/>
              <w:jc w:val="center"/>
              <w:rPr>
                <w:sz w:val="24"/>
                <w:szCs w:val="24"/>
              </w:rPr>
            </w:pPr>
            <w:r w:rsidRPr="00584C3C">
              <w:rPr>
                <w:sz w:val="24"/>
                <w:szCs w:val="24"/>
              </w:rPr>
              <w:t>1 16 90030 03 0000 140</w:t>
            </w: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pStyle w:val="af3"/>
              <w:rPr>
                <w:rFonts w:ascii="Times New Roman" w:hAnsi="Times New Roman" w:cs="Times New Roman"/>
              </w:rPr>
            </w:pPr>
            <w:r w:rsidRPr="00584C3C">
              <w:rPr>
                <w:rFonts w:ascii="Times New Roman" w:hAnsi="Times New Roman" w:cs="Times New Roman"/>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r w:rsidRPr="00584C3C">
              <w:rPr>
                <w:b/>
                <w:bCs/>
                <w:sz w:val="24"/>
                <w:szCs w:val="24"/>
              </w:rPr>
              <w:t>807</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b/>
                <w:iCs/>
                <w:color w:val="000000"/>
                <w:sz w:val="24"/>
                <w:szCs w:val="24"/>
              </w:rPr>
            </w:pP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rPr>
                <w:b/>
                <w:iCs/>
                <w:color w:val="000000"/>
                <w:sz w:val="24"/>
                <w:szCs w:val="24"/>
              </w:rPr>
            </w:pPr>
            <w:r w:rsidRPr="00584C3C">
              <w:rPr>
                <w:b/>
                <w:sz w:val="24"/>
                <w:szCs w:val="24"/>
              </w:rPr>
              <w:t xml:space="preserve">Государственная жилищная инспекция </w:t>
            </w:r>
            <w:r w:rsidRPr="00584C3C">
              <w:rPr>
                <w:b/>
                <w:sz w:val="24"/>
                <w:szCs w:val="24"/>
              </w:rPr>
              <w:br/>
              <w:t>Санкт-Петербурга</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807</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autoSpaceDE w:val="0"/>
              <w:autoSpaceDN w:val="0"/>
              <w:adjustRightInd w:val="0"/>
              <w:jc w:val="center"/>
              <w:rPr>
                <w:sz w:val="24"/>
                <w:szCs w:val="24"/>
              </w:rPr>
            </w:pPr>
            <w:r w:rsidRPr="00584C3C">
              <w:rPr>
                <w:sz w:val="24"/>
                <w:szCs w:val="24"/>
              </w:rPr>
              <w:t>1 16 90030 03 0000 140</w:t>
            </w: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pStyle w:val="af3"/>
              <w:rPr>
                <w:rFonts w:ascii="Times New Roman" w:hAnsi="Times New Roman" w:cs="Times New Roman"/>
              </w:rPr>
            </w:pPr>
            <w:r w:rsidRPr="00584C3C">
              <w:rPr>
                <w:rFonts w:ascii="Times New Roman" w:hAnsi="Times New Roman" w:cs="Times New Roman"/>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r w:rsidRPr="00584C3C">
              <w:rPr>
                <w:b/>
                <w:bCs/>
                <w:sz w:val="24"/>
                <w:szCs w:val="24"/>
              </w:rPr>
              <w:t>824</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b/>
                <w:iCs/>
                <w:color w:val="000000"/>
                <w:sz w:val="24"/>
                <w:szCs w:val="24"/>
              </w:rPr>
            </w:pP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rPr>
                <w:b/>
                <w:iCs/>
                <w:color w:val="000000"/>
                <w:sz w:val="24"/>
                <w:szCs w:val="24"/>
              </w:rPr>
            </w:pPr>
            <w:r w:rsidRPr="00584C3C">
              <w:rPr>
                <w:b/>
                <w:sz w:val="24"/>
                <w:szCs w:val="24"/>
              </w:rPr>
              <w:t xml:space="preserve">Комитет по печати и взаимодействию </w:t>
            </w:r>
            <w:r w:rsidRPr="00584C3C">
              <w:rPr>
                <w:b/>
                <w:sz w:val="24"/>
                <w:szCs w:val="24"/>
              </w:rPr>
              <w:br/>
              <w:t>со средствами массовой информации</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824</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autoSpaceDE w:val="0"/>
              <w:autoSpaceDN w:val="0"/>
              <w:adjustRightInd w:val="0"/>
              <w:jc w:val="center"/>
              <w:rPr>
                <w:sz w:val="24"/>
                <w:szCs w:val="24"/>
              </w:rPr>
            </w:pPr>
            <w:r w:rsidRPr="00584C3C">
              <w:rPr>
                <w:sz w:val="24"/>
                <w:szCs w:val="24"/>
              </w:rPr>
              <w:t>1 16 90030 03 0000 140</w:t>
            </w: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pStyle w:val="af3"/>
              <w:rPr>
                <w:rFonts w:ascii="Times New Roman" w:hAnsi="Times New Roman" w:cs="Times New Roman"/>
              </w:rPr>
            </w:pPr>
            <w:r w:rsidRPr="00584C3C">
              <w:rPr>
                <w:rFonts w:ascii="Times New Roman" w:hAnsi="Times New Roman" w:cs="Times New Roman"/>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r w:rsidRPr="00584C3C">
              <w:rPr>
                <w:b/>
                <w:bCs/>
                <w:sz w:val="24"/>
                <w:szCs w:val="24"/>
              </w:rPr>
              <w:t>848</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b/>
                <w:iCs/>
                <w:color w:val="000000"/>
                <w:sz w:val="24"/>
                <w:szCs w:val="24"/>
              </w:rPr>
            </w:pP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rPr>
                <w:b/>
                <w:iCs/>
                <w:color w:val="000000"/>
                <w:sz w:val="24"/>
                <w:szCs w:val="24"/>
              </w:rPr>
            </w:pPr>
            <w:r w:rsidRPr="00584C3C">
              <w:rPr>
                <w:b/>
                <w:sz w:val="24"/>
                <w:szCs w:val="24"/>
              </w:rPr>
              <w:t>Администрация Выборгского района</w:t>
            </w:r>
            <w:r w:rsidRPr="00584C3C">
              <w:rPr>
                <w:b/>
                <w:sz w:val="24"/>
                <w:szCs w:val="24"/>
              </w:rPr>
              <w:br/>
              <w:t>Санкт-Петербурга</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848</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autoSpaceDE w:val="0"/>
              <w:autoSpaceDN w:val="0"/>
              <w:adjustRightInd w:val="0"/>
              <w:jc w:val="center"/>
              <w:rPr>
                <w:sz w:val="24"/>
                <w:szCs w:val="24"/>
              </w:rPr>
            </w:pPr>
            <w:r w:rsidRPr="00584C3C">
              <w:rPr>
                <w:sz w:val="24"/>
                <w:szCs w:val="24"/>
              </w:rPr>
              <w:t>1 16 90030 03 0000 140</w:t>
            </w: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pStyle w:val="af3"/>
              <w:rPr>
                <w:rFonts w:ascii="Times New Roman" w:hAnsi="Times New Roman" w:cs="Times New Roman"/>
              </w:rPr>
            </w:pPr>
            <w:r w:rsidRPr="00584C3C">
              <w:rPr>
                <w:rFonts w:ascii="Times New Roman" w:hAnsi="Times New Roman" w:cs="Times New Roman"/>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r w:rsidRPr="00584C3C">
              <w:rPr>
                <w:b/>
                <w:bCs/>
                <w:sz w:val="24"/>
                <w:szCs w:val="24"/>
              </w:rPr>
              <w:t>867</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b/>
                <w:iCs/>
                <w:color w:val="000000"/>
                <w:sz w:val="24"/>
                <w:szCs w:val="24"/>
              </w:rPr>
            </w:pP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rPr>
                <w:b/>
                <w:iCs/>
                <w:color w:val="000000"/>
                <w:sz w:val="24"/>
                <w:szCs w:val="24"/>
              </w:rPr>
            </w:pPr>
            <w:r w:rsidRPr="00584C3C">
              <w:rPr>
                <w:b/>
                <w:sz w:val="24"/>
                <w:szCs w:val="24"/>
              </w:rPr>
              <w:t xml:space="preserve">Комитет по благоустройству </w:t>
            </w:r>
            <w:r w:rsidRPr="00584C3C">
              <w:rPr>
                <w:b/>
                <w:sz w:val="24"/>
                <w:szCs w:val="24"/>
              </w:rPr>
              <w:br/>
              <w:t>Санкт-Петербурга</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867</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autoSpaceDE w:val="0"/>
              <w:autoSpaceDN w:val="0"/>
              <w:adjustRightInd w:val="0"/>
              <w:jc w:val="center"/>
              <w:rPr>
                <w:sz w:val="24"/>
                <w:szCs w:val="24"/>
              </w:rPr>
            </w:pPr>
            <w:r w:rsidRPr="00584C3C">
              <w:rPr>
                <w:sz w:val="24"/>
                <w:szCs w:val="24"/>
              </w:rPr>
              <w:t>1 13 02993 03 0000 130</w:t>
            </w: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autoSpaceDE w:val="0"/>
              <w:autoSpaceDN w:val="0"/>
              <w:adjustRightInd w:val="0"/>
              <w:ind w:firstLine="34"/>
              <w:jc w:val="both"/>
              <w:rPr>
                <w:sz w:val="24"/>
                <w:szCs w:val="24"/>
              </w:rPr>
            </w:pPr>
            <w:r w:rsidRPr="00584C3C">
              <w:rPr>
                <w:sz w:val="24"/>
                <w:szCs w:val="24"/>
              </w:rPr>
              <w:t xml:space="preserve">Прочие доходы от компенсации затрат бюджетов внутригородских муниципальных образований </w:t>
            </w:r>
            <w:r w:rsidRPr="00584C3C">
              <w:rPr>
                <w:sz w:val="24"/>
                <w:szCs w:val="24"/>
              </w:rPr>
              <w:lastRenderedPageBreak/>
              <w:t>городов федерального значения</w:t>
            </w:r>
          </w:p>
        </w:tc>
      </w:tr>
      <w:tr w:rsidR="00584C3C" w:rsidRPr="00584C3C" w:rsidTr="00820C71">
        <w:trPr>
          <w:trHeight w:val="566"/>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
                <w:bCs/>
                <w:sz w:val="24"/>
                <w:szCs w:val="24"/>
              </w:rPr>
            </w:pPr>
            <w:r w:rsidRPr="00584C3C">
              <w:rPr>
                <w:b/>
                <w:bCs/>
                <w:sz w:val="24"/>
                <w:szCs w:val="24"/>
              </w:rPr>
              <w:lastRenderedPageBreak/>
              <w:t>913</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b/>
                <w:iCs/>
                <w:color w:val="000000"/>
                <w:sz w:val="24"/>
                <w:szCs w:val="24"/>
              </w:rPr>
            </w:pPr>
          </w:p>
        </w:tc>
        <w:tc>
          <w:tcPr>
            <w:tcW w:w="5653" w:type="dxa"/>
            <w:tcBorders>
              <w:top w:val="single" w:sz="4" w:space="0" w:color="auto"/>
              <w:left w:val="nil"/>
              <w:bottom w:val="single" w:sz="4" w:space="0" w:color="auto"/>
              <w:right w:val="single" w:sz="4" w:space="0" w:color="auto"/>
            </w:tcBorders>
            <w:shd w:val="clear" w:color="auto" w:fill="auto"/>
            <w:noWrap/>
            <w:vAlign w:val="center"/>
          </w:tcPr>
          <w:p w:rsidR="00584C3C" w:rsidRPr="00584C3C" w:rsidRDefault="00584C3C" w:rsidP="00584C3C">
            <w:pPr>
              <w:rPr>
                <w:b/>
                <w:iCs/>
                <w:color w:val="000000"/>
                <w:sz w:val="24"/>
                <w:szCs w:val="24"/>
              </w:rPr>
            </w:pPr>
            <w:r w:rsidRPr="00584C3C">
              <w:rPr>
                <w:b/>
                <w:iCs/>
                <w:color w:val="000000"/>
                <w:sz w:val="24"/>
                <w:szCs w:val="24"/>
              </w:rPr>
              <w:t xml:space="preserve">Администрация </w:t>
            </w:r>
            <w:r w:rsidRPr="00584C3C">
              <w:rPr>
                <w:b/>
                <w:sz w:val="24"/>
                <w:szCs w:val="24"/>
              </w:rPr>
              <w:t>муниципального образования муниципального округа Светлановское</w:t>
            </w:r>
          </w:p>
        </w:tc>
      </w:tr>
      <w:tr w:rsidR="00584C3C" w:rsidRPr="00584C3C" w:rsidTr="00820C71">
        <w:trPr>
          <w:trHeight w:val="1073"/>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913</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2 02 03024 03 0000 150</w:t>
            </w:r>
          </w:p>
        </w:tc>
        <w:tc>
          <w:tcPr>
            <w:tcW w:w="5653"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rPr>
                <w:sz w:val="24"/>
                <w:szCs w:val="24"/>
              </w:rPr>
            </w:pPr>
            <w:r w:rsidRPr="00584C3C">
              <w:rPr>
                <w:sz w:val="24"/>
                <w:szCs w:val="24"/>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r>
      <w:tr w:rsidR="00584C3C" w:rsidRPr="00584C3C" w:rsidTr="00820C71">
        <w:trPr>
          <w:trHeight w:val="1357"/>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913</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584C3C" w:rsidRPr="00584C3C" w:rsidRDefault="00584C3C" w:rsidP="00584C3C">
            <w:pPr>
              <w:jc w:val="center"/>
              <w:rPr>
                <w:iCs/>
                <w:color w:val="000000"/>
                <w:sz w:val="24"/>
                <w:szCs w:val="24"/>
              </w:rPr>
            </w:pPr>
            <w:r w:rsidRPr="00584C3C">
              <w:rPr>
                <w:iCs/>
                <w:color w:val="000000"/>
                <w:sz w:val="24"/>
                <w:szCs w:val="24"/>
              </w:rPr>
              <w:t>2 02 03024 03 0100 150</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584C3C" w:rsidRPr="00584C3C" w:rsidRDefault="00584C3C" w:rsidP="00584C3C">
            <w:pPr>
              <w:rPr>
                <w:iCs/>
                <w:color w:val="000000"/>
                <w:sz w:val="24"/>
                <w:szCs w:val="24"/>
              </w:rPr>
            </w:pPr>
            <w:r w:rsidRPr="00584C3C">
              <w:rPr>
                <w:iCs/>
                <w:color w:val="000000"/>
                <w:sz w:val="24"/>
                <w:szCs w:val="24"/>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584C3C" w:rsidRPr="00584C3C" w:rsidTr="00820C71">
        <w:trPr>
          <w:trHeight w:val="156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913</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584C3C" w:rsidRPr="00584C3C" w:rsidRDefault="00584C3C" w:rsidP="00584C3C">
            <w:pPr>
              <w:jc w:val="center"/>
              <w:rPr>
                <w:iCs/>
                <w:color w:val="000000"/>
                <w:sz w:val="24"/>
                <w:szCs w:val="24"/>
              </w:rPr>
            </w:pPr>
            <w:r w:rsidRPr="00584C3C">
              <w:rPr>
                <w:iCs/>
                <w:color w:val="000000"/>
                <w:sz w:val="24"/>
                <w:szCs w:val="24"/>
              </w:rPr>
              <w:t>2 02 03024 03 0200 150</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584C3C" w:rsidRPr="00584C3C" w:rsidRDefault="00584C3C" w:rsidP="00584C3C">
            <w:pPr>
              <w:rPr>
                <w:iCs/>
                <w:color w:val="000000"/>
                <w:sz w:val="24"/>
                <w:szCs w:val="24"/>
              </w:rPr>
            </w:pPr>
            <w:r w:rsidRPr="00584C3C">
              <w:rPr>
                <w:iCs/>
                <w:color w:val="000000"/>
                <w:sz w:val="24"/>
                <w:szCs w:val="24"/>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584C3C" w:rsidRPr="00584C3C" w:rsidTr="00820C71">
        <w:trPr>
          <w:trHeight w:val="79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913</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sz w:val="24"/>
                <w:szCs w:val="24"/>
              </w:rPr>
            </w:pPr>
            <w:r w:rsidRPr="00584C3C">
              <w:rPr>
                <w:sz w:val="24"/>
                <w:szCs w:val="24"/>
              </w:rPr>
              <w:t>2 02 03027 03 0000 150</w:t>
            </w:r>
          </w:p>
        </w:tc>
        <w:tc>
          <w:tcPr>
            <w:tcW w:w="5653"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rPr>
                <w:sz w:val="24"/>
                <w:szCs w:val="24"/>
              </w:rPr>
            </w:pPr>
            <w:r w:rsidRPr="00584C3C">
              <w:rPr>
                <w:sz w:val="24"/>
                <w:szCs w:val="24"/>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584C3C" w:rsidRPr="00584C3C" w:rsidTr="00820C71">
        <w:trPr>
          <w:trHeight w:val="79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913</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iCs/>
                <w:color w:val="000000"/>
                <w:sz w:val="24"/>
                <w:szCs w:val="24"/>
              </w:rPr>
            </w:pPr>
            <w:r w:rsidRPr="00584C3C">
              <w:rPr>
                <w:iCs/>
                <w:color w:val="000000"/>
                <w:sz w:val="24"/>
                <w:szCs w:val="24"/>
              </w:rPr>
              <w:t>2 02 03027 03 0100 150</w:t>
            </w:r>
          </w:p>
        </w:tc>
        <w:tc>
          <w:tcPr>
            <w:tcW w:w="5653"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rPr>
                <w:iCs/>
                <w:color w:val="000000"/>
                <w:sz w:val="24"/>
                <w:szCs w:val="24"/>
              </w:rPr>
            </w:pPr>
            <w:r w:rsidRPr="00584C3C">
              <w:rPr>
                <w:iCs/>
                <w:color w:val="000000"/>
                <w:sz w:val="24"/>
                <w:szCs w:val="24"/>
              </w:rPr>
              <w:t>Субвенции бюджетам внутригородских муниципальных образований Санкт-Петербурга на содержание ребенка в семье опекуна и приёмной семье</w:t>
            </w:r>
          </w:p>
        </w:tc>
      </w:tr>
      <w:tr w:rsidR="00584C3C" w:rsidRPr="00584C3C" w:rsidTr="00820C71">
        <w:trPr>
          <w:trHeight w:val="808"/>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3C" w:rsidRPr="00584C3C" w:rsidRDefault="00584C3C" w:rsidP="00584C3C">
            <w:pPr>
              <w:jc w:val="center"/>
              <w:rPr>
                <w:bCs/>
                <w:sz w:val="24"/>
                <w:szCs w:val="24"/>
              </w:rPr>
            </w:pPr>
            <w:r w:rsidRPr="00584C3C">
              <w:rPr>
                <w:bCs/>
                <w:sz w:val="24"/>
                <w:szCs w:val="24"/>
              </w:rPr>
              <w:t>913</w:t>
            </w:r>
          </w:p>
        </w:tc>
        <w:tc>
          <w:tcPr>
            <w:tcW w:w="2931"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jc w:val="center"/>
              <w:rPr>
                <w:iCs/>
                <w:color w:val="000000"/>
                <w:sz w:val="24"/>
                <w:szCs w:val="24"/>
              </w:rPr>
            </w:pPr>
            <w:r w:rsidRPr="00584C3C">
              <w:rPr>
                <w:iCs/>
                <w:color w:val="000000"/>
                <w:sz w:val="24"/>
                <w:szCs w:val="24"/>
              </w:rPr>
              <w:t>2 02 03027 03 0200 150</w:t>
            </w:r>
          </w:p>
        </w:tc>
        <w:tc>
          <w:tcPr>
            <w:tcW w:w="5653" w:type="dxa"/>
            <w:tcBorders>
              <w:top w:val="single" w:sz="4" w:space="0" w:color="auto"/>
              <w:left w:val="nil"/>
              <w:bottom w:val="single" w:sz="4" w:space="0" w:color="auto"/>
              <w:right w:val="single" w:sz="4" w:space="0" w:color="auto"/>
            </w:tcBorders>
            <w:shd w:val="clear" w:color="auto" w:fill="auto"/>
            <w:vAlign w:val="center"/>
          </w:tcPr>
          <w:p w:rsidR="00584C3C" w:rsidRPr="00584C3C" w:rsidRDefault="00584C3C" w:rsidP="00584C3C">
            <w:pPr>
              <w:rPr>
                <w:iCs/>
                <w:color w:val="000000"/>
                <w:sz w:val="24"/>
                <w:szCs w:val="24"/>
              </w:rPr>
            </w:pPr>
            <w:r w:rsidRPr="00584C3C">
              <w:rPr>
                <w:iCs/>
                <w:color w:val="000000"/>
                <w:sz w:val="24"/>
                <w:szCs w:val="24"/>
              </w:rPr>
              <w:t>Субвенции бюджетам внутригородских муниципальных образований Санкт-Петербурга на вознаграждение, причитающееся приёмному родителю</w:t>
            </w:r>
          </w:p>
        </w:tc>
      </w:tr>
    </w:tbl>
    <w:p w:rsidR="00584C3C" w:rsidRDefault="00584C3C" w:rsidP="00584C3C"/>
    <w:p w:rsidR="00584C3C" w:rsidRDefault="00584C3C" w:rsidP="00584C3C">
      <w:pPr>
        <w:jc w:val="both"/>
        <w:rPr>
          <w:b/>
          <w:sz w:val="24"/>
          <w:szCs w:val="24"/>
        </w:rPr>
      </w:pPr>
    </w:p>
    <w:p w:rsidR="000A66A8" w:rsidRPr="000A66A8" w:rsidRDefault="000A66A8" w:rsidP="000A66A8">
      <w:pPr>
        <w:ind w:left="360"/>
        <w:jc w:val="both"/>
        <w:rPr>
          <w:b/>
          <w:sz w:val="24"/>
          <w:szCs w:val="24"/>
        </w:rPr>
      </w:pPr>
    </w:p>
    <w:p w:rsidR="000A66A8" w:rsidRPr="000A66A8" w:rsidRDefault="000A66A8" w:rsidP="000A66A8">
      <w:pPr>
        <w:ind w:left="360"/>
        <w:jc w:val="both"/>
        <w:rPr>
          <w:b/>
          <w:sz w:val="24"/>
          <w:szCs w:val="24"/>
        </w:rPr>
      </w:pPr>
    </w:p>
    <w:p w:rsidR="000A66A8" w:rsidRPr="000A66A8" w:rsidRDefault="000A66A8" w:rsidP="000A66A8">
      <w:pPr>
        <w:rPr>
          <w:b/>
        </w:rPr>
      </w:pPr>
    </w:p>
    <w:p w:rsidR="000A66A8" w:rsidRPr="000A66A8" w:rsidRDefault="000A66A8" w:rsidP="000A66A8">
      <w:pPr>
        <w:rPr>
          <w:b/>
        </w:rPr>
      </w:pPr>
    </w:p>
    <w:p w:rsidR="000A66A8" w:rsidRPr="000A66A8" w:rsidRDefault="000A66A8" w:rsidP="000A66A8">
      <w:pPr>
        <w:rPr>
          <w:sz w:val="24"/>
          <w:szCs w:val="24"/>
        </w:rPr>
      </w:pPr>
    </w:p>
    <w:p w:rsidR="000A66A8" w:rsidRPr="000A66A8" w:rsidRDefault="000A66A8" w:rsidP="000A66A8">
      <w:pPr>
        <w:ind w:left="360"/>
        <w:jc w:val="both"/>
        <w:rPr>
          <w:b/>
          <w:sz w:val="24"/>
          <w:szCs w:val="24"/>
        </w:rPr>
      </w:pPr>
    </w:p>
    <w:p w:rsidR="000A66A8" w:rsidRPr="000A66A8" w:rsidRDefault="000A66A8" w:rsidP="000A66A8">
      <w:pPr>
        <w:ind w:left="360"/>
        <w:jc w:val="both"/>
        <w:rPr>
          <w:b/>
          <w:sz w:val="24"/>
          <w:szCs w:val="24"/>
        </w:rPr>
      </w:pPr>
    </w:p>
    <w:p w:rsidR="000A66A8" w:rsidRPr="000A66A8" w:rsidRDefault="000A66A8" w:rsidP="000A66A8">
      <w:pPr>
        <w:keepNext/>
        <w:outlineLvl w:val="0"/>
        <w:rPr>
          <w:bCs/>
          <w:kern w:val="32"/>
          <w:sz w:val="24"/>
          <w:szCs w:val="24"/>
        </w:rPr>
      </w:pPr>
    </w:p>
    <w:p w:rsidR="000A66A8" w:rsidRPr="000A66A8" w:rsidRDefault="000A66A8" w:rsidP="000A66A8">
      <w:pPr>
        <w:ind w:left="360"/>
        <w:jc w:val="right"/>
        <w:rPr>
          <w:b/>
          <w:sz w:val="24"/>
          <w:szCs w:val="24"/>
        </w:rPr>
      </w:pPr>
    </w:p>
    <w:p w:rsidR="000A66A8" w:rsidRDefault="000A66A8" w:rsidP="000A66A8">
      <w:pPr>
        <w:ind w:left="360"/>
        <w:jc w:val="right"/>
        <w:rPr>
          <w:sz w:val="22"/>
          <w:szCs w:val="22"/>
        </w:rPr>
      </w:pPr>
    </w:p>
    <w:sectPr w:rsidR="000A66A8" w:rsidSect="00251C8B">
      <w:footerReference w:type="default" r:id="rId11"/>
      <w:pgSz w:w="11906" w:h="16838"/>
      <w:pgMar w:top="567" w:right="1134"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FD" w:rsidRDefault="00594CFD">
      <w:r>
        <w:separator/>
      </w:r>
    </w:p>
  </w:endnote>
  <w:endnote w:type="continuationSeparator" w:id="0">
    <w:p w:rsidR="00594CFD" w:rsidRDefault="0059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FD" w:rsidRDefault="00594CFD">
    <w:pPr>
      <w:pStyle w:val="ae"/>
      <w:jc w:val="right"/>
    </w:pPr>
  </w:p>
  <w:p w:rsidR="00594CFD" w:rsidRDefault="00594CF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FD" w:rsidRDefault="00594CFD">
      <w:r>
        <w:separator/>
      </w:r>
    </w:p>
  </w:footnote>
  <w:footnote w:type="continuationSeparator" w:id="0">
    <w:p w:rsidR="00594CFD" w:rsidRDefault="00594C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69B"/>
    <w:multiLevelType w:val="hybridMultilevel"/>
    <w:tmpl w:val="457AEDA4"/>
    <w:lvl w:ilvl="0" w:tplc="BA689EFC">
      <w:start w:val="2"/>
      <w:numFmt w:val="decimal"/>
      <w:lvlText w:val="%1."/>
      <w:lvlJc w:val="left"/>
      <w:pPr>
        <w:tabs>
          <w:tab w:val="num" w:pos="567"/>
        </w:tabs>
        <w:ind w:left="567" w:firstLine="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A560B"/>
    <w:multiLevelType w:val="hybridMultilevel"/>
    <w:tmpl w:val="F5F6602E"/>
    <w:lvl w:ilvl="0" w:tplc="2174DD4C">
      <w:start w:val="1"/>
      <w:numFmt w:val="decimal"/>
      <w:lvlText w:val="1.%1."/>
      <w:lvlJc w:val="left"/>
      <w:pPr>
        <w:tabs>
          <w:tab w:val="num" w:pos="567"/>
        </w:tabs>
        <w:ind w:left="0" w:firstLine="567"/>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E57CB5"/>
    <w:multiLevelType w:val="singleLevel"/>
    <w:tmpl w:val="20908F2C"/>
    <w:lvl w:ilvl="0">
      <w:start w:val="1"/>
      <w:numFmt w:val="decimal"/>
      <w:lvlText w:val="%1)"/>
      <w:lvlJc w:val="left"/>
      <w:pPr>
        <w:tabs>
          <w:tab w:val="num" w:pos="1080"/>
        </w:tabs>
        <w:ind w:left="1080" w:hanging="360"/>
      </w:pPr>
      <w:rPr>
        <w:rFonts w:hint="default"/>
      </w:rPr>
    </w:lvl>
  </w:abstractNum>
  <w:abstractNum w:abstractNumId="3" w15:restartNumberingAfterBreak="0">
    <w:nsid w:val="07E93453"/>
    <w:multiLevelType w:val="hybridMultilevel"/>
    <w:tmpl w:val="A634A2CE"/>
    <w:lvl w:ilvl="0" w:tplc="FFFFFFFF">
      <w:start w:val="8"/>
      <w:numFmt w:val="bullet"/>
      <w:lvlText w:val="-"/>
      <w:lvlJc w:val="left"/>
      <w:pPr>
        <w:tabs>
          <w:tab w:val="num" w:pos="397"/>
        </w:tabs>
        <w:ind w:left="567" w:hanging="170"/>
      </w:pPr>
      <w:rPr>
        <w:rFonts w:hint="default"/>
      </w:rPr>
    </w:lvl>
    <w:lvl w:ilvl="1" w:tplc="FFFFFFFF">
      <w:start w:val="15"/>
      <w:numFmt w:val="decimal"/>
      <w:lvlText w:val="9.%2. "/>
      <w:lvlJc w:val="left"/>
      <w:pPr>
        <w:tabs>
          <w:tab w:val="num" w:pos="371"/>
        </w:tabs>
        <w:ind w:left="1363" w:hanging="283"/>
      </w:pPr>
      <w:rPr>
        <w:rFonts w:ascii="Times New Roman" w:hAnsi="Times New Roman" w:cs="Times New Roman" w:hint="default"/>
        <w:b w:val="0"/>
        <w:i w:val="0"/>
        <w:sz w:val="24"/>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04962"/>
    <w:multiLevelType w:val="multilevel"/>
    <w:tmpl w:val="D6528D00"/>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35A46"/>
    <w:multiLevelType w:val="multilevel"/>
    <w:tmpl w:val="D436BB00"/>
    <w:lvl w:ilvl="0">
      <w:start w:val="8"/>
      <w:numFmt w:val="decimal"/>
      <w:lvlText w:val="%1."/>
      <w:lvlJc w:val="left"/>
      <w:pPr>
        <w:ind w:left="360" w:hanging="360"/>
      </w:pPr>
      <w:rPr>
        <w:rFonts w:hint="default"/>
        <w:b/>
      </w:rPr>
    </w:lvl>
    <w:lvl w:ilvl="1">
      <w:start w:val="1"/>
      <w:numFmt w:val="decimal"/>
      <w:lvlText w:val="%1.%2."/>
      <w:lvlJc w:val="left"/>
      <w:pPr>
        <w:ind w:left="757" w:hanging="360"/>
      </w:pPr>
      <w:rPr>
        <w:rFonts w:hint="default"/>
        <w:b w:val="0"/>
      </w:rPr>
    </w:lvl>
    <w:lvl w:ilvl="2">
      <w:start w:val="1"/>
      <w:numFmt w:val="decimal"/>
      <w:lvlText w:val="%1.%2.%3."/>
      <w:lvlJc w:val="left"/>
      <w:pPr>
        <w:ind w:left="1514"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976" w:hanging="1800"/>
      </w:pPr>
      <w:rPr>
        <w:rFonts w:hint="default"/>
        <w:b/>
      </w:rPr>
    </w:lvl>
  </w:abstractNum>
  <w:abstractNum w:abstractNumId="6" w15:restartNumberingAfterBreak="0">
    <w:nsid w:val="26D85EB4"/>
    <w:multiLevelType w:val="multilevel"/>
    <w:tmpl w:val="E70424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57A27"/>
    <w:multiLevelType w:val="multilevel"/>
    <w:tmpl w:val="CB0E66A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A790D60"/>
    <w:multiLevelType w:val="hybridMultilevel"/>
    <w:tmpl w:val="06C86E8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D05D3D"/>
    <w:multiLevelType w:val="multilevel"/>
    <w:tmpl w:val="5B4608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984CA7"/>
    <w:multiLevelType w:val="singleLevel"/>
    <w:tmpl w:val="EFFADA66"/>
    <w:lvl w:ilvl="0">
      <w:start w:val="10"/>
      <w:numFmt w:val="bullet"/>
      <w:lvlText w:val="-"/>
      <w:lvlJc w:val="left"/>
      <w:pPr>
        <w:tabs>
          <w:tab w:val="num" w:pos="1080"/>
        </w:tabs>
        <w:ind w:left="1080" w:hanging="360"/>
      </w:pPr>
      <w:rPr>
        <w:rFonts w:hint="default"/>
      </w:rPr>
    </w:lvl>
  </w:abstractNum>
  <w:abstractNum w:abstractNumId="11" w15:restartNumberingAfterBreak="0">
    <w:nsid w:val="319B54BB"/>
    <w:multiLevelType w:val="hybridMultilevel"/>
    <w:tmpl w:val="93441144"/>
    <w:lvl w:ilvl="0" w:tplc="FFFFFFFF">
      <w:start w:val="1"/>
      <w:numFmt w:val="bullet"/>
      <w:lvlText w:val=""/>
      <w:lvlJc w:val="left"/>
      <w:pPr>
        <w:tabs>
          <w:tab w:val="num" w:pos="1069"/>
        </w:tabs>
        <w:ind w:left="1069" w:hanging="360"/>
      </w:pPr>
      <w:rPr>
        <w:rFonts w:ascii="Symbol" w:hAnsi="Symbo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A93017"/>
    <w:multiLevelType w:val="multilevel"/>
    <w:tmpl w:val="4F1C6DD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534A9"/>
    <w:multiLevelType w:val="multilevel"/>
    <w:tmpl w:val="0A129A68"/>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42450531"/>
    <w:multiLevelType w:val="hybridMultilevel"/>
    <w:tmpl w:val="54022B96"/>
    <w:lvl w:ilvl="0" w:tplc="824054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48F23521"/>
    <w:multiLevelType w:val="multilevel"/>
    <w:tmpl w:val="D2688EF0"/>
    <w:lvl w:ilvl="0">
      <w:start w:val="1"/>
      <w:numFmt w:val="decimal"/>
      <w:lvlText w:val="%1."/>
      <w:lvlJc w:val="left"/>
      <w:pPr>
        <w:tabs>
          <w:tab w:val="num" w:pos="1068"/>
        </w:tabs>
        <w:ind w:left="1068" w:hanging="360"/>
      </w:p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1788"/>
        </w:tabs>
        <w:ind w:left="1788" w:hanging="108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148"/>
        </w:tabs>
        <w:ind w:left="2148" w:hanging="1440"/>
      </w:pPr>
    </w:lvl>
  </w:abstractNum>
  <w:abstractNum w:abstractNumId="16" w15:restartNumberingAfterBreak="0">
    <w:nsid w:val="4B275638"/>
    <w:multiLevelType w:val="hybridMultilevel"/>
    <w:tmpl w:val="83049B3C"/>
    <w:lvl w:ilvl="0" w:tplc="A5C03D48">
      <w:start w:val="1"/>
      <w:numFmt w:val="decimal"/>
      <w:lvlText w:val="%1."/>
      <w:lvlJc w:val="left"/>
      <w:pPr>
        <w:tabs>
          <w:tab w:val="num" w:pos="1455"/>
        </w:tabs>
        <w:ind w:left="1455" w:hanging="885"/>
      </w:pPr>
      <w:rPr>
        <w:rFonts w:hint="default"/>
      </w:rPr>
    </w:lvl>
    <w:lvl w:ilvl="1" w:tplc="04190019" w:tentative="1">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505A4738"/>
    <w:multiLevelType w:val="multilevel"/>
    <w:tmpl w:val="C3D8A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5087236D"/>
    <w:multiLevelType w:val="hybridMultilevel"/>
    <w:tmpl w:val="42008C44"/>
    <w:lvl w:ilvl="0" w:tplc="94C6EF1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B43450"/>
    <w:multiLevelType w:val="multilevel"/>
    <w:tmpl w:val="3C0617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B7783D"/>
    <w:multiLevelType w:val="multilevel"/>
    <w:tmpl w:val="1F9270F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6CE5CF6"/>
    <w:multiLevelType w:val="multilevel"/>
    <w:tmpl w:val="3BAC90A2"/>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EF1A72"/>
    <w:multiLevelType w:val="multilevel"/>
    <w:tmpl w:val="5CBE7E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153469"/>
    <w:multiLevelType w:val="multilevel"/>
    <w:tmpl w:val="D912395E"/>
    <w:lvl w:ilvl="0">
      <w:start w:val="7"/>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211502"/>
    <w:multiLevelType w:val="multilevel"/>
    <w:tmpl w:val="47F26C5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294B5B"/>
    <w:multiLevelType w:val="singleLevel"/>
    <w:tmpl w:val="65F617B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423404"/>
    <w:multiLevelType w:val="multilevel"/>
    <w:tmpl w:val="678607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15"/>
        </w:tabs>
        <w:ind w:left="615" w:hanging="61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B4E212E"/>
    <w:multiLevelType w:val="multilevel"/>
    <w:tmpl w:val="3214AB9A"/>
    <w:lvl w:ilvl="0">
      <w:start w:val="9"/>
      <w:numFmt w:val="decimal"/>
      <w:lvlText w:val="%1."/>
      <w:lvlJc w:val="left"/>
      <w:pPr>
        <w:ind w:left="360" w:hanging="360"/>
      </w:pPr>
      <w:rPr>
        <w:rFonts w:hint="default"/>
        <w:b/>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25"/>
  </w:num>
  <w:num w:numId="2">
    <w:abstractNumId w:val="10"/>
  </w:num>
  <w:num w:numId="3">
    <w:abstractNumId w:val="2"/>
  </w:num>
  <w:num w:numId="4">
    <w:abstractNumId w:val="26"/>
  </w:num>
  <w:num w:numId="5">
    <w:abstractNumId w:val="3"/>
  </w:num>
  <w:num w:numId="6">
    <w:abstractNumId w:val="11"/>
  </w:num>
  <w:num w:numId="7">
    <w:abstractNumId w:val="17"/>
  </w:num>
  <w:num w:numId="8">
    <w:abstractNumId w:val="20"/>
  </w:num>
  <w:num w:numId="9">
    <w:abstractNumId w:val="5"/>
  </w:num>
  <w:num w:numId="10">
    <w:abstractNumId w:val="27"/>
  </w:num>
  <w:num w:numId="11">
    <w:abstractNumId w:val="22"/>
  </w:num>
  <w:num w:numId="12">
    <w:abstractNumId w:val="24"/>
  </w:num>
  <w:num w:numId="13">
    <w:abstractNumId w:val="21"/>
  </w:num>
  <w:num w:numId="14">
    <w:abstractNumId w:val="4"/>
  </w:num>
  <w:num w:numId="15">
    <w:abstractNumId w:val="23"/>
  </w:num>
  <w:num w:numId="16">
    <w:abstractNumId w:val="13"/>
  </w:num>
  <w:num w:numId="17">
    <w:abstractNumId w:val="9"/>
  </w:num>
  <w:num w:numId="18">
    <w:abstractNumId w:val="19"/>
  </w:num>
  <w:num w:numId="19">
    <w:abstractNumId w:val="12"/>
  </w:num>
  <w:num w:numId="20">
    <w:abstractNumId w:val="7"/>
  </w:num>
  <w:num w:numId="21">
    <w:abstractNumId w:val="18"/>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6"/>
  </w:num>
  <w:num w:numId="26">
    <w:abstractNumId w:val="1"/>
  </w:num>
  <w:num w:numId="27">
    <w:abstractNumId w:val="0"/>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72E4"/>
    <w:rsid w:val="00007220"/>
    <w:rsid w:val="00012F33"/>
    <w:rsid w:val="000133D0"/>
    <w:rsid w:val="00013D3D"/>
    <w:rsid w:val="0002129E"/>
    <w:rsid w:val="00026360"/>
    <w:rsid w:val="0004776B"/>
    <w:rsid w:val="00071F15"/>
    <w:rsid w:val="00077132"/>
    <w:rsid w:val="000772CC"/>
    <w:rsid w:val="00077411"/>
    <w:rsid w:val="00090032"/>
    <w:rsid w:val="0009215C"/>
    <w:rsid w:val="00093D83"/>
    <w:rsid w:val="000A0107"/>
    <w:rsid w:val="000A0E92"/>
    <w:rsid w:val="000A66A8"/>
    <w:rsid w:val="000A7A69"/>
    <w:rsid w:val="000B6AF4"/>
    <w:rsid w:val="000C6A09"/>
    <w:rsid w:val="000C7D26"/>
    <w:rsid w:val="000D1263"/>
    <w:rsid w:val="000D1796"/>
    <w:rsid w:val="000D2E34"/>
    <w:rsid w:val="000D4688"/>
    <w:rsid w:val="000E155B"/>
    <w:rsid w:val="000E57E7"/>
    <w:rsid w:val="000E64C2"/>
    <w:rsid w:val="000E6B92"/>
    <w:rsid w:val="000F5197"/>
    <w:rsid w:val="000F7575"/>
    <w:rsid w:val="00100291"/>
    <w:rsid w:val="001016C6"/>
    <w:rsid w:val="00105EF5"/>
    <w:rsid w:val="001110BD"/>
    <w:rsid w:val="00111EF9"/>
    <w:rsid w:val="00115AC3"/>
    <w:rsid w:val="0013078B"/>
    <w:rsid w:val="001309B2"/>
    <w:rsid w:val="001336CF"/>
    <w:rsid w:val="0014270F"/>
    <w:rsid w:val="00144A99"/>
    <w:rsid w:val="00145E65"/>
    <w:rsid w:val="00147B50"/>
    <w:rsid w:val="00150F5D"/>
    <w:rsid w:val="00151EEF"/>
    <w:rsid w:val="00152598"/>
    <w:rsid w:val="001553C0"/>
    <w:rsid w:val="0015564A"/>
    <w:rsid w:val="001562CF"/>
    <w:rsid w:val="00157722"/>
    <w:rsid w:val="00163632"/>
    <w:rsid w:val="0017269E"/>
    <w:rsid w:val="001757AF"/>
    <w:rsid w:val="0017674D"/>
    <w:rsid w:val="00177D4E"/>
    <w:rsid w:val="00180A0F"/>
    <w:rsid w:val="00187985"/>
    <w:rsid w:val="00191C76"/>
    <w:rsid w:val="001A0AC3"/>
    <w:rsid w:val="001A0F04"/>
    <w:rsid w:val="001A1E64"/>
    <w:rsid w:val="001A70E8"/>
    <w:rsid w:val="001B4FD5"/>
    <w:rsid w:val="001C08A7"/>
    <w:rsid w:val="001C2686"/>
    <w:rsid w:val="001C5FCA"/>
    <w:rsid w:val="001C61E8"/>
    <w:rsid w:val="001D2065"/>
    <w:rsid w:val="001D5607"/>
    <w:rsid w:val="001D6F1A"/>
    <w:rsid w:val="001D733D"/>
    <w:rsid w:val="001E0285"/>
    <w:rsid w:val="001E0813"/>
    <w:rsid w:val="001E2E14"/>
    <w:rsid w:val="001E49DF"/>
    <w:rsid w:val="001E7AEE"/>
    <w:rsid w:val="001F0A18"/>
    <w:rsid w:val="001F2B30"/>
    <w:rsid w:val="00202B97"/>
    <w:rsid w:val="0020476F"/>
    <w:rsid w:val="00211CB6"/>
    <w:rsid w:val="00212EA5"/>
    <w:rsid w:val="002216CB"/>
    <w:rsid w:val="00224A4A"/>
    <w:rsid w:val="00227188"/>
    <w:rsid w:val="00235153"/>
    <w:rsid w:val="00243B8B"/>
    <w:rsid w:val="00245CD0"/>
    <w:rsid w:val="00250BB9"/>
    <w:rsid w:val="00251C8B"/>
    <w:rsid w:val="0025479A"/>
    <w:rsid w:val="002553DF"/>
    <w:rsid w:val="00257752"/>
    <w:rsid w:val="00263756"/>
    <w:rsid w:val="00264A82"/>
    <w:rsid w:val="002702DE"/>
    <w:rsid w:val="002709E4"/>
    <w:rsid w:val="002734C8"/>
    <w:rsid w:val="002765A4"/>
    <w:rsid w:val="00280F2F"/>
    <w:rsid w:val="002878A9"/>
    <w:rsid w:val="002945BC"/>
    <w:rsid w:val="002979BE"/>
    <w:rsid w:val="002A3C3D"/>
    <w:rsid w:val="002A40CE"/>
    <w:rsid w:val="002B6A66"/>
    <w:rsid w:val="002B70F8"/>
    <w:rsid w:val="002D178B"/>
    <w:rsid w:val="002D4253"/>
    <w:rsid w:val="002E1E37"/>
    <w:rsid w:val="002E2665"/>
    <w:rsid w:val="002E2779"/>
    <w:rsid w:val="002F081E"/>
    <w:rsid w:val="002F459D"/>
    <w:rsid w:val="003006DC"/>
    <w:rsid w:val="003073ED"/>
    <w:rsid w:val="00310243"/>
    <w:rsid w:val="0031398F"/>
    <w:rsid w:val="0032298B"/>
    <w:rsid w:val="003232DB"/>
    <w:rsid w:val="00325308"/>
    <w:rsid w:val="00326C29"/>
    <w:rsid w:val="0033380A"/>
    <w:rsid w:val="00335447"/>
    <w:rsid w:val="00342B09"/>
    <w:rsid w:val="003464E1"/>
    <w:rsid w:val="003472CC"/>
    <w:rsid w:val="00350DE0"/>
    <w:rsid w:val="003512E0"/>
    <w:rsid w:val="003536A0"/>
    <w:rsid w:val="003577A5"/>
    <w:rsid w:val="003642C5"/>
    <w:rsid w:val="0036652B"/>
    <w:rsid w:val="00371F24"/>
    <w:rsid w:val="00372FCE"/>
    <w:rsid w:val="00374DFE"/>
    <w:rsid w:val="003834C5"/>
    <w:rsid w:val="00383EF3"/>
    <w:rsid w:val="0039429B"/>
    <w:rsid w:val="003A0F3E"/>
    <w:rsid w:val="003A41BC"/>
    <w:rsid w:val="003A712C"/>
    <w:rsid w:val="003B0154"/>
    <w:rsid w:val="003B0824"/>
    <w:rsid w:val="003B0D93"/>
    <w:rsid w:val="003B5016"/>
    <w:rsid w:val="003B6DD7"/>
    <w:rsid w:val="003C2ABC"/>
    <w:rsid w:val="003C3462"/>
    <w:rsid w:val="003E28FC"/>
    <w:rsid w:val="003E34E2"/>
    <w:rsid w:val="003E7D69"/>
    <w:rsid w:val="003F0485"/>
    <w:rsid w:val="003F29BC"/>
    <w:rsid w:val="00400D22"/>
    <w:rsid w:val="00400F8C"/>
    <w:rsid w:val="00401289"/>
    <w:rsid w:val="004040E7"/>
    <w:rsid w:val="004076CC"/>
    <w:rsid w:val="004139BF"/>
    <w:rsid w:val="004165F1"/>
    <w:rsid w:val="00421120"/>
    <w:rsid w:val="004213CA"/>
    <w:rsid w:val="004222C6"/>
    <w:rsid w:val="004225B2"/>
    <w:rsid w:val="0042269D"/>
    <w:rsid w:val="0042351F"/>
    <w:rsid w:val="00424F4F"/>
    <w:rsid w:val="0042538D"/>
    <w:rsid w:val="004328CC"/>
    <w:rsid w:val="0043455D"/>
    <w:rsid w:val="00437AD0"/>
    <w:rsid w:val="00445AF0"/>
    <w:rsid w:val="00446398"/>
    <w:rsid w:val="0045179D"/>
    <w:rsid w:val="00452CF8"/>
    <w:rsid w:val="0045321C"/>
    <w:rsid w:val="00457472"/>
    <w:rsid w:val="004655AA"/>
    <w:rsid w:val="004716AC"/>
    <w:rsid w:val="00472203"/>
    <w:rsid w:val="00484311"/>
    <w:rsid w:val="00485566"/>
    <w:rsid w:val="004908CD"/>
    <w:rsid w:val="00492ECF"/>
    <w:rsid w:val="00493832"/>
    <w:rsid w:val="00494759"/>
    <w:rsid w:val="00496064"/>
    <w:rsid w:val="00497AC0"/>
    <w:rsid w:val="004A388C"/>
    <w:rsid w:val="004B4439"/>
    <w:rsid w:val="004C5181"/>
    <w:rsid w:val="004C5C9B"/>
    <w:rsid w:val="004C646F"/>
    <w:rsid w:val="004C76ED"/>
    <w:rsid w:val="004D3A92"/>
    <w:rsid w:val="004D4F43"/>
    <w:rsid w:val="004E028B"/>
    <w:rsid w:val="004F0663"/>
    <w:rsid w:val="004F5771"/>
    <w:rsid w:val="00500544"/>
    <w:rsid w:val="0050213B"/>
    <w:rsid w:val="005033F8"/>
    <w:rsid w:val="00507944"/>
    <w:rsid w:val="005171C9"/>
    <w:rsid w:val="0052326D"/>
    <w:rsid w:val="0053253E"/>
    <w:rsid w:val="00532880"/>
    <w:rsid w:val="00535560"/>
    <w:rsid w:val="00535D35"/>
    <w:rsid w:val="005361FA"/>
    <w:rsid w:val="005363B5"/>
    <w:rsid w:val="005408EA"/>
    <w:rsid w:val="00541FB3"/>
    <w:rsid w:val="00565AC3"/>
    <w:rsid w:val="00565C1E"/>
    <w:rsid w:val="00566484"/>
    <w:rsid w:val="00577455"/>
    <w:rsid w:val="00582BE5"/>
    <w:rsid w:val="00584C3C"/>
    <w:rsid w:val="0058655C"/>
    <w:rsid w:val="00593B23"/>
    <w:rsid w:val="00594210"/>
    <w:rsid w:val="005946A7"/>
    <w:rsid w:val="00594CFD"/>
    <w:rsid w:val="005A7770"/>
    <w:rsid w:val="005B1751"/>
    <w:rsid w:val="005B4E2C"/>
    <w:rsid w:val="005B578E"/>
    <w:rsid w:val="005B6775"/>
    <w:rsid w:val="005C08F8"/>
    <w:rsid w:val="005C0CEB"/>
    <w:rsid w:val="005C1F42"/>
    <w:rsid w:val="005C56BF"/>
    <w:rsid w:val="005C7A72"/>
    <w:rsid w:val="005D799F"/>
    <w:rsid w:val="005E36D1"/>
    <w:rsid w:val="005E3D40"/>
    <w:rsid w:val="005F3385"/>
    <w:rsid w:val="005F3EF7"/>
    <w:rsid w:val="005F743D"/>
    <w:rsid w:val="00600123"/>
    <w:rsid w:val="00602A88"/>
    <w:rsid w:val="00603271"/>
    <w:rsid w:val="00606A55"/>
    <w:rsid w:val="006074F2"/>
    <w:rsid w:val="006112F3"/>
    <w:rsid w:val="00613115"/>
    <w:rsid w:val="00614FEC"/>
    <w:rsid w:val="0062051D"/>
    <w:rsid w:val="006214E9"/>
    <w:rsid w:val="006263A4"/>
    <w:rsid w:val="0064320B"/>
    <w:rsid w:val="0064321B"/>
    <w:rsid w:val="00644D34"/>
    <w:rsid w:val="00654757"/>
    <w:rsid w:val="00660FA5"/>
    <w:rsid w:val="00661825"/>
    <w:rsid w:val="00662B3A"/>
    <w:rsid w:val="00670589"/>
    <w:rsid w:val="00675F39"/>
    <w:rsid w:val="00680B5A"/>
    <w:rsid w:val="00681D93"/>
    <w:rsid w:val="006826A3"/>
    <w:rsid w:val="00690D2B"/>
    <w:rsid w:val="006917EA"/>
    <w:rsid w:val="00693CAF"/>
    <w:rsid w:val="006A141D"/>
    <w:rsid w:val="006A3081"/>
    <w:rsid w:val="006A4274"/>
    <w:rsid w:val="006A5A18"/>
    <w:rsid w:val="006B00AE"/>
    <w:rsid w:val="006B5F46"/>
    <w:rsid w:val="006B7C26"/>
    <w:rsid w:val="006C4B88"/>
    <w:rsid w:val="006C6A68"/>
    <w:rsid w:val="006E1B69"/>
    <w:rsid w:val="006E7BB1"/>
    <w:rsid w:val="006E7CC5"/>
    <w:rsid w:val="006F397E"/>
    <w:rsid w:val="006F7BAD"/>
    <w:rsid w:val="00702CDB"/>
    <w:rsid w:val="007042F0"/>
    <w:rsid w:val="0070569E"/>
    <w:rsid w:val="00705F9C"/>
    <w:rsid w:val="00710322"/>
    <w:rsid w:val="00720897"/>
    <w:rsid w:val="00720BAE"/>
    <w:rsid w:val="00723AFB"/>
    <w:rsid w:val="0072702C"/>
    <w:rsid w:val="007352D6"/>
    <w:rsid w:val="00741A7B"/>
    <w:rsid w:val="00744489"/>
    <w:rsid w:val="00750E45"/>
    <w:rsid w:val="00751790"/>
    <w:rsid w:val="0075436E"/>
    <w:rsid w:val="00754707"/>
    <w:rsid w:val="00773960"/>
    <w:rsid w:val="007760DD"/>
    <w:rsid w:val="007821E0"/>
    <w:rsid w:val="007879EC"/>
    <w:rsid w:val="00787D95"/>
    <w:rsid w:val="007A1797"/>
    <w:rsid w:val="007A3ADF"/>
    <w:rsid w:val="007B290F"/>
    <w:rsid w:val="007B4546"/>
    <w:rsid w:val="007B4845"/>
    <w:rsid w:val="007C7F0D"/>
    <w:rsid w:val="007D762F"/>
    <w:rsid w:val="007E0FAA"/>
    <w:rsid w:val="007E18FA"/>
    <w:rsid w:val="007E4CE7"/>
    <w:rsid w:val="007E4D58"/>
    <w:rsid w:val="007E650F"/>
    <w:rsid w:val="007F12AB"/>
    <w:rsid w:val="007F13EB"/>
    <w:rsid w:val="007F1835"/>
    <w:rsid w:val="007F2703"/>
    <w:rsid w:val="007F32DC"/>
    <w:rsid w:val="00804DBC"/>
    <w:rsid w:val="008106B2"/>
    <w:rsid w:val="00814AEF"/>
    <w:rsid w:val="00816090"/>
    <w:rsid w:val="00820C71"/>
    <w:rsid w:val="00822B02"/>
    <w:rsid w:val="00822B60"/>
    <w:rsid w:val="00823038"/>
    <w:rsid w:val="008242BF"/>
    <w:rsid w:val="0084218A"/>
    <w:rsid w:val="00842E82"/>
    <w:rsid w:val="00844992"/>
    <w:rsid w:val="008472E4"/>
    <w:rsid w:val="00860209"/>
    <w:rsid w:val="00860E57"/>
    <w:rsid w:val="00861B19"/>
    <w:rsid w:val="0087530D"/>
    <w:rsid w:val="00877F8E"/>
    <w:rsid w:val="00881B4C"/>
    <w:rsid w:val="00893087"/>
    <w:rsid w:val="00895CB0"/>
    <w:rsid w:val="008A467F"/>
    <w:rsid w:val="008A52F6"/>
    <w:rsid w:val="008A691B"/>
    <w:rsid w:val="008A6D9B"/>
    <w:rsid w:val="008B0476"/>
    <w:rsid w:val="008B39B1"/>
    <w:rsid w:val="008C2F33"/>
    <w:rsid w:val="008C33EC"/>
    <w:rsid w:val="008C39F7"/>
    <w:rsid w:val="008C789C"/>
    <w:rsid w:val="008D49A5"/>
    <w:rsid w:val="008D5D13"/>
    <w:rsid w:val="008D6B80"/>
    <w:rsid w:val="008D6E8E"/>
    <w:rsid w:val="008E16BD"/>
    <w:rsid w:val="008E7D65"/>
    <w:rsid w:val="008F1F8C"/>
    <w:rsid w:val="008F2EAC"/>
    <w:rsid w:val="008F59BB"/>
    <w:rsid w:val="009005E4"/>
    <w:rsid w:val="0090073B"/>
    <w:rsid w:val="00915763"/>
    <w:rsid w:val="0091794C"/>
    <w:rsid w:val="00921197"/>
    <w:rsid w:val="00925BCB"/>
    <w:rsid w:val="00927327"/>
    <w:rsid w:val="009333F2"/>
    <w:rsid w:val="00947AF7"/>
    <w:rsid w:val="00953ADF"/>
    <w:rsid w:val="00954E6F"/>
    <w:rsid w:val="00956710"/>
    <w:rsid w:val="00967BD1"/>
    <w:rsid w:val="00982C0D"/>
    <w:rsid w:val="009843AD"/>
    <w:rsid w:val="0098579A"/>
    <w:rsid w:val="00986ED4"/>
    <w:rsid w:val="00990ACD"/>
    <w:rsid w:val="00994AB3"/>
    <w:rsid w:val="009951B3"/>
    <w:rsid w:val="00997258"/>
    <w:rsid w:val="009A153C"/>
    <w:rsid w:val="009A1C1D"/>
    <w:rsid w:val="009A4E63"/>
    <w:rsid w:val="009B17D2"/>
    <w:rsid w:val="009B2AB7"/>
    <w:rsid w:val="009C33FB"/>
    <w:rsid w:val="009C706E"/>
    <w:rsid w:val="009D1BE8"/>
    <w:rsid w:val="009D4D32"/>
    <w:rsid w:val="009D60C9"/>
    <w:rsid w:val="009E6001"/>
    <w:rsid w:val="009F603B"/>
    <w:rsid w:val="009F6A77"/>
    <w:rsid w:val="00A034CF"/>
    <w:rsid w:val="00A10DB0"/>
    <w:rsid w:val="00A10EDF"/>
    <w:rsid w:val="00A11B3B"/>
    <w:rsid w:val="00A16B57"/>
    <w:rsid w:val="00A231FF"/>
    <w:rsid w:val="00A23617"/>
    <w:rsid w:val="00A2628A"/>
    <w:rsid w:val="00A32B6C"/>
    <w:rsid w:val="00A32E5E"/>
    <w:rsid w:val="00A33B8A"/>
    <w:rsid w:val="00A35A9B"/>
    <w:rsid w:val="00A372A2"/>
    <w:rsid w:val="00A418D7"/>
    <w:rsid w:val="00A419FC"/>
    <w:rsid w:val="00A54BB3"/>
    <w:rsid w:val="00A56BAF"/>
    <w:rsid w:val="00A5742E"/>
    <w:rsid w:val="00A57F39"/>
    <w:rsid w:val="00A62AB3"/>
    <w:rsid w:val="00A67565"/>
    <w:rsid w:val="00A709FB"/>
    <w:rsid w:val="00A93396"/>
    <w:rsid w:val="00AA064E"/>
    <w:rsid w:val="00AB0B69"/>
    <w:rsid w:val="00AB3129"/>
    <w:rsid w:val="00AB3433"/>
    <w:rsid w:val="00AB4281"/>
    <w:rsid w:val="00AB43A7"/>
    <w:rsid w:val="00AB6A0A"/>
    <w:rsid w:val="00AC0560"/>
    <w:rsid w:val="00AC2345"/>
    <w:rsid w:val="00AC32DE"/>
    <w:rsid w:val="00AC52B0"/>
    <w:rsid w:val="00AD3E7F"/>
    <w:rsid w:val="00AD43BF"/>
    <w:rsid w:val="00AE18B4"/>
    <w:rsid w:val="00AE46D4"/>
    <w:rsid w:val="00AF26B2"/>
    <w:rsid w:val="00AF489A"/>
    <w:rsid w:val="00AF6B5B"/>
    <w:rsid w:val="00B0096B"/>
    <w:rsid w:val="00B01E9C"/>
    <w:rsid w:val="00B07D35"/>
    <w:rsid w:val="00B106B8"/>
    <w:rsid w:val="00B118B8"/>
    <w:rsid w:val="00B16CE8"/>
    <w:rsid w:val="00B32DA8"/>
    <w:rsid w:val="00B33002"/>
    <w:rsid w:val="00B3673B"/>
    <w:rsid w:val="00B42395"/>
    <w:rsid w:val="00B442F6"/>
    <w:rsid w:val="00B46298"/>
    <w:rsid w:val="00B50F9F"/>
    <w:rsid w:val="00B53050"/>
    <w:rsid w:val="00B53C33"/>
    <w:rsid w:val="00B5659E"/>
    <w:rsid w:val="00B572C9"/>
    <w:rsid w:val="00B6504A"/>
    <w:rsid w:val="00B672C8"/>
    <w:rsid w:val="00B71F1A"/>
    <w:rsid w:val="00B732CE"/>
    <w:rsid w:val="00B75E02"/>
    <w:rsid w:val="00B77683"/>
    <w:rsid w:val="00B80416"/>
    <w:rsid w:val="00B82D6F"/>
    <w:rsid w:val="00B84EFD"/>
    <w:rsid w:val="00B86D85"/>
    <w:rsid w:val="00B875AD"/>
    <w:rsid w:val="00B92A07"/>
    <w:rsid w:val="00BA1F4B"/>
    <w:rsid w:val="00BA26DB"/>
    <w:rsid w:val="00BA2906"/>
    <w:rsid w:val="00BB1A4F"/>
    <w:rsid w:val="00BC7727"/>
    <w:rsid w:val="00BD36DA"/>
    <w:rsid w:val="00BD5D9E"/>
    <w:rsid w:val="00BD75BE"/>
    <w:rsid w:val="00BE24A8"/>
    <w:rsid w:val="00BF1FA9"/>
    <w:rsid w:val="00BF42B7"/>
    <w:rsid w:val="00BF46D8"/>
    <w:rsid w:val="00BF57A8"/>
    <w:rsid w:val="00C060A1"/>
    <w:rsid w:val="00C06267"/>
    <w:rsid w:val="00C06664"/>
    <w:rsid w:val="00C25561"/>
    <w:rsid w:val="00C364D8"/>
    <w:rsid w:val="00C421A3"/>
    <w:rsid w:val="00C51965"/>
    <w:rsid w:val="00C54C62"/>
    <w:rsid w:val="00C57822"/>
    <w:rsid w:val="00C613EB"/>
    <w:rsid w:val="00C6244C"/>
    <w:rsid w:val="00C62DFE"/>
    <w:rsid w:val="00C67BD8"/>
    <w:rsid w:val="00C74B67"/>
    <w:rsid w:val="00C74BBE"/>
    <w:rsid w:val="00C779BE"/>
    <w:rsid w:val="00C801B3"/>
    <w:rsid w:val="00C8544B"/>
    <w:rsid w:val="00C85F91"/>
    <w:rsid w:val="00C867E2"/>
    <w:rsid w:val="00C879A9"/>
    <w:rsid w:val="00C95B37"/>
    <w:rsid w:val="00CA0F27"/>
    <w:rsid w:val="00CA1758"/>
    <w:rsid w:val="00CA3675"/>
    <w:rsid w:val="00CA38DF"/>
    <w:rsid w:val="00CC0E8E"/>
    <w:rsid w:val="00CC137D"/>
    <w:rsid w:val="00CC7D23"/>
    <w:rsid w:val="00CD2D9B"/>
    <w:rsid w:val="00CD4F61"/>
    <w:rsid w:val="00CD596F"/>
    <w:rsid w:val="00CE575E"/>
    <w:rsid w:val="00CF2CDE"/>
    <w:rsid w:val="00D02514"/>
    <w:rsid w:val="00D0501F"/>
    <w:rsid w:val="00D074B1"/>
    <w:rsid w:val="00D10F41"/>
    <w:rsid w:val="00D11C9E"/>
    <w:rsid w:val="00D15BC9"/>
    <w:rsid w:val="00D17804"/>
    <w:rsid w:val="00D17AB2"/>
    <w:rsid w:val="00D20A65"/>
    <w:rsid w:val="00D21C4E"/>
    <w:rsid w:val="00D27780"/>
    <w:rsid w:val="00D36F6F"/>
    <w:rsid w:val="00D453D3"/>
    <w:rsid w:val="00D47397"/>
    <w:rsid w:val="00D54BD9"/>
    <w:rsid w:val="00D579BF"/>
    <w:rsid w:val="00D60504"/>
    <w:rsid w:val="00D66160"/>
    <w:rsid w:val="00D7190E"/>
    <w:rsid w:val="00D758FD"/>
    <w:rsid w:val="00D76B6B"/>
    <w:rsid w:val="00D76DE6"/>
    <w:rsid w:val="00D77CCD"/>
    <w:rsid w:val="00D82CE6"/>
    <w:rsid w:val="00D90FA4"/>
    <w:rsid w:val="00D92133"/>
    <w:rsid w:val="00D929C7"/>
    <w:rsid w:val="00D94BD4"/>
    <w:rsid w:val="00D971D9"/>
    <w:rsid w:val="00DA1602"/>
    <w:rsid w:val="00DA2D84"/>
    <w:rsid w:val="00DA49D3"/>
    <w:rsid w:val="00DA58D8"/>
    <w:rsid w:val="00DA62DC"/>
    <w:rsid w:val="00DB0336"/>
    <w:rsid w:val="00DB3573"/>
    <w:rsid w:val="00DB3D0D"/>
    <w:rsid w:val="00DB6CEF"/>
    <w:rsid w:val="00DB7D90"/>
    <w:rsid w:val="00DC25E5"/>
    <w:rsid w:val="00DC3211"/>
    <w:rsid w:val="00DD05B2"/>
    <w:rsid w:val="00DD10AC"/>
    <w:rsid w:val="00DD146D"/>
    <w:rsid w:val="00DD2E77"/>
    <w:rsid w:val="00DD2E88"/>
    <w:rsid w:val="00DD4F97"/>
    <w:rsid w:val="00DD6737"/>
    <w:rsid w:val="00DD77CD"/>
    <w:rsid w:val="00DE0013"/>
    <w:rsid w:val="00DE32FE"/>
    <w:rsid w:val="00DF0F6E"/>
    <w:rsid w:val="00DF12FC"/>
    <w:rsid w:val="00E04B1B"/>
    <w:rsid w:val="00E05633"/>
    <w:rsid w:val="00E07310"/>
    <w:rsid w:val="00E07C0C"/>
    <w:rsid w:val="00E11746"/>
    <w:rsid w:val="00E1706C"/>
    <w:rsid w:val="00E178A0"/>
    <w:rsid w:val="00E2507B"/>
    <w:rsid w:val="00E267FE"/>
    <w:rsid w:val="00E31300"/>
    <w:rsid w:val="00E323C9"/>
    <w:rsid w:val="00E41D3C"/>
    <w:rsid w:val="00E43FFB"/>
    <w:rsid w:val="00E46C2B"/>
    <w:rsid w:val="00E503EC"/>
    <w:rsid w:val="00E50783"/>
    <w:rsid w:val="00E638A1"/>
    <w:rsid w:val="00E6743B"/>
    <w:rsid w:val="00E74C90"/>
    <w:rsid w:val="00E778B6"/>
    <w:rsid w:val="00E81DC5"/>
    <w:rsid w:val="00E87D25"/>
    <w:rsid w:val="00E87E4F"/>
    <w:rsid w:val="00E90DCB"/>
    <w:rsid w:val="00E93F4C"/>
    <w:rsid w:val="00E97D96"/>
    <w:rsid w:val="00E97D97"/>
    <w:rsid w:val="00EA0380"/>
    <w:rsid w:val="00EA0A19"/>
    <w:rsid w:val="00EA530A"/>
    <w:rsid w:val="00EB0AC9"/>
    <w:rsid w:val="00EB4053"/>
    <w:rsid w:val="00EB6CBB"/>
    <w:rsid w:val="00EC0FA4"/>
    <w:rsid w:val="00EC12F6"/>
    <w:rsid w:val="00EC1F97"/>
    <w:rsid w:val="00ED0EA4"/>
    <w:rsid w:val="00ED1975"/>
    <w:rsid w:val="00ED4105"/>
    <w:rsid w:val="00ED4DD8"/>
    <w:rsid w:val="00ED5546"/>
    <w:rsid w:val="00ED671D"/>
    <w:rsid w:val="00ED731C"/>
    <w:rsid w:val="00EE28C8"/>
    <w:rsid w:val="00EE46DB"/>
    <w:rsid w:val="00EE7D65"/>
    <w:rsid w:val="00EF1859"/>
    <w:rsid w:val="00EF2FE7"/>
    <w:rsid w:val="00EF2FF3"/>
    <w:rsid w:val="00EF4FDE"/>
    <w:rsid w:val="00EF6ED4"/>
    <w:rsid w:val="00F033F2"/>
    <w:rsid w:val="00F05362"/>
    <w:rsid w:val="00F06312"/>
    <w:rsid w:val="00F0636A"/>
    <w:rsid w:val="00F11037"/>
    <w:rsid w:val="00F1172D"/>
    <w:rsid w:val="00F1200B"/>
    <w:rsid w:val="00F1438E"/>
    <w:rsid w:val="00F23B40"/>
    <w:rsid w:val="00F25882"/>
    <w:rsid w:val="00F26791"/>
    <w:rsid w:val="00F27F85"/>
    <w:rsid w:val="00F3127A"/>
    <w:rsid w:val="00F4421F"/>
    <w:rsid w:val="00F52D13"/>
    <w:rsid w:val="00F545FF"/>
    <w:rsid w:val="00F567D3"/>
    <w:rsid w:val="00F56A85"/>
    <w:rsid w:val="00F57566"/>
    <w:rsid w:val="00F610F9"/>
    <w:rsid w:val="00F629A6"/>
    <w:rsid w:val="00F638BF"/>
    <w:rsid w:val="00F67011"/>
    <w:rsid w:val="00F714C9"/>
    <w:rsid w:val="00F727EC"/>
    <w:rsid w:val="00F740E7"/>
    <w:rsid w:val="00F800D7"/>
    <w:rsid w:val="00F80928"/>
    <w:rsid w:val="00F86CD2"/>
    <w:rsid w:val="00F90334"/>
    <w:rsid w:val="00F97F16"/>
    <w:rsid w:val="00FA6F65"/>
    <w:rsid w:val="00FA7B3D"/>
    <w:rsid w:val="00FB01B5"/>
    <w:rsid w:val="00FB0FEB"/>
    <w:rsid w:val="00FB1C11"/>
    <w:rsid w:val="00FB2F33"/>
    <w:rsid w:val="00FB6E69"/>
    <w:rsid w:val="00FC3AC3"/>
    <w:rsid w:val="00FC5B43"/>
    <w:rsid w:val="00FC764E"/>
    <w:rsid w:val="00FD0FB5"/>
    <w:rsid w:val="00FD1490"/>
    <w:rsid w:val="00FD14CD"/>
    <w:rsid w:val="00FE22D2"/>
    <w:rsid w:val="00FF3339"/>
    <w:rsid w:val="00FF3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A5ECE9"/>
  <w15:docId w15:val="{A1AEEC07-23F7-471F-B50D-6A7D190A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2E4"/>
  </w:style>
  <w:style w:type="paragraph" w:styleId="1">
    <w:name w:val="heading 1"/>
    <w:basedOn w:val="a"/>
    <w:next w:val="a"/>
    <w:link w:val="10"/>
    <w:qFormat/>
    <w:rsid w:val="008472E4"/>
    <w:pPr>
      <w:keepNext/>
      <w:spacing w:before="240" w:after="60"/>
      <w:outlineLvl w:val="0"/>
    </w:pPr>
    <w:rPr>
      <w:rFonts w:ascii="Arial" w:hAnsi="Arial" w:cs="Arial"/>
      <w:b/>
      <w:bCs/>
      <w:kern w:val="32"/>
      <w:sz w:val="32"/>
      <w:szCs w:val="32"/>
    </w:rPr>
  </w:style>
  <w:style w:type="paragraph" w:styleId="2">
    <w:name w:val="heading 2"/>
    <w:basedOn w:val="a"/>
    <w:next w:val="a"/>
    <w:qFormat/>
    <w:rsid w:val="008472E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BD36D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E4"/>
    <w:pPr>
      <w:tabs>
        <w:tab w:val="center" w:pos="4703"/>
        <w:tab w:val="right" w:pos="9406"/>
      </w:tabs>
    </w:pPr>
  </w:style>
  <w:style w:type="paragraph" w:customStyle="1" w:styleId="ConsNormal">
    <w:name w:val="ConsNormal"/>
    <w:rsid w:val="008472E4"/>
    <w:pPr>
      <w:widowControl w:val="0"/>
      <w:autoSpaceDE w:val="0"/>
      <w:autoSpaceDN w:val="0"/>
      <w:adjustRightInd w:val="0"/>
      <w:ind w:firstLine="720"/>
    </w:pPr>
    <w:rPr>
      <w:sz w:val="24"/>
      <w:szCs w:val="24"/>
    </w:rPr>
  </w:style>
  <w:style w:type="paragraph" w:styleId="a5">
    <w:name w:val="Block Text"/>
    <w:basedOn w:val="a"/>
    <w:rsid w:val="002E2665"/>
    <w:pPr>
      <w:autoSpaceDE w:val="0"/>
      <w:autoSpaceDN w:val="0"/>
      <w:ind w:left="851" w:right="3401"/>
      <w:jc w:val="both"/>
    </w:pPr>
    <w:rPr>
      <w:rFonts w:eastAsia="SimSun"/>
      <w:sz w:val="24"/>
      <w:szCs w:val="24"/>
      <w:lang w:eastAsia="zh-CN"/>
    </w:rPr>
  </w:style>
  <w:style w:type="paragraph" w:customStyle="1" w:styleId="ConsPlusNormal">
    <w:name w:val="ConsPlusNormal"/>
    <w:rsid w:val="002E2665"/>
    <w:pPr>
      <w:widowControl w:val="0"/>
      <w:autoSpaceDE w:val="0"/>
      <w:autoSpaceDN w:val="0"/>
      <w:adjustRightInd w:val="0"/>
      <w:ind w:firstLine="720"/>
    </w:pPr>
    <w:rPr>
      <w:sz w:val="24"/>
      <w:szCs w:val="24"/>
    </w:rPr>
  </w:style>
  <w:style w:type="paragraph" w:styleId="a6">
    <w:name w:val="Balloon Text"/>
    <w:basedOn w:val="a"/>
    <w:link w:val="a7"/>
    <w:rsid w:val="002979BE"/>
    <w:rPr>
      <w:rFonts w:ascii="Tahoma" w:hAnsi="Tahoma" w:cs="Tahoma"/>
      <w:sz w:val="16"/>
      <w:szCs w:val="16"/>
    </w:rPr>
  </w:style>
  <w:style w:type="paragraph" w:styleId="20">
    <w:name w:val="Body Text Indent 2"/>
    <w:basedOn w:val="a"/>
    <w:rsid w:val="00227188"/>
    <w:pPr>
      <w:tabs>
        <w:tab w:val="left" w:pos="4820"/>
      </w:tabs>
      <w:ind w:firstLine="567"/>
      <w:jc w:val="both"/>
    </w:pPr>
    <w:rPr>
      <w:sz w:val="24"/>
    </w:rPr>
  </w:style>
  <w:style w:type="paragraph" w:styleId="a8">
    <w:name w:val="Body Text Indent"/>
    <w:basedOn w:val="a"/>
    <w:rsid w:val="00227188"/>
    <w:pPr>
      <w:spacing w:after="120"/>
      <w:ind w:left="283"/>
    </w:pPr>
  </w:style>
  <w:style w:type="paragraph" w:styleId="a9">
    <w:name w:val="Body Text"/>
    <w:basedOn w:val="a"/>
    <w:link w:val="aa"/>
    <w:rsid w:val="00594210"/>
    <w:pPr>
      <w:spacing w:after="120"/>
    </w:pPr>
  </w:style>
  <w:style w:type="paragraph" w:customStyle="1" w:styleId="11">
    <w:name w:val="Обычный1"/>
    <w:rsid w:val="00E46C2B"/>
    <w:rPr>
      <w:snapToGrid w:val="0"/>
    </w:rPr>
  </w:style>
  <w:style w:type="character" w:customStyle="1" w:styleId="ab">
    <w:name w:val="Гипертекстовая ссылка"/>
    <w:uiPriority w:val="99"/>
    <w:rsid w:val="008A52F6"/>
    <w:rPr>
      <w:b/>
      <w:bCs/>
      <w:color w:val="008000"/>
      <w:u w:val="single"/>
    </w:rPr>
  </w:style>
  <w:style w:type="paragraph" w:styleId="3">
    <w:name w:val="Body Text Indent 3"/>
    <w:basedOn w:val="a"/>
    <w:link w:val="30"/>
    <w:rsid w:val="000A7A69"/>
    <w:pPr>
      <w:spacing w:after="120"/>
      <w:ind w:left="283"/>
    </w:pPr>
    <w:rPr>
      <w:sz w:val="16"/>
      <w:szCs w:val="16"/>
    </w:rPr>
  </w:style>
  <w:style w:type="paragraph" w:styleId="21">
    <w:name w:val="Body Text 2"/>
    <w:basedOn w:val="a"/>
    <w:link w:val="22"/>
    <w:uiPriority w:val="99"/>
    <w:rsid w:val="00532880"/>
    <w:pPr>
      <w:spacing w:after="120" w:line="480" w:lineRule="auto"/>
    </w:pPr>
  </w:style>
  <w:style w:type="paragraph" w:styleId="31">
    <w:name w:val="Body Text 3"/>
    <w:basedOn w:val="a"/>
    <w:rsid w:val="00CA1758"/>
    <w:pPr>
      <w:spacing w:after="120"/>
    </w:pPr>
    <w:rPr>
      <w:sz w:val="16"/>
      <w:szCs w:val="16"/>
    </w:rPr>
  </w:style>
  <w:style w:type="table" w:styleId="ac">
    <w:name w:val="Table Grid"/>
    <w:basedOn w:val="a1"/>
    <w:rsid w:val="00CA175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033F2"/>
    <w:pPr>
      <w:widowControl w:val="0"/>
      <w:autoSpaceDE w:val="0"/>
      <w:autoSpaceDN w:val="0"/>
      <w:adjustRightInd w:val="0"/>
    </w:pPr>
    <w:rPr>
      <w:rFonts w:ascii="Arial" w:hAnsi="Arial" w:cs="Arial"/>
      <w:b/>
      <w:bCs/>
    </w:rPr>
  </w:style>
  <w:style w:type="paragraph" w:customStyle="1" w:styleId="ConsPlusNonformat">
    <w:name w:val="ConsPlusNonformat"/>
    <w:rsid w:val="00FC3AC3"/>
    <w:pPr>
      <w:widowControl w:val="0"/>
      <w:autoSpaceDE w:val="0"/>
      <w:autoSpaceDN w:val="0"/>
      <w:adjustRightInd w:val="0"/>
    </w:pPr>
    <w:rPr>
      <w:rFonts w:ascii="Courier New" w:hAnsi="Courier New" w:cs="Courier New"/>
    </w:rPr>
  </w:style>
  <w:style w:type="character" w:styleId="ad">
    <w:name w:val="Strong"/>
    <w:qFormat/>
    <w:rsid w:val="0002129E"/>
    <w:rPr>
      <w:b/>
      <w:bCs/>
    </w:rPr>
  </w:style>
  <w:style w:type="paragraph" w:styleId="ae">
    <w:name w:val="footer"/>
    <w:basedOn w:val="a"/>
    <w:link w:val="af"/>
    <w:uiPriority w:val="99"/>
    <w:rsid w:val="0045321C"/>
    <w:pPr>
      <w:tabs>
        <w:tab w:val="center" w:pos="4677"/>
        <w:tab w:val="right" w:pos="9355"/>
      </w:tabs>
    </w:pPr>
  </w:style>
  <w:style w:type="character" w:customStyle="1" w:styleId="af">
    <w:name w:val="Нижний колонтитул Знак"/>
    <w:basedOn w:val="a0"/>
    <w:link w:val="ae"/>
    <w:uiPriority w:val="99"/>
    <w:rsid w:val="0045321C"/>
  </w:style>
  <w:style w:type="paragraph" w:styleId="af0">
    <w:name w:val="List Paragraph"/>
    <w:basedOn w:val="a"/>
    <w:uiPriority w:val="34"/>
    <w:qFormat/>
    <w:rsid w:val="00C779BE"/>
    <w:pPr>
      <w:widowControl w:val="0"/>
      <w:autoSpaceDE w:val="0"/>
      <w:autoSpaceDN w:val="0"/>
      <w:adjustRightInd w:val="0"/>
      <w:ind w:left="720"/>
      <w:contextualSpacing/>
    </w:pPr>
  </w:style>
  <w:style w:type="character" w:customStyle="1" w:styleId="30">
    <w:name w:val="Основной текст с отступом 3 Знак"/>
    <w:link w:val="3"/>
    <w:rsid w:val="004328CC"/>
    <w:rPr>
      <w:sz w:val="16"/>
      <w:szCs w:val="16"/>
    </w:rPr>
  </w:style>
  <w:style w:type="character" w:styleId="af1">
    <w:name w:val="Hyperlink"/>
    <w:uiPriority w:val="99"/>
    <w:rsid w:val="003E28FC"/>
    <w:rPr>
      <w:color w:val="0000FF"/>
      <w:u w:val="single"/>
    </w:rPr>
  </w:style>
  <w:style w:type="paragraph" w:styleId="af2">
    <w:name w:val="Normal (Web)"/>
    <w:basedOn w:val="a"/>
    <w:uiPriority w:val="99"/>
    <w:rsid w:val="000D2E34"/>
    <w:pPr>
      <w:spacing w:before="100" w:beforeAutospacing="1" w:after="100" w:afterAutospacing="1"/>
    </w:pPr>
    <w:rPr>
      <w:sz w:val="24"/>
      <w:szCs w:val="24"/>
    </w:rPr>
  </w:style>
  <w:style w:type="character" w:customStyle="1" w:styleId="aa">
    <w:name w:val="Основной текст Знак"/>
    <w:basedOn w:val="a0"/>
    <w:link w:val="a9"/>
    <w:rsid w:val="00E503EC"/>
  </w:style>
  <w:style w:type="paragraph" w:customStyle="1" w:styleId="af3">
    <w:name w:val="Прижатый влево"/>
    <w:basedOn w:val="a"/>
    <w:next w:val="a"/>
    <w:uiPriority w:val="99"/>
    <w:rsid w:val="00AF26B2"/>
    <w:pPr>
      <w:autoSpaceDE w:val="0"/>
      <w:autoSpaceDN w:val="0"/>
      <w:adjustRightInd w:val="0"/>
    </w:pPr>
    <w:rPr>
      <w:rFonts w:ascii="Arial" w:hAnsi="Arial" w:cs="Arial"/>
      <w:sz w:val="24"/>
      <w:szCs w:val="24"/>
    </w:rPr>
  </w:style>
  <w:style w:type="character" w:customStyle="1" w:styleId="a4">
    <w:name w:val="Верхний колонтитул Знак"/>
    <w:basedOn w:val="a0"/>
    <w:link w:val="a3"/>
    <w:uiPriority w:val="99"/>
    <w:rsid w:val="00AC0560"/>
  </w:style>
  <w:style w:type="character" w:customStyle="1" w:styleId="af4">
    <w:name w:val="Цветовое выделение"/>
    <w:uiPriority w:val="99"/>
    <w:rsid w:val="000A66A8"/>
    <w:rPr>
      <w:b/>
      <w:bCs/>
      <w:color w:val="26282F"/>
    </w:rPr>
  </w:style>
  <w:style w:type="character" w:customStyle="1" w:styleId="10">
    <w:name w:val="Заголовок 1 Знак"/>
    <w:link w:val="1"/>
    <w:rsid w:val="000A66A8"/>
    <w:rPr>
      <w:rFonts w:ascii="Arial" w:hAnsi="Arial" w:cs="Arial"/>
      <w:b/>
      <w:bCs/>
      <w:kern w:val="32"/>
      <w:sz w:val="32"/>
      <w:szCs w:val="32"/>
    </w:rPr>
  </w:style>
  <w:style w:type="character" w:customStyle="1" w:styleId="22">
    <w:name w:val="Основной текст 2 Знак"/>
    <w:link w:val="21"/>
    <w:uiPriority w:val="99"/>
    <w:rsid w:val="000A66A8"/>
  </w:style>
  <w:style w:type="character" w:styleId="af5">
    <w:name w:val="FollowedHyperlink"/>
    <w:uiPriority w:val="99"/>
    <w:unhideWhenUsed/>
    <w:rsid w:val="000A66A8"/>
    <w:rPr>
      <w:color w:val="800080"/>
      <w:u w:val="single"/>
    </w:rPr>
  </w:style>
  <w:style w:type="paragraph" w:customStyle="1" w:styleId="msonormal0">
    <w:name w:val="msonormal"/>
    <w:basedOn w:val="a"/>
    <w:rsid w:val="000A66A8"/>
    <w:pPr>
      <w:spacing w:before="100" w:beforeAutospacing="1" w:after="100" w:afterAutospacing="1"/>
    </w:pPr>
    <w:rPr>
      <w:sz w:val="24"/>
      <w:szCs w:val="24"/>
    </w:rPr>
  </w:style>
  <w:style w:type="paragraph" w:customStyle="1" w:styleId="xl65">
    <w:name w:val="xl65"/>
    <w:basedOn w:val="a"/>
    <w:rsid w:val="000A66A8"/>
    <w:pPr>
      <w:spacing w:before="100" w:beforeAutospacing="1" w:after="100" w:afterAutospacing="1"/>
      <w:jc w:val="center"/>
      <w:textAlignment w:val="center"/>
    </w:pPr>
    <w:rPr>
      <w:sz w:val="24"/>
      <w:szCs w:val="24"/>
    </w:rPr>
  </w:style>
  <w:style w:type="paragraph" w:customStyle="1" w:styleId="xl66">
    <w:name w:val="xl66"/>
    <w:basedOn w:val="a"/>
    <w:rsid w:val="000A66A8"/>
    <w:pPr>
      <w:spacing w:before="100" w:beforeAutospacing="1" w:after="100" w:afterAutospacing="1"/>
      <w:textAlignment w:val="center"/>
    </w:pPr>
    <w:rPr>
      <w:sz w:val="24"/>
      <w:szCs w:val="24"/>
    </w:rPr>
  </w:style>
  <w:style w:type="paragraph" w:customStyle="1" w:styleId="xl67">
    <w:name w:val="xl67"/>
    <w:basedOn w:val="a"/>
    <w:rsid w:val="000A66A8"/>
    <w:pPr>
      <w:spacing w:before="100" w:beforeAutospacing="1" w:after="100" w:afterAutospacing="1"/>
      <w:textAlignment w:val="center"/>
    </w:pPr>
    <w:rPr>
      <w:sz w:val="24"/>
      <w:szCs w:val="24"/>
    </w:rPr>
  </w:style>
  <w:style w:type="paragraph" w:customStyle="1" w:styleId="xl68">
    <w:name w:val="xl68"/>
    <w:basedOn w:val="a"/>
    <w:rsid w:val="000A66A8"/>
    <w:pPr>
      <w:spacing w:before="100" w:beforeAutospacing="1" w:after="100" w:afterAutospacing="1"/>
      <w:jc w:val="center"/>
      <w:textAlignment w:val="center"/>
    </w:pPr>
    <w:rPr>
      <w:b/>
      <w:bCs/>
      <w:sz w:val="24"/>
      <w:szCs w:val="24"/>
    </w:rPr>
  </w:style>
  <w:style w:type="paragraph" w:customStyle="1" w:styleId="xl69">
    <w:name w:val="xl69"/>
    <w:basedOn w:val="a"/>
    <w:rsid w:val="000A66A8"/>
    <w:pPr>
      <w:spacing w:before="100" w:beforeAutospacing="1" w:after="100" w:afterAutospacing="1"/>
      <w:jc w:val="center"/>
      <w:textAlignment w:val="center"/>
    </w:pPr>
    <w:rPr>
      <w:sz w:val="24"/>
      <w:szCs w:val="24"/>
    </w:rPr>
  </w:style>
  <w:style w:type="paragraph" w:customStyle="1" w:styleId="xl70">
    <w:name w:val="xl70"/>
    <w:basedOn w:val="a"/>
    <w:rsid w:val="000A66A8"/>
    <w:pPr>
      <w:spacing w:before="100" w:beforeAutospacing="1" w:after="100" w:afterAutospacing="1"/>
      <w:textAlignment w:val="center"/>
    </w:pPr>
    <w:rPr>
      <w:sz w:val="24"/>
      <w:szCs w:val="24"/>
    </w:rPr>
  </w:style>
  <w:style w:type="paragraph" w:customStyle="1" w:styleId="xl71">
    <w:name w:val="xl71"/>
    <w:basedOn w:val="a"/>
    <w:rsid w:val="000A66A8"/>
    <w:pPr>
      <w:spacing w:before="100" w:beforeAutospacing="1" w:after="100" w:afterAutospacing="1"/>
      <w:jc w:val="center"/>
      <w:textAlignment w:val="center"/>
    </w:pPr>
    <w:rPr>
      <w:b/>
      <w:bCs/>
      <w:sz w:val="24"/>
      <w:szCs w:val="24"/>
    </w:rPr>
  </w:style>
  <w:style w:type="paragraph" w:customStyle="1" w:styleId="xl72">
    <w:name w:val="xl72"/>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4">
    <w:name w:val="xl74"/>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6">
    <w:name w:val="xl76"/>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7">
    <w:name w:val="xl77"/>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8">
    <w:name w:val="xl78"/>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9">
    <w:name w:val="xl79"/>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0">
    <w:name w:val="xl80"/>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1">
    <w:name w:val="xl81"/>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3">
    <w:name w:val="xl83"/>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4">
    <w:name w:val="xl84"/>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6">
    <w:name w:val="xl86"/>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7">
    <w:name w:val="xl87"/>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89">
    <w:name w:val="xl89"/>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90">
    <w:name w:val="xl90"/>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91">
    <w:name w:val="xl91"/>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2">
    <w:name w:val="xl92"/>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94">
    <w:name w:val="xl94"/>
    <w:basedOn w:val="a"/>
    <w:rsid w:val="000A66A8"/>
    <w:pPr>
      <w:spacing w:before="100" w:beforeAutospacing="1" w:after="100" w:afterAutospacing="1"/>
      <w:jc w:val="center"/>
      <w:textAlignment w:val="center"/>
    </w:pPr>
    <w:rPr>
      <w:sz w:val="22"/>
      <w:szCs w:val="22"/>
    </w:rPr>
  </w:style>
  <w:style w:type="paragraph" w:customStyle="1" w:styleId="xl95">
    <w:name w:val="xl95"/>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96">
    <w:name w:val="xl96"/>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2"/>
      <w:szCs w:val="22"/>
    </w:rPr>
  </w:style>
  <w:style w:type="paragraph" w:customStyle="1" w:styleId="xl97">
    <w:name w:val="xl97"/>
    <w:basedOn w:val="a"/>
    <w:rsid w:val="000A6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8">
    <w:name w:val="xl98"/>
    <w:basedOn w:val="a"/>
    <w:rsid w:val="000A66A8"/>
    <w:pPr>
      <w:spacing w:before="100" w:beforeAutospacing="1" w:after="100" w:afterAutospacing="1"/>
      <w:jc w:val="center"/>
      <w:textAlignment w:val="center"/>
    </w:pPr>
    <w:rPr>
      <w:b/>
      <w:bCs/>
      <w:sz w:val="22"/>
      <w:szCs w:val="22"/>
    </w:rPr>
  </w:style>
  <w:style w:type="paragraph" w:customStyle="1" w:styleId="xl99">
    <w:name w:val="xl99"/>
    <w:basedOn w:val="a"/>
    <w:rsid w:val="000A66A8"/>
    <w:pPr>
      <w:spacing w:before="100" w:beforeAutospacing="1" w:after="100" w:afterAutospacing="1"/>
      <w:textAlignment w:val="center"/>
    </w:pPr>
    <w:rPr>
      <w:sz w:val="24"/>
      <w:szCs w:val="24"/>
    </w:rPr>
  </w:style>
  <w:style w:type="character" w:customStyle="1" w:styleId="70">
    <w:name w:val="Заголовок 7 Знак"/>
    <w:link w:val="7"/>
    <w:rsid w:val="00584C3C"/>
    <w:rPr>
      <w:sz w:val="24"/>
      <w:szCs w:val="24"/>
    </w:rPr>
  </w:style>
  <w:style w:type="character" w:customStyle="1" w:styleId="a7">
    <w:name w:val="Текст выноски Знак"/>
    <w:link w:val="a6"/>
    <w:rsid w:val="00584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21FC-0A3E-43B5-9CD9-80B21F3B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6666</Words>
  <Characters>37998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None</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Яна</cp:lastModifiedBy>
  <cp:revision>4</cp:revision>
  <cp:lastPrinted>2020-12-28T13:50:00Z</cp:lastPrinted>
  <dcterms:created xsi:type="dcterms:W3CDTF">2020-12-29T12:26:00Z</dcterms:created>
  <dcterms:modified xsi:type="dcterms:W3CDTF">2021-02-05T15:30:00Z</dcterms:modified>
</cp:coreProperties>
</file>