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0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27510" cy="8778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1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5" w:lineRule="auto" w:before="73"/>
        <w:ind w:left="3446" w:right="3439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САНКТ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ПЕТЕРБУРГ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МУНИЦИПАЛЬНОЕ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ОБРАЗОВАНИЕ</w:t>
      </w:r>
      <w:r>
        <w:rPr>
          <w:rFonts w:ascii="Times New Roman" w:hAnsi="Times New Roman"/>
          <w:spacing w:val="2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МУНИЦИПАЛЬНЫЙ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ОКРУГ</w:t>
      </w:r>
      <w:r>
        <w:rPr>
          <w:rFonts w:ascii="Times New Roman" w:hAnsi="Times New Roman"/>
          <w:spacing w:val="24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pStyle w:val="Heading1"/>
        <w:spacing w:line="240" w:lineRule="auto" w:before="126"/>
        <w:ind w:left="3767" w:right="3763"/>
        <w:jc w:val="center"/>
        <w:rPr>
          <w:b w:val="0"/>
          <w:bCs w:val="0"/>
        </w:rPr>
      </w:pPr>
      <w:r>
        <w:rPr>
          <w:spacing w:val="-1"/>
        </w:rPr>
        <w:t>АДМИНИСТРАЦИЯ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6pt;height:1.55pt;mso-position-horizontal-relative:char;mso-position-vertical-relative:line" coordorigin="0,0" coordsize="10012,31">
            <v:group style="position:absolute;left:15;top:15;width:9982;height:2" coordorigin="15,15" coordsize="9982,2">
              <v:shape style="position:absolute;left:15;top:15;width:9982;height:2" coordorigin="15,15" coordsize="9982,0" path="m15,15l9997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4"/>
        <w:ind w:left="3769" w:right="376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ПОСТАНОВЛЕНИЕ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8866" w:val="left" w:leader="none"/>
        </w:tabs>
        <w:spacing w:before="232"/>
        <w:ind w:left="1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апреля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2015 </w:t>
      </w:r>
      <w:r>
        <w:rPr>
          <w:rFonts w:ascii="Times New Roman" w:hAnsi="Times New Roman" w:cs="Times New Roman" w:eastAsia="Times New Roman"/>
          <w:sz w:val="28"/>
          <w:szCs w:val="28"/>
        </w:rPr>
        <w:t>года</w:t>
        <w:tab/>
        <w:t>№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6" w:lineRule="auto" w:before="209"/>
        <w:ind w:right="4838"/>
        <w:jc w:val="left"/>
        <w:rPr>
          <w:b w:val="0"/>
          <w:bCs w:val="0"/>
        </w:rPr>
      </w:pPr>
      <w:r>
        <w:rPr/>
        <w:t>Об </w:t>
      </w:r>
      <w:r>
        <w:rPr>
          <w:spacing w:val="-1"/>
        </w:rPr>
        <w:t>утверждении</w:t>
      </w:r>
      <w:r>
        <w:rPr/>
        <w:t> отчета об </w:t>
      </w:r>
      <w:r>
        <w:rPr>
          <w:spacing w:val="-1"/>
        </w:rPr>
        <w:t>исполнении</w:t>
      </w:r>
      <w:r>
        <w:rPr/>
        <w:t> </w:t>
      </w:r>
      <w:r>
        <w:rPr>
          <w:spacing w:val="-1"/>
        </w:rPr>
        <w:t>бюджета</w:t>
      </w:r>
      <w:r>
        <w:rPr>
          <w:spacing w:val="35"/>
        </w:rPr>
        <w:t> </w:t>
      </w:r>
      <w:r>
        <w:rPr>
          <w:spacing w:val="-1"/>
        </w:rPr>
        <w:t>МО</w:t>
      </w:r>
      <w:r>
        <w:rPr/>
        <w:t> </w:t>
      </w:r>
      <w:r>
        <w:rPr>
          <w:spacing w:val="-1"/>
        </w:rPr>
        <w:t>Светлановское</w:t>
      </w:r>
      <w:r>
        <w:rPr/>
        <w:t> за 1 квартал 201</w:t>
      </w:r>
      <w:r>
        <w:rPr>
          <w:rFonts w:ascii="Times New Roman" w:hAnsi="Times New Roman"/>
        </w:rPr>
        <w:t>5 </w:t>
      </w:r>
      <w:r>
        <w:rPr>
          <w:spacing w:val="-1"/>
        </w:rPr>
        <w:t>года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6" w:lineRule="auto"/>
        <w:ind w:left="155" w:right="148" w:firstLine="720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48"/>
        </w:rPr>
        <w:t> </w:t>
      </w:r>
      <w:r>
        <w:rPr>
          <w:spacing w:val="-1"/>
        </w:rPr>
        <w:t>со</w:t>
      </w:r>
      <w:r>
        <w:rPr>
          <w:spacing w:val="47"/>
        </w:rPr>
        <w:t> </w:t>
      </w:r>
      <w:r>
        <w:rPr>
          <w:spacing w:val="-1"/>
        </w:rPr>
        <w:t>ст.</w:t>
      </w:r>
      <w:r>
        <w:rPr>
          <w:spacing w:val="50"/>
        </w:rPr>
        <w:t> </w:t>
      </w:r>
      <w:r>
        <w:rPr/>
        <w:t>264.2</w:t>
      </w:r>
      <w:r>
        <w:rPr>
          <w:spacing w:val="47"/>
        </w:rPr>
        <w:t> </w:t>
      </w:r>
      <w:r>
        <w:rPr>
          <w:spacing w:val="-1"/>
        </w:rPr>
        <w:t>Бюджетного</w:t>
      </w:r>
      <w:r>
        <w:rPr>
          <w:spacing w:val="47"/>
        </w:rPr>
        <w:t> </w:t>
      </w:r>
      <w:r>
        <w:rPr>
          <w:spacing w:val="-1"/>
        </w:rPr>
        <w:t>Кодекса</w:t>
      </w:r>
      <w:r>
        <w:rPr>
          <w:spacing w:val="44"/>
        </w:rPr>
        <w:t> </w:t>
      </w:r>
      <w:r>
        <w:rPr/>
        <w:t>РФ,</w:t>
      </w:r>
      <w:r>
        <w:rPr>
          <w:spacing w:val="45"/>
        </w:rPr>
        <w:t> </w:t>
      </w:r>
      <w:r>
        <w:rPr>
          <w:spacing w:val="-1"/>
        </w:rPr>
        <w:t>ст.</w:t>
      </w:r>
      <w:r>
        <w:rPr>
          <w:spacing w:val="45"/>
        </w:rPr>
        <w:t> </w:t>
      </w:r>
      <w:r>
        <w:rPr/>
        <w:t>52</w:t>
      </w:r>
      <w:r>
        <w:rPr>
          <w:spacing w:val="45"/>
        </w:rPr>
        <w:t> </w:t>
      </w:r>
      <w:r>
        <w:rPr>
          <w:spacing w:val="-1"/>
        </w:rPr>
        <w:t>Федерального</w:t>
      </w:r>
      <w:r>
        <w:rPr>
          <w:spacing w:val="45"/>
        </w:rPr>
        <w:t> </w:t>
      </w:r>
      <w:r>
        <w:rPr>
          <w:spacing w:val="-1"/>
        </w:rPr>
        <w:t>закона</w:t>
      </w:r>
      <w:r>
        <w:rPr>
          <w:spacing w:val="44"/>
        </w:rPr>
        <w:t> </w:t>
      </w:r>
      <w:r>
        <w:rPr/>
        <w:t>от</w:t>
      </w:r>
      <w:r>
        <w:rPr>
          <w:spacing w:val="81"/>
        </w:rPr>
        <w:t> </w:t>
      </w:r>
      <w:r>
        <w:rPr/>
        <w:t>06.10.2003г.</w:t>
      </w:r>
      <w:r>
        <w:rPr>
          <w:spacing w:val="47"/>
        </w:rPr>
        <w:t> </w:t>
      </w:r>
      <w:r>
        <w:rPr/>
        <w:t>№</w:t>
      </w:r>
      <w:r>
        <w:rPr>
          <w:spacing w:val="46"/>
        </w:rPr>
        <w:t> </w:t>
      </w:r>
      <w:r>
        <w:rPr>
          <w:spacing w:val="-1"/>
        </w:rPr>
        <w:t>131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47"/>
        </w:rPr>
        <w:t> </w:t>
      </w:r>
      <w:r>
        <w:rPr>
          <w:spacing w:val="-4"/>
        </w:rPr>
        <w:t>«Об</w:t>
      </w:r>
      <w:r>
        <w:rPr>
          <w:spacing w:val="47"/>
        </w:rPr>
        <w:t> </w:t>
      </w:r>
      <w:r>
        <w:rPr/>
        <w:t>общих</w:t>
      </w:r>
      <w:r>
        <w:rPr>
          <w:spacing w:val="45"/>
        </w:rPr>
        <w:t> </w:t>
      </w:r>
      <w:r>
        <w:rPr>
          <w:spacing w:val="-1"/>
        </w:rPr>
        <w:t>принципах</w:t>
      </w:r>
      <w:r>
        <w:rPr>
          <w:spacing w:val="45"/>
        </w:rPr>
        <w:t> </w:t>
      </w:r>
      <w:r>
        <w:rPr>
          <w:spacing w:val="-1"/>
        </w:rPr>
        <w:t>организации</w:t>
      </w:r>
      <w:r>
        <w:rPr>
          <w:spacing w:val="46"/>
        </w:rPr>
        <w:t> </w:t>
      </w:r>
      <w:r>
        <w:rPr>
          <w:spacing w:val="-1"/>
        </w:rPr>
        <w:t>местного</w:t>
      </w:r>
      <w:r>
        <w:rPr>
          <w:spacing w:val="45"/>
        </w:rPr>
        <w:t> </w:t>
      </w:r>
      <w:r>
        <w:rPr>
          <w:spacing w:val="-1"/>
        </w:rPr>
        <w:t>самоуправления</w:t>
      </w:r>
      <w:r>
        <w:rPr>
          <w:spacing w:val="45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2"/>
        </w:rPr>
        <w:t>Федерации»,</w:t>
      </w:r>
      <w:r>
        <w:rPr>
          <w:spacing w:val="28"/>
        </w:rPr>
        <w:t> </w:t>
      </w:r>
      <w:r>
        <w:rPr>
          <w:spacing w:val="-1"/>
        </w:rPr>
        <w:t>Решением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Совета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образования</w:t>
      </w:r>
      <w:r>
        <w:rPr>
          <w:spacing w:val="87"/>
        </w:rPr>
        <w:t> </w:t>
      </w:r>
      <w:r>
        <w:rPr>
          <w:spacing w:val="-1"/>
        </w:rPr>
        <w:t>муниципального</w:t>
      </w:r>
      <w:r>
        <w:rPr>
          <w:spacing w:val="30"/>
        </w:rPr>
        <w:t> </w:t>
      </w:r>
      <w:r>
        <w:rPr>
          <w:spacing w:val="-2"/>
        </w:rPr>
        <w:t>округа</w:t>
      </w:r>
      <w:r>
        <w:rPr>
          <w:spacing w:val="27"/>
        </w:rPr>
        <w:t> </w:t>
      </w:r>
      <w:r>
        <w:rPr>
          <w:spacing w:val="-1"/>
        </w:rPr>
        <w:t>Светлановское</w:t>
      </w:r>
      <w:r>
        <w:rPr>
          <w:spacing w:val="27"/>
        </w:rPr>
        <w:t> </w:t>
      </w:r>
      <w:r>
        <w:rPr/>
        <w:t>от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10.12.2014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№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5"/>
        </w:rPr>
        <w:t>«О</w:t>
      </w:r>
      <w:r>
        <w:rPr>
          <w:spacing w:val="25"/>
        </w:rPr>
        <w:t> </w:t>
      </w:r>
      <w:r>
        <w:rPr>
          <w:spacing w:val="-1"/>
        </w:rPr>
        <w:t>бюджете</w:t>
      </w:r>
      <w:r>
        <w:rPr>
          <w:spacing w:val="25"/>
        </w:rPr>
        <w:t> </w:t>
      </w:r>
      <w:r>
        <w:rPr>
          <w:spacing w:val="-1"/>
        </w:rPr>
        <w:t>муниципального</w:t>
      </w:r>
      <w:r>
        <w:rPr>
          <w:spacing w:val="53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2"/>
        </w:rPr>
        <w:t>округа</w:t>
      </w:r>
      <w:r>
        <w:rPr>
          <w:spacing w:val="-1"/>
        </w:rPr>
        <w:t> Светлановское </w:t>
      </w:r>
      <w:r>
        <w:rPr/>
        <w:t>на</w:t>
      </w:r>
      <w:r>
        <w:rPr>
          <w:spacing w:val="-1"/>
        </w:rPr>
        <w:t> </w:t>
      </w:r>
      <w:r>
        <w:rPr>
          <w:spacing w:val="1"/>
        </w:rPr>
        <w:t>201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</w:rPr>
        <w:t> </w:t>
      </w:r>
      <w:r>
        <w:rPr/>
        <w:t>год»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4" w:lineRule="auto" w:before="0" w:after="0"/>
        <w:ind w:left="438" w:right="141" w:hanging="283"/>
        <w:jc w:val="both"/>
      </w:pPr>
      <w:r>
        <w:rPr>
          <w:spacing w:val="-1"/>
        </w:rPr>
        <w:t>Утвердить</w:t>
      </w:r>
      <w:r>
        <w:rPr>
          <w:spacing w:val="12"/>
        </w:rPr>
        <w:t> </w:t>
      </w:r>
      <w:r>
        <w:rPr>
          <w:spacing w:val="-1"/>
        </w:rPr>
        <w:t>отчет</w:t>
      </w:r>
      <w:r>
        <w:rPr>
          <w:spacing w:val="12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исполнении</w:t>
      </w:r>
      <w:r>
        <w:rPr>
          <w:spacing w:val="12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87"/>
        </w:rPr>
        <w:t> </w:t>
      </w:r>
      <w:r>
        <w:rPr>
          <w:spacing w:val="-2"/>
        </w:rPr>
        <w:t>округа</w:t>
      </w:r>
      <w:r>
        <w:rPr>
          <w:spacing w:val="58"/>
        </w:rPr>
        <w:t> </w:t>
      </w:r>
      <w:r>
        <w:rPr>
          <w:spacing w:val="-1"/>
        </w:rPr>
        <w:t>Светлановское</w:t>
      </w:r>
      <w:r>
        <w:rPr>
          <w:spacing w:val="58"/>
        </w:rPr>
        <w:t> </w:t>
      </w:r>
      <w:r>
        <w:rPr/>
        <w:t>за</w:t>
      </w:r>
      <w:r>
        <w:rPr>
          <w:spacing w:val="59"/>
        </w:rPr>
        <w:t> </w:t>
      </w:r>
      <w:r>
        <w:rPr/>
        <w:t>1</w:t>
      </w:r>
      <w:r>
        <w:rPr>
          <w:spacing w:val="57"/>
        </w:rPr>
        <w:t> </w:t>
      </w:r>
      <w:r>
        <w:rPr>
          <w:spacing w:val="-1"/>
        </w:rPr>
        <w:t>квартал</w:t>
      </w:r>
      <w:r>
        <w:rPr>
          <w:spacing w:val="57"/>
        </w:rPr>
        <w:t> </w:t>
      </w:r>
      <w:r>
        <w:rPr/>
        <w:t>201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57"/>
        </w:rPr>
        <w:t> </w:t>
      </w:r>
      <w:r>
        <w:rPr/>
        <w:t>года</w:t>
      </w:r>
      <w:r>
        <w:rPr>
          <w:spacing w:val="56"/>
        </w:rPr>
        <w:t> </w:t>
      </w:r>
      <w:r>
        <w:rPr>
          <w:spacing w:val="-1"/>
        </w:rPr>
        <w:t>согласно</w:t>
      </w:r>
      <w:r>
        <w:rPr>
          <w:spacing w:val="57"/>
        </w:rPr>
        <w:t> </w:t>
      </w:r>
      <w:r>
        <w:rPr>
          <w:spacing w:val="-1"/>
        </w:rPr>
        <w:t>Приложению</w:t>
      </w:r>
      <w:r>
        <w:rPr>
          <w:spacing w:val="57"/>
        </w:rPr>
        <w:t> </w:t>
      </w:r>
      <w:r>
        <w:rPr/>
        <w:t>к</w:t>
      </w:r>
      <w:r>
        <w:rPr>
          <w:spacing w:val="58"/>
        </w:rPr>
        <w:t> </w:t>
      </w:r>
      <w:r>
        <w:rPr>
          <w:spacing w:val="-1"/>
        </w:rPr>
        <w:t>настоящему</w:t>
      </w:r>
      <w:r>
        <w:rPr>
          <w:spacing w:val="75"/>
        </w:rPr>
        <w:t> </w:t>
      </w:r>
      <w:r>
        <w:rPr>
          <w:spacing w:val="-1"/>
        </w:rPr>
        <w:t>Постановлению.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2" w:lineRule="auto" w:before="3" w:after="0"/>
        <w:ind w:left="438" w:right="156" w:hanging="283"/>
        <w:jc w:val="both"/>
      </w:pPr>
      <w:r>
        <w:rPr>
          <w:spacing w:val="-1"/>
        </w:rPr>
        <w:t>Опубликовать</w:t>
      </w:r>
      <w:r>
        <w:rPr>
          <w:spacing w:val="19"/>
        </w:rPr>
        <w:t> </w:t>
      </w:r>
      <w:r>
        <w:rPr>
          <w:spacing w:val="-1"/>
        </w:rPr>
        <w:t>отчет</w:t>
      </w:r>
      <w:r>
        <w:rPr>
          <w:spacing w:val="17"/>
        </w:rPr>
        <w:t> </w:t>
      </w:r>
      <w:r>
        <w:rPr/>
        <w:t>об</w:t>
      </w:r>
      <w:r>
        <w:rPr>
          <w:spacing w:val="16"/>
        </w:rPr>
        <w:t> </w:t>
      </w:r>
      <w:r>
        <w:rPr>
          <w:spacing w:val="-1"/>
        </w:rPr>
        <w:t>исполнении</w:t>
      </w:r>
      <w:r>
        <w:rPr>
          <w:spacing w:val="17"/>
        </w:rPr>
        <w:t> </w:t>
      </w:r>
      <w:r>
        <w:rPr>
          <w:spacing w:val="-1"/>
        </w:rPr>
        <w:t>бюджета</w:t>
      </w:r>
      <w:r>
        <w:rPr>
          <w:spacing w:val="15"/>
        </w:rPr>
        <w:t> </w:t>
      </w:r>
      <w:r>
        <w:rPr>
          <w:spacing w:val="-1"/>
        </w:rPr>
        <w:t>муниципального</w:t>
      </w:r>
      <w:r>
        <w:rPr>
          <w:spacing w:val="16"/>
        </w:rPr>
        <w:t> </w:t>
      </w:r>
      <w:r>
        <w:rPr>
          <w:spacing w:val="-1"/>
        </w:rPr>
        <w:t>образования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77"/>
        </w:rPr>
        <w:t> </w:t>
      </w:r>
      <w:r>
        <w:rPr>
          <w:spacing w:val="-2"/>
        </w:rPr>
        <w:t>округа</w:t>
      </w:r>
      <w:r>
        <w:rPr>
          <w:spacing w:val="-1"/>
        </w:rPr>
        <w:t> Светлановское </w:t>
      </w:r>
      <w:r>
        <w:rPr/>
        <w:t>за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квартал</w:t>
      </w:r>
      <w:r>
        <w:rPr/>
        <w:t> 201</w:t>
      </w:r>
      <w:r>
        <w:rPr>
          <w:rFonts w:ascii="Times New Roman" w:hAnsi="Times New Roman"/>
        </w:rPr>
        <w:t>5 </w:t>
      </w:r>
      <w:r>
        <w:rPr/>
        <w:t>года в</w:t>
      </w:r>
      <w:r>
        <w:rPr>
          <w:spacing w:val="-2"/>
        </w:rPr>
        <w:t> </w:t>
      </w:r>
      <w:r>
        <w:rPr>
          <w:spacing w:val="-1"/>
        </w:rPr>
        <w:t>средствах</w:t>
      </w:r>
      <w:r>
        <w:rPr/>
        <w:t> </w:t>
      </w:r>
      <w:r>
        <w:rPr>
          <w:spacing w:val="-1"/>
        </w:rPr>
        <w:t>массовой</w:t>
      </w:r>
      <w:r>
        <w:rPr/>
        <w:t> </w:t>
      </w:r>
      <w:r>
        <w:rPr>
          <w:spacing w:val="-1"/>
        </w:rPr>
        <w:t>информации.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4" w:lineRule="auto" w:before="4" w:after="0"/>
        <w:ind w:left="438" w:right="149" w:hanging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Направить</w:t>
      </w:r>
      <w:r>
        <w:rPr>
          <w:spacing w:val="11"/>
        </w:rPr>
        <w:t> </w:t>
      </w:r>
      <w:r>
        <w:rPr>
          <w:spacing w:val="-1"/>
        </w:rPr>
        <w:t>отчет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исполнении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95"/>
        </w:rPr>
        <w:t> </w:t>
      </w:r>
      <w:r>
        <w:rPr>
          <w:spacing w:val="-2"/>
        </w:rPr>
        <w:t>округа</w:t>
      </w:r>
      <w:r>
        <w:rPr>
          <w:spacing w:val="10"/>
        </w:rPr>
        <w:t> </w:t>
      </w:r>
      <w:r>
        <w:rPr>
          <w:spacing w:val="-1"/>
        </w:rPr>
        <w:t>Светлановское</w:t>
      </w:r>
      <w:r>
        <w:rPr>
          <w:spacing w:val="10"/>
        </w:rPr>
        <w:t> </w:t>
      </w:r>
      <w:r>
        <w:rPr/>
        <w:t>за</w:t>
      </w:r>
      <w:r>
        <w:rPr>
          <w:spacing w:val="13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квартал</w:t>
      </w:r>
      <w:r>
        <w:rPr>
          <w:spacing w:val="11"/>
        </w:rPr>
        <w:t> </w:t>
      </w:r>
      <w:r>
        <w:rPr/>
        <w:t>201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2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Муниципальный</w:t>
      </w:r>
      <w:r>
        <w:rPr>
          <w:spacing w:val="12"/>
        </w:rPr>
        <w:t> </w:t>
      </w:r>
      <w:r>
        <w:rPr>
          <w:spacing w:val="-1"/>
        </w:rPr>
        <w:t>Совет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Ревизионную</w:t>
      </w:r>
      <w:r>
        <w:rPr>
          <w:spacing w:val="55"/>
        </w:rPr>
        <w:t> </w:t>
      </w:r>
      <w:r>
        <w:rPr>
          <w:spacing w:val="-1"/>
        </w:rPr>
        <w:t>комиссию</w:t>
      </w:r>
      <w:r>
        <w:rPr>
          <w:spacing w:val="1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2"/>
        </w:rPr>
        <w:t>округа</w:t>
      </w:r>
      <w:r>
        <w:rPr>
          <w:spacing w:val="-1"/>
        </w:rPr>
        <w:t> </w:t>
      </w:r>
      <w:r>
        <w:rPr/>
        <w:t>Светлановское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283"/>
        <w:jc w:val="left"/>
      </w:pPr>
      <w:r>
        <w:rPr/>
        <w:t>Контроль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настоящего</w:t>
      </w:r>
      <w:r>
        <w:rPr>
          <w:spacing w:val="3"/>
        </w:rPr>
        <w:t>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оставляю</w:t>
      </w:r>
      <w:r>
        <w:rPr/>
        <w:t> за</w:t>
      </w:r>
      <w:r>
        <w:rPr>
          <w:spacing w:val="-1"/>
        </w:rPr>
        <w:t> </w:t>
      </w:r>
      <w:r>
        <w:rPr/>
        <w:t>собой.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283"/>
        <w:jc w:val="left"/>
      </w:pPr>
      <w:r>
        <w:rPr>
          <w:spacing w:val="-1"/>
        </w:rPr>
        <w:t>Постановление </w:t>
      </w:r>
      <w:r>
        <w:rPr>
          <w:spacing w:val="-2"/>
        </w:rPr>
        <w:t>вступает</w:t>
      </w:r>
      <w:r>
        <w:rPr/>
        <w:t> в </w:t>
      </w:r>
      <w:r>
        <w:rPr>
          <w:spacing w:val="-1"/>
        </w:rPr>
        <w:t>силу</w:t>
      </w:r>
      <w:r>
        <w:rPr>
          <w:spacing w:val="-7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действующим законодательством.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tabs>
          <w:tab w:pos="735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 </w:t>
      </w:r>
      <w:r>
        <w:rPr>
          <w:spacing w:val="-1"/>
        </w:rPr>
        <w:t>Администрации</w:t>
        <w:tab/>
      </w:r>
      <w:r>
        <w:rPr/>
        <w:t>С.П. </w:t>
      </w:r>
      <w:r>
        <w:rPr>
          <w:spacing w:val="-1"/>
        </w:rPr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160" w:bottom="280" w:left="980" w:right="700"/>
        </w:sectPr>
      </w:pPr>
    </w:p>
    <w:p>
      <w:pPr>
        <w:spacing w:line="245" w:lineRule="auto" w:before="46"/>
        <w:ind w:left="6534" w:right="246" w:firstLine="242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Приложение</w:t>
      </w:r>
      <w:r>
        <w:rPr>
          <w:rFonts w:ascii="Times New Roman" w:hAnsi="Times New Roman"/>
          <w:spacing w:val="27"/>
          <w:w w:val="99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Постановлению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Главы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Администрации</w:t>
      </w:r>
      <w:r>
        <w:rPr>
          <w:rFonts w:ascii="Times New Roman" w:hAnsi="Times New Roman"/>
          <w:spacing w:val="45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муниципального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образования</w:t>
      </w:r>
      <w:r>
        <w:rPr>
          <w:rFonts w:ascii="Times New Roman" w:hAnsi="Times New Roman"/>
          <w:spacing w:val="26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муниципального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before="0"/>
        <w:ind w:left="0" w:right="24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апреля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года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4251"/>
        <w:gridCol w:w="1138"/>
        <w:gridCol w:w="1272"/>
        <w:gridCol w:w="710"/>
      </w:tblGrid>
      <w:tr>
        <w:trPr>
          <w:trHeight w:val="287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ОТЧЕТ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2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состоянию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апреля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66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1"/>
                <w:sz w:val="16"/>
              </w:rPr>
              <w:t>Код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доходов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68"/>
              <w:ind w:left="205" w:right="119" w:hanging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Утверждено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(тыс.руб.)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auto" w:before="68"/>
              <w:ind w:left="272" w:right="229" w:hanging="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(тыс.руб.)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%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исп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t>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945,9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910,4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упрощенной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449,2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20,3</w:t>
            </w:r>
          </w:p>
        </w:tc>
      </w:tr>
      <w:tr>
        <w:trPr>
          <w:trHeight w:val="71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21,0</w:t>
            </w:r>
          </w:p>
        </w:tc>
      </w:tr>
      <w:tr>
        <w:trPr>
          <w:trHeight w:val="9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величину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16,2</w:t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750,8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29,6</w:t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7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видов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22,0</w:t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669,0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704,3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105,3</w:t>
            </w:r>
          </w:p>
        </w:tc>
      </w:tr>
      <w:tr>
        <w:trPr>
          <w:trHeight w:val="242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имущество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физических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10,0</w:t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физических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ставкам,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применяемым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расположенным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границах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10,0</w:t>
            </w:r>
          </w:p>
        </w:tc>
      </w:tr>
      <w:tr>
        <w:trPr>
          <w:trHeight w:val="47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(работ)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538,7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538,7</w:t>
            </w:r>
          </w:p>
        </w:tc>
      </w:tr>
      <w:tr>
        <w:trPr>
          <w:trHeight w:val="998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538,7</w:t>
            </w:r>
          </w:p>
        </w:tc>
      </w:tr>
      <w:tr>
        <w:trPr>
          <w:trHeight w:val="165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озеленения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538,7</w:t>
            </w:r>
          </w:p>
        </w:tc>
      </w:tr>
      <w:tr>
        <w:trPr>
          <w:trHeight w:val="242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690,1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8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кассовой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техники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наличных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платежных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323,0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24,8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3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4251"/>
        <w:gridCol w:w="1138"/>
        <w:gridCol w:w="1272"/>
        <w:gridCol w:w="710"/>
      </w:tblGrid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взысканий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440,0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610,1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9,5</w:t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взысканий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440,0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610,1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9,5</w:t>
            </w:r>
          </w:p>
        </w:tc>
      </w:tr>
      <w:tr>
        <w:trPr>
          <w:trHeight w:val="242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971,3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</w:tr>
      <w:tr>
        <w:trPr>
          <w:trHeight w:val="118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971,3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</w:tr>
      <w:tr>
        <w:trPr>
          <w:trHeight w:val="151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965,7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2127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1224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28,0</w:t>
            </w:r>
          </w:p>
        </w:tc>
      </w:tr>
      <w:tr>
        <w:trPr>
          <w:trHeight w:val="166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28,0</w:t>
            </w:r>
          </w:p>
        </w:tc>
      </w:tr>
      <w:tr>
        <w:trPr>
          <w:trHeight w:val="974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27,2</w:t>
            </w:r>
          </w:p>
        </w:tc>
      </w:tr>
      <w:tr>
        <w:trPr>
          <w:trHeight w:val="9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7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450,1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31,8</w:t>
            </w:r>
          </w:p>
        </w:tc>
      </w:tr>
      <w:tr>
        <w:trPr>
          <w:trHeight w:val="28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24,1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08"/>
        <w:gridCol w:w="946"/>
        <w:gridCol w:w="782"/>
        <w:gridCol w:w="1109"/>
        <w:gridCol w:w="1133"/>
        <w:gridCol w:w="710"/>
      </w:tblGrid>
      <w:tr>
        <w:trPr>
          <w:trHeight w:val="658" w:hRule="exact"/>
        </w:trPr>
        <w:tc>
          <w:tcPr>
            <w:tcW w:w="10082" w:type="dxa"/>
            <w:gridSpan w:val="8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Номер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7" w:lineRule="auto"/>
              <w:ind w:left="114" w:right="112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разд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.,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поддр.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7" w:lineRule="auto"/>
              <w:ind w:left="171" w:right="171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 целевой статьи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7" w:lineRule="auto"/>
              <w:ind w:left="157" w:right="154" w:hanging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 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7" w:lineRule="auto"/>
              <w:ind w:left="190" w:right="105" w:hanging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Утверждено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(тыс.руб.)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7" w:lineRule="auto"/>
              <w:ind w:left="202" w:right="157" w:hanging="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(тыс.руб.)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%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исп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t>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19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(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621,9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621,9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9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135,8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11,7</w:t>
            </w:r>
          </w:p>
        </w:tc>
      </w:tr>
      <w:tr>
        <w:trPr>
          <w:trHeight w:val="12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Функционирование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468,1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осуществляющих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свою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105,6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10,9</w:t>
            </w:r>
          </w:p>
        </w:tc>
      </w:tr>
      <w:tr>
        <w:trPr>
          <w:trHeight w:val="12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Компенсация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депутатам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осуществляющим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непостоянной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осуществлением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ими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своих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264,6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362,5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9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14,5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08"/>
        <w:gridCol w:w="946"/>
        <w:gridCol w:w="782"/>
        <w:gridCol w:w="1109"/>
        <w:gridCol w:w="1133"/>
        <w:gridCol w:w="710"/>
      </w:tblGrid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212</w:t>
            </w:r>
            <w:r>
              <w:rPr>
                <w:rFonts w:ascii="Times New Roman"/>
                <w:spacing w:val="2"/>
                <w:sz w:val="20"/>
              </w:rPr>
              <w:t>,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228,2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18,8</w:t>
            </w:r>
          </w:p>
        </w:tc>
      </w:tr>
      <w:tr>
        <w:trPr>
          <w:trHeight w:val="24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Уплата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членских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взносов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129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618,6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485,5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640,5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4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местной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207,4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17,9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местной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(исполнительно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органа)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390,3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31,8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136,4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48,5</w:t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составлению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протоколов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0028010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3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нд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ес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й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архивных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08"/>
        <w:gridCol w:w="946"/>
        <w:gridCol w:w="782"/>
        <w:gridCol w:w="1109"/>
        <w:gridCol w:w="1133"/>
        <w:gridCol w:w="710"/>
      </w:tblGrid>
      <w:tr>
        <w:trPr>
          <w:trHeight w:val="164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Оказание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порядке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формах,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установленных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законом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поддержки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их</w:t>
            </w:r>
            <w:r>
              <w:rPr>
                <w:rFonts w:ascii="Times New Roman" w:hAnsi="Times New Roman"/>
                <w:b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объединений,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участвующих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охране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общественного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порядка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Предоставление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субсидий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бюджетным,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иным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некоммерческим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организациям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размещение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реализации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"Шаг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безопасности"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2013-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7950101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1.3.4.1.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7950101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4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обучения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неработающего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действиям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ситуациях,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также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опасностей,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возникающих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ведении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военных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или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вследствие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этих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2190300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2190300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6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коммунальное</w:t>
            </w:r>
            <w:r>
              <w:rPr>
                <w:rFonts w:ascii="Times New Roman" w:hAnsi="Times New Roman"/>
                <w:b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придомовых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дворовых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включая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проезды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въезды,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пешеходные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93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Установка,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ограждений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40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малых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архитектурных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форм,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уличной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мебели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хозяйственно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бытового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оборудования,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необходимого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водных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акваторий,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тупиков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проездов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6000204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3.1.4.1.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6000204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Озеленение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08"/>
        <w:gridCol w:w="946"/>
        <w:gridCol w:w="782"/>
        <w:gridCol w:w="1109"/>
        <w:gridCol w:w="1133"/>
        <w:gridCol w:w="710"/>
      </w:tblGrid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3.1.5.1.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5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7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637,7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3.1.6.1.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637,7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2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расположенных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насаждений,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3.1.7.1.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8,1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6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учета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3.1.8.1.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Создание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зон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отдыха,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том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числе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детских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872,6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3.1.9.1.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872,6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5,2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6000402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3.1.10.1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6000402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199,7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17,5</w:t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7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7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подготовку,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переподготовку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4280100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Молодежная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оздоровление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военно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воспитанию</w:t>
            </w:r>
            <w:r>
              <w:rPr>
                <w:rFonts w:ascii="Times New Roman" w:hAnsi="Times New Roman"/>
                <w:b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молодежи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4310100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4310100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77,5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386,5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386,5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участие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городских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праздничных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зрелищных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4400100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723,3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30,0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досуговых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жителей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4400300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4400300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25,2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08"/>
        <w:gridCol w:w="946"/>
        <w:gridCol w:w="782"/>
        <w:gridCol w:w="1109"/>
        <w:gridCol w:w="1133"/>
        <w:gridCol w:w="710"/>
      </w:tblGrid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689,9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689,9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осуществлению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попечительству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607,8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632,4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17,5</w:t>
            </w:r>
          </w:p>
        </w:tc>
      </w:tr>
      <w:tr>
        <w:trPr>
          <w:trHeight w:val="48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6.1.1.2.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19,9</w:t>
            </w:r>
          </w:p>
        </w:tc>
      </w:tr>
      <w:tr>
        <w:trPr>
          <w:trHeight w:val="1639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ребенка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опекуна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приемной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5118032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269,6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702,7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8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5118032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27,2</w:t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вознаграждение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приемным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родителям</w:t>
            </w:r>
            <w:r>
              <w:rPr>
                <w:rFonts w:ascii="Times New Roman" w:hAnsi="Times New Roman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5118033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8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5118033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304,0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21,5</w:t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5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условий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развития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физической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массового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спорта,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официальных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физкультурных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мероприятий,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физкультурно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оздоровительных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4870100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3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издания,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органами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4570100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174,9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Опубликование</w:t>
            </w:r>
            <w:r>
              <w:rPr>
                <w:rFonts w:ascii="Times New Roman" w:hAnsi="Times New Roman"/>
                <w:b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правовых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актов,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официальной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4570300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4570300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102,7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19,4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778"/>
        <w:gridCol w:w="708"/>
        <w:gridCol w:w="946"/>
        <w:gridCol w:w="782"/>
        <w:gridCol w:w="1109"/>
        <w:gridCol w:w="1133"/>
        <w:gridCol w:w="710"/>
      </w:tblGrid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ИЗБИРАТЕЛЬНАЯ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КОМИССИЯ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ВНУТРИГОРОДСКОГО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(965)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референдумов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избирательной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комиссии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образования,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действующей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функций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249,5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14,6</w:t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1.1.1.2.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11,8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4191"/>
        <w:gridCol w:w="1136"/>
        <w:gridCol w:w="1133"/>
        <w:gridCol w:w="710"/>
      </w:tblGrid>
      <w:tr>
        <w:trPr>
          <w:trHeight w:val="287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финансирования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дефицита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10082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1"/>
                <w:sz w:val="16"/>
              </w:rPr>
              <w:t>Код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202" w:right="119" w:hanging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Утверждено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(тыс.руб.)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68"/>
              <w:ind w:left="202" w:right="157" w:hanging="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(тыс.руб.)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%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исп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z w:val="16"/>
              </w:rPr>
              <w:t>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08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-12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681,3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-48,0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-12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681,3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1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-48,0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86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116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24,1</w:t>
            </w:r>
          </w:p>
        </w:tc>
      </w:tr>
      <w:tr>
        <w:trPr>
          <w:trHeight w:val="264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388,7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86" w:hRule="exact"/>
        </w:trPr>
        <w:tc>
          <w:tcPr>
            <w:tcW w:w="2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10,8</w:t>
            </w:r>
          </w:p>
        </w:tc>
      </w:tr>
    </w:tbl>
    <w:sectPr>
      <w:pgSz w:w="11910" w:h="16840"/>
      <w:pgMar w:top="104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8" w:hanging="284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1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8" w:hanging="28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Владимир</dc:creator>
  <dcterms:created xsi:type="dcterms:W3CDTF">2021-10-25T17:05:32Z</dcterms:created>
  <dcterms:modified xsi:type="dcterms:W3CDTF">2021-10-25T17:05:32Z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2021-10-25T00:00:00Z</vt:filetime>
  </property>
</Properties>
</file>