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7BE4" w14:textId="77777777" w:rsidR="002822E9" w:rsidRPr="008D5720" w:rsidRDefault="00E25E89">
      <w:pPr>
        <w:pStyle w:val="1"/>
        <w:rPr>
          <w:b w:val="0"/>
          <w:bCs w:val="0"/>
          <w:lang w:val="ru-RU"/>
        </w:rPr>
      </w:pPr>
      <w:r w:rsidRPr="008D5720">
        <w:rPr>
          <w:spacing w:val="-1"/>
          <w:lang w:val="ru-RU"/>
        </w:rPr>
        <w:t xml:space="preserve">Распоряжение </w:t>
      </w:r>
      <w:r w:rsidRPr="008D5720">
        <w:rPr>
          <w:lang w:val="ru-RU"/>
        </w:rPr>
        <w:t>от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 xml:space="preserve">02.11.2015 </w:t>
      </w:r>
      <w:r w:rsidRPr="008D5720">
        <w:rPr>
          <w:spacing w:val="-1"/>
          <w:lang w:val="ru-RU"/>
        </w:rPr>
        <w:t>г.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№26/1</w:t>
      </w:r>
      <w:r w:rsidRPr="008D5720">
        <w:rPr>
          <w:rFonts w:cs="Times New Roman"/>
          <w:spacing w:val="-1"/>
          <w:lang w:val="ru-RU"/>
        </w:rPr>
        <w:t>-</w:t>
      </w:r>
      <w:r w:rsidRPr="008D5720">
        <w:rPr>
          <w:spacing w:val="-1"/>
          <w:lang w:val="ru-RU"/>
        </w:rPr>
        <w:t>н</w:t>
      </w:r>
    </w:p>
    <w:p w14:paraId="4E3AB790" w14:textId="77777777" w:rsidR="002822E9" w:rsidRPr="008D5720" w:rsidRDefault="00E25E89">
      <w:pPr>
        <w:spacing w:before="183" w:line="258" w:lineRule="auto"/>
        <w:ind w:left="102" w:right="3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720">
        <w:rPr>
          <w:rFonts w:ascii="Times New Roman" w:hAnsi="Times New Roman"/>
          <w:b/>
          <w:sz w:val="24"/>
          <w:lang w:val="ru-RU"/>
        </w:rPr>
        <w:t xml:space="preserve">Об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Порядка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разработки,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утверждения</w:t>
      </w:r>
      <w:r w:rsidRPr="008D5720">
        <w:rPr>
          <w:rFonts w:ascii="Times New Roman" w:hAnsi="Times New Roman"/>
          <w:b/>
          <w:sz w:val="24"/>
          <w:lang w:val="ru-RU"/>
        </w:rPr>
        <w:t xml:space="preserve"> и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реализации</w:t>
      </w:r>
      <w:r w:rsidRPr="008D5720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ведомственных</w:t>
      </w:r>
      <w:r w:rsidRPr="008D5720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целевых</w:t>
      </w:r>
      <w:r w:rsidRPr="008D5720">
        <w:rPr>
          <w:rFonts w:ascii="Times New Roman" w:hAnsi="Times New Roman"/>
          <w:b/>
          <w:sz w:val="24"/>
          <w:lang w:val="ru-RU"/>
        </w:rPr>
        <w:t xml:space="preserve"> программ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D5720">
        <w:rPr>
          <w:rFonts w:ascii="Times New Roman" w:hAnsi="Times New Roman"/>
          <w:b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округа</w:t>
      </w:r>
      <w:r w:rsidRPr="008D5720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8D5720">
        <w:rPr>
          <w:rFonts w:ascii="Times New Roman" w:hAnsi="Times New Roman"/>
          <w:b/>
          <w:spacing w:val="-1"/>
          <w:sz w:val="24"/>
          <w:lang w:val="ru-RU"/>
        </w:rPr>
        <w:t>Светлановское</w:t>
      </w:r>
    </w:p>
    <w:p w14:paraId="3DA0F212" w14:textId="77777777" w:rsidR="002822E9" w:rsidRPr="008D5720" w:rsidRDefault="002822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2735F73" w14:textId="35630C12" w:rsidR="002822E9" w:rsidRDefault="002822E9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33D2E9F4" w14:textId="6F7B9EE6" w:rsidR="00F172A1" w:rsidRPr="00F172A1" w:rsidRDefault="00F172A1" w:rsidP="00F172A1">
      <w:pPr>
        <w:spacing w:before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A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РАСПОРЯЖЕНИЕ</w:t>
      </w:r>
    </w:p>
    <w:p w14:paraId="0D224DBE" w14:textId="77777777" w:rsidR="00F172A1" w:rsidRDefault="00F172A1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06B1280B" w14:textId="71D52A67" w:rsidR="008D5720" w:rsidRPr="00E25E89" w:rsidRDefault="008D5720" w:rsidP="00E25E89">
      <w:pPr>
        <w:spacing w:before="6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02.11.2015 г. </w:t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5E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25E89">
        <w:rPr>
          <w:rFonts w:ascii="Times New Roman" w:eastAsia="Times New Roman" w:hAnsi="Times New Roman" w:cs="Times New Roman"/>
          <w:sz w:val="24"/>
          <w:szCs w:val="24"/>
          <w:lang w:val="ru-RU"/>
        </w:rPr>
        <w:t>№ 26/1-н</w:t>
      </w:r>
    </w:p>
    <w:p w14:paraId="72A1E258" w14:textId="77777777" w:rsidR="008D5720" w:rsidRPr="008D5720" w:rsidRDefault="008D5720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7F21A07B" w14:textId="77777777" w:rsidR="002822E9" w:rsidRPr="008D5720" w:rsidRDefault="00E25E89" w:rsidP="008D5720">
      <w:pPr>
        <w:pStyle w:val="a3"/>
        <w:spacing w:line="398" w:lineRule="auto"/>
        <w:ind w:right="5034"/>
        <w:rPr>
          <w:b/>
          <w:bCs/>
          <w:lang w:val="ru-RU"/>
        </w:rPr>
      </w:pPr>
      <w:r w:rsidRPr="008D5720">
        <w:rPr>
          <w:b/>
          <w:bCs/>
          <w:lang w:val="ru-RU"/>
        </w:rPr>
        <w:t>Об</w:t>
      </w:r>
      <w:r w:rsidRPr="008D5720">
        <w:rPr>
          <w:b/>
          <w:bCs/>
          <w:spacing w:val="1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утверждении</w:t>
      </w:r>
      <w:r w:rsidRPr="008D5720">
        <w:rPr>
          <w:b/>
          <w:bCs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Порядка разработки,</w:t>
      </w:r>
      <w:r w:rsidRPr="008D5720">
        <w:rPr>
          <w:b/>
          <w:bCs/>
          <w:spacing w:val="39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утверждения</w:t>
      </w:r>
      <w:r w:rsidRPr="008D5720">
        <w:rPr>
          <w:b/>
          <w:bCs/>
          <w:lang w:val="ru-RU"/>
        </w:rPr>
        <w:t xml:space="preserve"> и </w:t>
      </w:r>
      <w:r w:rsidRPr="008D5720">
        <w:rPr>
          <w:b/>
          <w:bCs/>
          <w:spacing w:val="-1"/>
          <w:lang w:val="ru-RU"/>
        </w:rPr>
        <w:t>реализации</w:t>
      </w:r>
      <w:r w:rsidRPr="008D5720">
        <w:rPr>
          <w:b/>
          <w:bCs/>
          <w:spacing w:val="25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ведомственных</w:t>
      </w:r>
      <w:r w:rsidRPr="008D5720">
        <w:rPr>
          <w:b/>
          <w:bCs/>
          <w:spacing w:val="1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целевых</w:t>
      </w:r>
      <w:r w:rsidRPr="008D5720">
        <w:rPr>
          <w:b/>
          <w:bCs/>
          <w:spacing w:val="2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программ</w:t>
      </w:r>
      <w:r w:rsidRPr="008D5720">
        <w:rPr>
          <w:b/>
          <w:bCs/>
          <w:spacing w:val="37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муниципального</w:t>
      </w:r>
      <w:r w:rsidRPr="008D5720">
        <w:rPr>
          <w:b/>
          <w:bCs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образования</w:t>
      </w:r>
      <w:r w:rsidRPr="008D5720">
        <w:rPr>
          <w:b/>
          <w:bCs/>
          <w:spacing w:val="27"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муниципального</w:t>
      </w:r>
      <w:r w:rsidRPr="008D5720">
        <w:rPr>
          <w:b/>
          <w:bCs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округа Светлановское</w:t>
      </w:r>
    </w:p>
    <w:p w14:paraId="1D55C1EB" w14:textId="77777777" w:rsidR="008D5720" w:rsidRDefault="008D5720">
      <w:pPr>
        <w:pStyle w:val="a3"/>
        <w:spacing w:before="8" w:line="258" w:lineRule="auto"/>
        <w:ind w:right="75"/>
        <w:rPr>
          <w:lang w:val="ru-RU"/>
        </w:rPr>
      </w:pPr>
    </w:p>
    <w:p w14:paraId="736A103A" w14:textId="77777777" w:rsidR="008D5720" w:rsidRDefault="008D5720">
      <w:pPr>
        <w:pStyle w:val="a3"/>
        <w:spacing w:before="8" w:line="258" w:lineRule="auto"/>
        <w:ind w:right="75"/>
        <w:rPr>
          <w:lang w:val="ru-RU"/>
        </w:rPr>
      </w:pPr>
    </w:p>
    <w:p w14:paraId="4816897E" w14:textId="7DFD2464" w:rsidR="002822E9" w:rsidRPr="008D5720" w:rsidRDefault="00E25E89">
      <w:pPr>
        <w:pStyle w:val="a3"/>
        <w:spacing w:before="8" w:line="258" w:lineRule="auto"/>
        <w:ind w:right="75"/>
        <w:rPr>
          <w:lang w:val="ru-RU"/>
        </w:rPr>
      </w:pPr>
      <w:r w:rsidRPr="008D5720">
        <w:rPr>
          <w:lang w:val="ru-RU"/>
        </w:rPr>
        <w:t>В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>соответствии с</w:t>
      </w:r>
      <w:r w:rsidRPr="008D5720">
        <w:rPr>
          <w:spacing w:val="-1"/>
          <w:lang w:val="ru-RU"/>
        </w:rPr>
        <w:t xml:space="preserve"> ст.</w:t>
      </w:r>
      <w:r w:rsidRPr="008D5720">
        <w:rPr>
          <w:lang w:val="ru-RU"/>
        </w:rPr>
        <w:t xml:space="preserve"> 179.3 </w:t>
      </w:r>
      <w:r w:rsidRPr="008D5720">
        <w:rPr>
          <w:spacing w:val="-1"/>
          <w:lang w:val="ru-RU"/>
        </w:rPr>
        <w:t>Бюджетного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Кодекса Российской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Федерации,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Постановлением</w:t>
      </w:r>
      <w:r w:rsidRPr="008D5720">
        <w:rPr>
          <w:spacing w:val="75"/>
          <w:lang w:val="ru-RU"/>
        </w:rPr>
        <w:t xml:space="preserve"> </w:t>
      </w:r>
      <w:r w:rsidRPr="008D5720">
        <w:rPr>
          <w:spacing w:val="-1"/>
          <w:lang w:val="ru-RU"/>
        </w:rPr>
        <w:t>Правительства Российской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Федерации</w:t>
      </w:r>
      <w:r w:rsidRPr="008D5720">
        <w:rPr>
          <w:lang w:val="ru-RU"/>
        </w:rPr>
        <w:t xml:space="preserve"> </w:t>
      </w:r>
      <w:r w:rsidRPr="008D5720">
        <w:rPr>
          <w:spacing w:val="-2"/>
          <w:lang w:val="ru-RU"/>
        </w:rPr>
        <w:t>от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19.04.2005</w:t>
      </w:r>
      <w:r w:rsidRPr="008D5720">
        <w:rPr>
          <w:lang w:val="ru-RU"/>
        </w:rPr>
        <w:t xml:space="preserve"> г. </w:t>
      </w:r>
      <w:r>
        <w:t>N</w:t>
      </w:r>
      <w:r w:rsidRPr="008D5720">
        <w:rPr>
          <w:lang w:val="ru-RU"/>
        </w:rPr>
        <w:t xml:space="preserve"> 239 </w:t>
      </w:r>
      <w:r w:rsidRPr="008D5720">
        <w:rPr>
          <w:spacing w:val="-1"/>
          <w:lang w:val="ru-RU"/>
        </w:rPr>
        <w:t>"Об</w:t>
      </w:r>
      <w:r w:rsidRPr="008D5720">
        <w:rPr>
          <w:spacing w:val="4"/>
          <w:lang w:val="ru-RU"/>
        </w:rPr>
        <w:t xml:space="preserve"> </w:t>
      </w:r>
      <w:r w:rsidRPr="008D5720">
        <w:rPr>
          <w:spacing w:val="-1"/>
          <w:lang w:val="ru-RU"/>
        </w:rPr>
        <w:t>утверждении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Положения</w:t>
      </w:r>
      <w:r w:rsidRPr="008D5720">
        <w:rPr>
          <w:spacing w:val="93"/>
          <w:lang w:val="ru-RU"/>
        </w:rPr>
        <w:t xml:space="preserve"> </w:t>
      </w:r>
      <w:r w:rsidRPr="008D5720">
        <w:rPr>
          <w:lang w:val="ru-RU"/>
        </w:rPr>
        <w:t xml:space="preserve">о </w:t>
      </w:r>
      <w:r w:rsidRPr="008D5720">
        <w:rPr>
          <w:spacing w:val="-1"/>
          <w:lang w:val="ru-RU"/>
        </w:rPr>
        <w:t>разработке,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утверждении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 xml:space="preserve">и </w:t>
      </w:r>
      <w:r w:rsidRPr="008D5720">
        <w:rPr>
          <w:spacing w:val="-1"/>
          <w:lang w:val="ru-RU"/>
        </w:rPr>
        <w:t>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 программ"</w:t>
      </w:r>
    </w:p>
    <w:p w14:paraId="23A57586" w14:textId="77777777" w:rsidR="002822E9" w:rsidRPr="008D5720" w:rsidRDefault="00E25E89">
      <w:pPr>
        <w:pStyle w:val="a3"/>
        <w:spacing w:before="161" w:line="258" w:lineRule="auto"/>
        <w:ind w:right="309"/>
        <w:rPr>
          <w:lang w:val="ru-RU"/>
        </w:rPr>
      </w:pPr>
      <w:r w:rsidRPr="008D5720">
        <w:rPr>
          <w:spacing w:val="-1"/>
          <w:lang w:val="ru-RU"/>
        </w:rPr>
        <w:t>Утвердить прилагаемый</w:t>
      </w:r>
      <w:r w:rsidRPr="008D5720">
        <w:rPr>
          <w:lang w:val="ru-RU"/>
        </w:rPr>
        <w:t xml:space="preserve"> Порядок </w:t>
      </w:r>
      <w:r w:rsidRPr="008D5720">
        <w:rPr>
          <w:spacing w:val="-1"/>
          <w:lang w:val="ru-RU"/>
        </w:rPr>
        <w:t>разработки,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утверждения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 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2"/>
          <w:lang w:val="ru-RU"/>
        </w:rPr>
        <w:t>округа</w:t>
      </w:r>
      <w:r w:rsidRPr="008D5720">
        <w:rPr>
          <w:spacing w:val="-1"/>
          <w:lang w:val="ru-RU"/>
        </w:rPr>
        <w:t xml:space="preserve"> Светлановское.</w:t>
      </w:r>
    </w:p>
    <w:p w14:paraId="1D9A6BDA" w14:textId="77777777" w:rsidR="002822E9" w:rsidRPr="008D5720" w:rsidRDefault="00E25E89">
      <w:pPr>
        <w:pStyle w:val="a3"/>
        <w:spacing w:before="161"/>
        <w:rPr>
          <w:lang w:val="ru-RU"/>
        </w:rPr>
      </w:pPr>
      <w:r w:rsidRPr="008D5720">
        <w:rPr>
          <w:spacing w:val="-1"/>
          <w:lang w:val="ru-RU"/>
        </w:rPr>
        <w:t>Контроль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исполнения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настоящего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распоряжения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оставляю</w:t>
      </w:r>
      <w:r w:rsidRPr="008D5720">
        <w:rPr>
          <w:lang w:val="ru-RU"/>
        </w:rPr>
        <w:t xml:space="preserve"> за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собой.</w:t>
      </w:r>
    </w:p>
    <w:p w14:paraId="48283953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2C08A8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54F744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2CB007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69EBD0" w14:textId="77777777" w:rsidR="002822E9" w:rsidRPr="008D5720" w:rsidRDefault="002822E9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B885A4A" w14:textId="0E4CEEAB" w:rsidR="002822E9" w:rsidRPr="008D5720" w:rsidRDefault="00E25E89">
      <w:pPr>
        <w:pStyle w:val="a3"/>
        <w:tabs>
          <w:tab w:val="left" w:pos="6544"/>
        </w:tabs>
        <w:rPr>
          <w:b/>
          <w:bCs/>
          <w:lang w:val="ru-RU"/>
        </w:rPr>
      </w:pPr>
      <w:r w:rsidRPr="008D5720">
        <w:rPr>
          <w:b/>
          <w:bCs/>
          <w:spacing w:val="-1"/>
          <w:lang w:val="ru-RU"/>
        </w:rPr>
        <w:t>Глава Администрации</w:t>
      </w:r>
      <w:r w:rsidRPr="008D5720">
        <w:rPr>
          <w:b/>
          <w:bCs/>
          <w:spacing w:val="-1"/>
          <w:lang w:val="ru-RU"/>
        </w:rPr>
        <w:tab/>
      </w:r>
      <w:r w:rsidR="008D5720">
        <w:rPr>
          <w:b/>
          <w:bCs/>
          <w:spacing w:val="-1"/>
          <w:lang w:val="ru-RU"/>
        </w:rPr>
        <w:tab/>
      </w:r>
      <w:r w:rsidRPr="008D5720">
        <w:rPr>
          <w:b/>
          <w:bCs/>
          <w:spacing w:val="-1"/>
          <w:lang w:val="ru-RU"/>
        </w:rPr>
        <w:t>С.П.</w:t>
      </w:r>
      <w:r w:rsidRPr="008D5720">
        <w:rPr>
          <w:b/>
          <w:bCs/>
          <w:lang w:val="ru-RU"/>
        </w:rPr>
        <w:t xml:space="preserve"> </w:t>
      </w:r>
      <w:r w:rsidRPr="008D5720">
        <w:rPr>
          <w:b/>
          <w:bCs/>
          <w:spacing w:val="-1"/>
          <w:lang w:val="ru-RU"/>
        </w:rPr>
        <w:t>Генералов</w:t>
      </w:r>
    </w:p>
    <w:p w14:paraId="08FC868D" w14:textId="77777777" w:rsidR="002822E9" w:rsidRPr="008D5720" w:rsidRDefault="002822E9">
      <w:pPr>
        <w:rPr>
          <w:lang w:val="ru-RU"/>
        </w:rPr>
        <w:sectPr w:rsidR="002822E9" w:rsidRPr="008D5720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5AC29581" w14:textId="77777777" w:rsidR="002822E9" w:rsidRPr="008D5720" w:rsidRDefault="00E25E89">
      <w:pPr>
        <w:pStyle w:val="a3"/>
        <w:spacing w:before="47" w:line="398" w:lineRule="auto"/>
        <w:ind w:left="5332" w:right="105" w:firstLine="2827"/>
        <w:jc w:val="right"/>
        <w:rPr>
          <w:lang w:val="ru-RU"/>
        </w:rPr>
      </w:pPr>
      <w:r w:rsidRPr="008D5720">
        <w:rPr>
          <w:spacing w:val="-1"/>
          <w:w w:val="95"/>
          <w:lang w:val="ru-RU"/>
        </w:rPr>
        <w:lastRenderedPageBreak/>
        <w:t>Приложение</w:t>
      </w:r>
      <w:r w:rsidRPr="008D5720">
        <w:rPr>
          <w:spacing w:val="29"/>
          <w:lang w:val="ru-RU"/>
        </w:rPr>
        <w:t xml:space="preserve"> </w:t>
      </w:r>
      <w:r w:rsidRPr="008D5720">
        <w:rPr>
          <w:lang w:val="ru-RU"/>
        </w:rPr>
        <w:t xml:space="preserve">к </w:t>
      </w:r>
      <w:r w:rsidRPr="008D5720">
        <w:rPr>
          <w:spacing w:val="-1"/>
          <w:lang w:val="ru-RU"/>
        </w:rPr>
        <w:t>Распоряжению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Главы Администрации</w:t>
      </w:r>
      <w:r w:rsidRPr="008D5720">
        <w:rPr>
          <w:spacing w:val="39"/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27"/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округа Светлановское</w:t>
      </w:r>
    </w:p>
    <w:p w14:paraId="75EE5E3C" w14:textId="1B6194FD" w:rsidR="002822E9" w:rsidRPr="008D5720" w:rsidRDefault="00E25E89">
      <w:pPr>
        <w:pStyle w:val="a3"/>
        <w:tabs>
          <w:tab w:val="left" w:pos="8209"/>
        </w:tabs>
        <w:spacing w:before="4"/>
        <w:ind w:left="5344"/>
        <w:rPr>
          <w:lang w:val="ru-RU"/>
        </w:rPr>
      </w:pPr>
      <w:r>
        <w:rPr>
          <w:lang w:val="ru-RU"/>
        </w:rPr>
        <w:t xml:space="preserve">                             </w:t>
      </w:r>
      <w:r w:rsidRPr="008D5720">
        <w:rPr>
          <w:lang w:val="ru-RU"/>
        </w:rPr>
        <w:t xml:space="preserve">от </w:t>
      </w:r>
      <w:r>
        <w:rPr>
          <w:u w:val="single" w:color="000000"/>
          <w:lang w:val="ru-RU"/>
        </w:rPr>
        <w:t xml:space="preserve">02.11.2015 </w:t>
      </w:r>
      <w:r w:rsidRPr="008D5720">
        <w:rPr>
          <w:lang w:val="ru-RU"/>
        </w:rPr>
        <w:t>№</w:t>
      </w:r>
      <w:r w:rsidRPr="008D5720">
        <w:rPr>
          <w:spacing w:val="-1"/>
          <w:lang w:val="ru-RU"/>
        </w:rPr>
        <w:t xml:space="preserve"> </w:t>
      </w:r>
      <w:r>
        <w:rPr>
          <w:u w:val="single" w:color="000000"/>
          <w:lang w:val="ru-RU"/>
        </w:rPr>
        <w:t>26/1-н</w:t>
      </w:r>
    </w:p>
    <w:p w14:paraId="54A224F9" w14:textId="77777777" w:rsidR="002822E9" w:rsidRPr="008D5720" w:rsidRDefault="002822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7143FD" w14:textId="77777777" w:rsidR="002822E9" w:rsidRPr="008D5720" w:rsidRDefault="002822E9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34A3173" w14:textId="77777777" w:rsidR="002822E9" w:rsidRPr="00E25E89" w:rsidRDefault="00E25E89" w:rsidP="00E25E89">
      <w:pPr>
        <w:pStyle w:val="a3"/>
        <w:spacing w:before="69"/>
        <w:jc w:val="center"/>
        <w:rPr>
          <w:b/>
          <w:bCs/>
          <w:lang w:val="ru-RU"/>
        </w:rPr>
      </w:pPr>
      <w:r w:rsidRPr="00E25E89">
        <w:rPr>
          <w:b/>
          <w:bCs/>
          <w:lang w:val="ru-RU"/>
        </w:rPr>
        <w:t>Порядок</w:t>
      </w:r>
    </w:p>
    <w:p w14:paraId="00580264" w14:textId="77777777" w:rsidR="002822E9" w:rsidRPr="00E25E89" w:rsidRDefault="00E25E89" w:rsidP="00E25E89">
      <w:pPr>
        <w:pStyle w:val="a3"/>
        <w:spacing w:before="182" w:line="258" w:lineRule="auto"/>
        <w:ind w:right="536"/>
        <w:jc w:val="center"/>
        <w:rPr>
          <w:b/>
          <w:bCs/>
          <w:lang w:val="ru-RU"/>
        </w:rPr>
      </w:pPr>
      <w:r w:rsidRPr="00E25E89">
        <w:rPr>
          <w:b/>
          <w:bCs/>
          <w:spacing w:val="-1"/>
          <w:lang w:val="ru-RU"/>
        </w:rPr>
        <w:t>разработки,</w:t>
      </w:r>
      <w:r w:rsidRPr="00E25E89">
        <w:rPr>
          <w:b/>
          <w:bCs/>
          <w:spacing w:val="2"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утверждения</w:t>
      </w:r>
      <w:r w:rsidRPr="00E25E89">
        <w:rPr>
          <w:b/>
          <w:bCs/>
          <w:lang w:val="ru-RU"/>
        </w:rPr>
        <w:t xml:space="preserve"> и </w:t>
      </w:r>
      <w:r w:rsidRPr="00E25E89">
        <w:rPr>
          <w:b/>
          <w:bCs/>
          <w:spacing w:val="-1"/>
          <w:lang w:val="ru-RU"/>
        </w:rPr>
        <w:t>реализации</w:t>
      </w:r>
      <w:r w:rsidRPr="00E25E89">
        <w:rPr>
          <w:b/>
          <w:bCs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ведомственных целевых</w:t>
      </w:r>
      <w:r w:rsidRPr="00E25E89">
        <w:rPr>
          <w:b/>
          <w:bCs/>
          <w:spacing w:val="2"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программ</w:t>
      </w:r>
      <w:r w:rsidRPr="00E25E89">
        <w:rPr>
          <w:b/>
          <w:bCs/>
          <w:spacing w:val="67"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муниципального</w:t>
      </w:r>
      <w:r w:rsidRPr="00E25E89">
        <w:rPr>
          <w:b/>
          <w:bCs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образования</w:t>
      </w:r>
      <w:r w:rsidRPr="00E25E89">
        <w:rPr>
          <w:b/>
          <w:bCs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муниципального</w:t>
      </w:r>
      <w:r w:rsidRPr="00E25E89">
        <w:rPr>
          <w:b/>
          <w:bCs/>
          <w:lang w:val="ru-RU"/>
        </w:rPr>
        <w:t xml:space="preserve"> </w:t>
      </w:r>
      <w:r w:rsidRPr="00E25E89">
        <w:rPr>
          <w:b/>
          <w:bCs/>
          <w:spacing w:val="-1"/>
          <w:lang w:val="ru-RU"/>
        </w:rPr>
        <w:t>округа Светлановское</w:t>
      </w:r>
    </w:p>
    <w:p w14:paraId="4B606250" w14:textId="77777777" w:rsidR="002822E9" w:rsidRDefault="00E25E89">
      <w:pPr>
        <w:pStyle w:val="a3"/>
        <w:numPr>
          <w:ilvl w:val="0"/>
          <w:numId w:val="3"/>
        </w:numPr>
        <w:tabs>
          <w:tab w:val="left" w:pos="302"/>
        </w:tabs>
        <w:spacing w:before="160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14:paraId="4BA86271" w14:textId="77777777" w:rsidR="002822E9" w:rsidRPr="008D5720" w:rsidRDefault="00E25E89">
      <w:pPr>
        <w:pStyle w:val="a3"/>
        <w:numPr>
          <w:ilvl w:val="1"/>
          <w:numId w:val="3"/>
        </w:numPr>
        <w:tabs>
          <w:tab w:val="left" w:pos="343"/>
        </w:tabs>
        <w:spacing w:before="182" w:line="259" w:lineRule="auto"/>
        <w:ind w:right="536" w:firstLine="0"/>
        <w:rPr>
          <w:lang w:val="ru-RU"/>
        </w:rPr>
      </w:pPr>
      <w:r w:rsidRPr="008D5720">
        <w:rPr>
          <w:spacing w:val="-1"/>
          <w:lang w:val="ru-RU"/>
        </w:rPr>
        <w:t>Настоящий</w:t>
      </w:r>
      <w:r w:rsidRPr="008D5720">
        <w:rPr>
          <w:lang w:val="ru-RU"/>
        </w:rPr>
        <w:t xml:space="preserve"> Порядок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используется</w:t>
      </w:r>
      <w:r w:rsidRPr="008D5720">
        <w:rPr>
          <w:lang w:val="ru-RU"/>
        </w:rPr>
        <w:t xml:space="preserve"> при </w:t>
      </w:r>
      <w:r w:rsidRPr="008D5720">
        <w:rPr>
          <w:spacing w:val="-1"/>
          <w:lang w:val="ru-RU"/>
        </w:rPr>
        <w:t>разработке,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утверждении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реализации</w:t>
      </w:r>
      <w:r w:rsidRPr="008D5720">
        <w:rPr>
          <w:spacing w:val="55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 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Светлановское,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 xml:space="preserve">направленных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осуществление органами</w:t>
      </w:r>
      <w:r w:rsidRPr="008D5720">
        <w:rPr>
          <w:lang w:val="ru-RU"/>
        </w:rPr>
        <w:t xml:space="preserve"> местного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spacing w:val="73"/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или</w:t>
      </w:r>
      <w:r w:rsidRPr="008D5720">
        <w:rPr>
          <w:spacing w:val="3"/>
          <w:lang w:val="ru-RU"/>
        </w:rPr>
        <w:t xml:space="preserve"> </w:t>
      </w:r>
      <w:r w:rsidRPr="008D5720">
        <w:rPr>
          <w:spacing w:val="-1"/>
          <w:lang w:val="ru-RU"/>
        </w:rPr>
        <w:t>организациями,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являющимися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главными</w:t>
      </w:r>
      <w:r w:rsidRPr="008D5720">
        <w:rPr>
          <w:spacing w:val="67"/>
          <w:lang w:val="ru-RU"/>
        </w:rPr>
        <w:t xml:space="preserve"> </w:t>
      </w:r>
      <w:r w:rsidRPr="008D5720">
        <w:rPr>
          <w:spacing w:val="-1"/>
          <w:lang w:val="ru-RU"/>
        </w:rPr>
        <w:t>распорядителями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средств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 своих</w:t>
      </w:r>
      <w:r w:rsidRPr="008D5720">
        <w:rPr>
          <w:spacing w:val="103"/>
          <w:lang w:val="ru-RU"/>
        </w:rPr>
        <w:t xml:space="preserve"> </w:t>
      </w:r>
      <w:r w:rsidRPr="008D5720">
        <w:rPr>
          <w:spacing w:val="-1"/>
          <w:lang w:val="ru-RU"/>
        </w:rPr>
        <w:t>полномочий,</w:t>
      </w:r>
      <w:r w:rsidRPr="008D5720">
        <w:rPr>
          <w:lang w:val="ru-RU"/>
        </w:rPr>
        <w:t xml:space="preserve"> а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также на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обеспечение достижения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целей</w:t>
      </w:r>
      <w:r w:rsidRPr="008D5720">
        <w:rPr>
          <w:lang w:val="ru-RU"/>
        </w:rPr>
        <w:t xml:space="preserve"> и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 xml:space="preserve">задач </w:t>
      </w:r>
      <w:r w:rsidRPr="008D5720">
        <w:rPr>
          <w:lang w:val="ru-RU"/>
        </w:rPr>
        <w:t>социально-</w:t>
      </w:r>
      <w:r w:rsidRPr="008D5720">
        <w:rPr>
          <w:spacing w:val="67"/>
          <w:lang w:val="ru-RU"/>
        </w:rPr>
        <w:t xml:space="preserve"> </w:t>
      </w:r>
      <w:r w:rsidRPr="008D5720">
        <w:rPr>
          <w:spacing w:val="-1"/>
          <w:lang w:val="ru-RU"/>
        </w:rPr>
        <w:t>экономического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развития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и повышение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результативности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расходов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бюджета.</w:t>
      </w:r>
    </w:p>
    <w:p w14:paraId="15D566F0" w14:textId="77777777" w:rsidR="002822E9" w:rsidRDefault="00E25E89">
      <w:pPr>
        <w:pStyle w:val="a3"/>
        <w:numPr>
          <w:ilvl w:val="1"/>
          <w:numId w:val="3"/>
        </w:numPr>
        <w:tabs>
          <w:tab w:val="left" w:pos="343"/>
        </w:tabs>
        <w:spacing w:before="161" w:line="258" w:lineRule="auto"/>
        <w:ind w:right="270" w:firstLine="0"/>
      </w:pPr>
      <w:r w:rsidRPr="008D5720">
        <w:rPr>
          <w:spacing w:val="-1"/>
          <w:lang w:val="ru-RU"/>
        </w:rPr>
        <w:t>Ведомственная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целевая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программа </w:t>
      </w:r>
      <w:r w:rsidRPr="008D5720">
        <w:rPr>
          <w:lang w:val="ru-RU"/>
        </w:rPr>
        <w:t>является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документом,</w:t>
      </w:r>
      <w:r w:rsidRPr="008D5720">
        <w:rPr>
          <w:lang w:val="ru-RU"/>
        </w:rPr>
        <w:t xml:space="preserve"> содержащим</w:t>
      </w:r>
      <w:r w:rsidRPr="008D5720">
        <w:rPr>
          <w:spacing w:val="-1"/>
          <w:lang w:val="ru-RU"/>
        </w:rPr>
        <w:t xml:space="preserve"> комплекс</w:t>
      </w:r>
      <w:r w:rsidRPr="008D5720">
        <w:rPr>
          <w:spacing w:val="65"/>
          <w:lang w:val="ru-RU"/>
        </w:rPr>
        <w:t xml:space="preserve"> </w:t>
      </w:r>
      <w:r w:rsidRPr="008D5720">
        <w:rPr>
          <w:spacing w:val="-1"/>
          <w:lang w:val="ru-RU"/>
        </w:rPr>
        <w:t>скоординированных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мероприятий,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направленных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решение конкретной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задачи,</w:t>
      </w:r>
      <w:r w:rsidRPr="008D5720">
        <w:rPr>
          <w:lang w:val="ru-RU"/>
        </w:rPr>
        <w:t xml:space="preserve"> а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также</w:t>
      </w:r>
      <w:r w:rsidRPr="008D5720">
        <w:rPr>
          <w:spacing w:val="75"/>
          <w:lang w:val="ru-RU"/>
        </w:rPr>
        <w:t xml:space="preserve"> </w:t>
      </w:r>
      <w:r w:rsidRPr="008D5720">
        <w:rPr>
          <w:spacing w:val="-1"/>
          <w:lang w:val="ru-RU"/>
        </w:rPr>
        <w:t>измеряемые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целевые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 xml:space="preserve">индикаторы. </w:t>
      </w:r>
      <w:proofErr w:type="spellStart"/>
      <w:r>
        <w:rPr>
          <w:spacing w:val="-1"/>
        </w:rPr>
        <w:t>Ведомственная</w:t>
      </w:r>
      <w:proofErr w:type="spellEnd"/>
      <w:r>
        <w:t xml:space="preserve"> </w:t>
      </w:r>
      <w:proofErr w:type="spellStart"/>
      <w:r>
        <w:rPr>
          <w:spacing w:val="-1"/>
        </w:rPr>
        <w:t>целевая</w:t>
      </w:r>
      <w:proofErr w:type="spellEnd"/>
      <w:r>
        <w:t xml:space="preserve"> </w:t>
      </w:r>
      <w:proofErr w:type="spellStart"/>
      <w:r>
        <w:rPr>
          <w:spacing w:val="-1"/>
        </w:rPr>
        <w:t>программа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самостоятельным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документом</w:t>
      </w:r>
      <w:proofErr w:type="spellEnd"/>
      <w:r>
        <w:rPr>
          <w:spacing w:val="-1"/>
        </w:rPr>
        <w:t>.</w:t>
      </w:r>
    </w:p>
    <w:p w14:paraId="36DACF84" w14:textId="77777777" w:rsidR="002822E9" w:rsidRDefault="00E25E89">
      <w:pPr>
        <w:pStyle w:val="a3"/>
        <w:numPr>
          <w:ilvl w:val="1"/>
          <w:numId w:val="3"/>
        </w:numPr>
        <w:tabs>
          <w:tab w:val="left" w:pos="343"/>
        </w:tabs>
        <w:spacing w:before="161"/>
        <w:ind w:left="342"/>
      </w:pPr>
      <w:proofErr w:type="spellStart"/>
      <w:r>
        <w:rPr>
          <w:spacing w:val="-1"/>
        </w:rPr>
        <w:t>Ведомственная</w:t>
      </w:r>
      <w:proofErr w:type="spellEnd"/>
      <w:r>
        <w:t xml:space="preserve"> </w:t>
      </w:r>
      <w:proofErr w:type="spellStart"/>
      <w:r>
        <w:rPr>
          <w:spacing w:val="-1"/>
        </w:rPr>
        <w:t>целевая</w:t>
      </w:r>
      <w:proofErr w:type="spellEnd"/>
      <w:r>
        <w:t xml:space="preserve"> </w:t>
      </w:r>
      <w:proofErr w:type="spellStart"/>
      <w:r>
        <w:rPr>
          <w:spacing w:val="-1"/>
        </w:rPr>
        <w:t>программа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содержит</w:t>
      </w:r>
      <w:proofErr w:type="spellEnd"/>
      <w:r>
        <w:rPr>
          <w:spacing w:val="-1"/>
        </w:rPr>
        <w:t>:</w:t>
      </w:r>
    </w:p>
    <w:p w14:paraId="0357DBFD" w14:textId="77777777" w:rsidR="002822E9" w:rsidRPr="008D5720" w:rsidRDefault="00E25E89">
      <w:pPr>
        <w:pStyle w:val="a3"/>
        <w:numPr>
          <w:ilvl w:val="0"/>
          <w:numId w:val="2"/>
        </w:numPr>
        <w:tabs>
          <w:tab w:val="left" w:pos="242"/>
        </w:tabs>
        <w:spacing w:before="180"/>
        <w:ind w:firstLine="0"/>
        <w:rPr>
          <w:lang w:val="ru-RU"/>
        </w:rPr>
      </w:pPr>
      <w:r w:rsidRPr="008D5720">
        <w:rPr>
          <w:spacing w:val="-1"/>
          <w:lang w:val="ru-RU"/>
        </w:rPr>
        <w:t>паспорт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по форме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согласно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приложению;</w:t>
      </w:r>
    </w:p>
    <w:p w14:paraId="5C9F3500" w14:textId="77777777" w:rsidR="002822E9" w:rsidRPr="008D5720" w:rsidRDefault="00E25E89">
      <w:pPr>
        <w:pStyle w:val="a3"/>
        <w:numPr>
          <w:ilvl w:val="0"/>
          <w:numId w:val="2"/>
        </w:numPr>
        <w:tabs>
          <w:tab w:val="left" w:pos="242"/>
        </w:tabs>
        <w:spacing w:before="182" w:line="258" w:lineRule="auto"/>
        <w:ind w:right="1121" w:firstLine="0"/>
        <w:rPr>
          <w:lang w:val="ru-RU"/>
        </w:rPr>
      </w:pPr>
      <w:r w:rsidRPr="008D5720">
        <w:rPr>
          <w:spacing w:val="-1"/>
          <w:lang w:val="ru-RU"/>
        </w:rPr>
        <w:t>перечень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основных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мероприятий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с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указанием необходимого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объема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финансирования;</w:t>
      </w:r>
    </w:p>
    <w:p w14:paraId="62C134C3" w14:textId="77777777" w:rsidR="002822E9" w:rsidRPr="008D5720" w:rsidRDefault="00E25E89">
      <w:pPr>
        <w:pStyle w:val="a3"/>
        <w:numPr>
          <w:ilvl w:val="0"/>
          <w:numId w:val="2"/>
        </w:numPr>
        <w:tabs>
          <w:tab w:val="left" w:pos="242"/>
        </w:tabs>
        <w:spacing w:before="161" w:line="258" w:lineRule="auto"/>
        <w:ind w:right="309" w:firstLine="0"/>
        <w:rPr>
          <w:lang w:val="ru-RU"/>
        </w:rPr>
      </w:pPr>
      <w:r w:rsidRPr="008D5720">
        <w:rPr>
          <w:spacing w:val="-1"/>
          <w:lang w:val="ru-RU"/>
        </w:rPr>
        <w:t>обоснование объемов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бюджетных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ассигнований</w:t>
      </w:r>
      <w:r w:rsidRPr="008D5720">
        <w:rPr>
          <w:lang w:val="ru-RU"/>
        </w:rPr>
        <w:t xml:space="preserve"> 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программы.</w:t>
      </w:r>
    </w:p>
    <w:p w14:paraId="29120F08" w14:textId="77777777" w:rsidR="002822E9" w:rsidRPr="008D5720" w:rsidRDefault="00E25E89">
      <w:pPr>
        <w:pStyle w:val="a3"/>
        <w:numPr>
          <w:ilvl w:val="1"/>
          <w:numId w:val="3"/>
        </w:numPr>
        <w:tabs>
          <w:tab w:val="left" w:pos="343"/>
        </w:tabs>
        <w:spacing w:before="161" w:line="258" w:lineRule="auto"/>
        <w:ind w:right="435" w:firstLine="0"/>
        <w:rPr>
          <w:lang w:val="ru-RU"/>
        </w:rPr>
      </w:pPr>
      <w:r w:rsidRPr="008D5720">
        <w:rPr>
          <w:lang w:val="ru-RU"/>
        </w:rPr>
        <w:t xml:space="preserve">Мероприятия </w:t>
      </w:r>
      <w:r w:rsidRPr="008D5720">
        <w:rPr>
          <w:spacing w:val="-1"/>
          <w:lang w:val="ru-RU"/>
        </w:rPr>
        <w:t>ведомственной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не</w:t>
      </w:r>
      <w:r w:rsidRPr="008D5720">
        <w:rPr>
          <w:spacing w:val="-1"/>
          <w:lang w:val="ru-RU"/>
        </w:rPr>
        <w:t xml:space="preserve"> могут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дублировать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мероприятия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других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 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программ.</w:t>
      </w:r>
    </w:p>
    <w:p w14:paraId="34D778DA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441FF5" w14:textId="77777777" w:rsidR="002822E9" w:rsidRPr="008D5720" w:rsidRDefault="002822E9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558ACEE6" w14:textId="77777777" w:rsidR="002822E9" w:rsidRPr="008D5720" w:rsidRDefault="00E25E89">
      <w:pPr>
        <w:pStyle w:val="a3"/>
        <w:numPr>
          <w:ilvl w:val="1"/>
          <w:numId w:val="3"/>
        </w:numPr>
        <w:tabs>
          <w:tab w:val="left" w:pos="343"/>
        </w:tabs>
        <w:spacing w:line="258" w:lineRule="auto"/>
        <w:ind w:right="224" w:firstLine="0"/>
        <w:rPr>
          <w:lang w:val="ru-RU"/>
        </w:rPr>
      </w:pPr>
      <w:r w:rsidRPr="008D5720">
        <w:rPr>
          <w:spacing w:val="-1"/>
          <w:lang w:val="ru-RU"/>
        </w:rPr>
        <w:t>Предложения</w:t>
      </w:r>
      <w:r w:rsidRPr="008D5720">
        <w:rPr>
          <w:lang w:val="ru-RU"/>
        </w:rPr>
        <w:t xml:space="preserve"> по </w:t>
      </w:r>
      <w:r w:rsidRPr="008D5720">
        <w:rPr>
          <w:spacing w:val="-1"/>
          <w:lang w:val="ru-RU"/>
        </w:rPr>
        <w:t>объемам осуществляемых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за</w:t>
      </w:r>
      <w:r w:rsidRPr="008D5720">
        <w:rPr>
          <w:spacing w:val="-1"/>
          <w:lang w:val="ru-RU"/>
        </w:rPr>
        <w:t xml:space="preserve"> счет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средств</w:t>
      </w:r>
      <w:r w:rsidRPr="008D5720">
        <w:rPr>
          <w:spacing w:val="3"/>
          <w:lang w:val="ru-RU"/>
        </w:rPr>
        <w:t xml:space="preserve"> </w:t>
      </w:r>
      <w:r w:rsidRPr="008D5720">
        <w:rPr>
          <w:lang w:val="ru-RU"/>
        </w:rPr>
        <w:t xml:space="preserve">местного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расходов</w:t>
      </w:r>
      <w:r w:rsidRPr="008D5720">
        <w:rPr>
          <w:spacing w:val="89"/>
          <w:lang w:val="ru-RU"/>
        </w:rPr>
        <w:t xml:space="preserve">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в</w:t>
      </w:r>
      <w:r w:rsidRPr="008D5720">
        <w:rPr>
          <w:spacing w:val="-1"/>
          <w:lang w:val="ru-RU"/>
        </w:rPr>
        <w:t xml:space="preserve"> целом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каждого</w:t>
      </w:r>
      <w:r w:rsidRPr="008D5720">
        <w:rPr>
          <w:spacing w:val="2"/>
          <w:lang w:val="ru-RU"/>
        </w:rPr>
        <w:t xml:space="preserve"> </w:t>
      </w:r>
      <w:r w:rsidRPr="008D5720">
        <w:rPr>
          <w:lang w:val="ru-RU"/>
        </w:rPr>
        <w:t xml:space="preserve">из </w:t>
      </w:r>
      <w:r w:rsidRPr="008D5720">
        <w:rPr>
          <w:spacing w:val="-1"/>
          <w:lang w:val="ru-RU"/>
        </w:rPr>
        <w:t>мероприятий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>подготавливаются</w:t>
      </w:r>
      <w:r w:rsidRPr="008D5720">
        <w:rPr>
          <w:lang w:val="ru-RU"/>
        </w:rPr>
        <w:t xml:space="preserve"> в</w:t>
      </w:r>
      <w:r w:rsidRPr="008D5720">
        <w:rPr>
          <w:spacing w:val="-1"/>
          <w:lang w:val="ru-RU"/>
        </w:rPr>
        <w:t xml:space="preserve"> соответствии</w:t>
      </w:r>
      <w:r w:rsidRPr="008D5720">
        <w:rPr>
          <w:lang w:val="ru-RU"/>
        </w:rPr>
        <w:t xml:space="preserve"> с</w:t>
      </w:r>
      <w:r w:rsidRPr="008D5720">
        <w:rPr>
          <w:spacing w:val="-1"/>
          <w:lang w:val="ru-RU"/>
        </w:rPr>
        <w:t xml:space="preserve"> классификацией</w:t>
      </w:r>
      <w:r w:rsidRPr="008D5720">
        <w:rPr>
          <w:lang w:val="ru-RU"/>
        </w:rPr>
        <w:t xml:space="preserve"> расходов </w:t>
      </w:r>
      <w:r w:rsidRPr="008D5720">
        <w:rPr>
          <w:spacing w:val="-1"/>
          <w:lang w:val="ru-RU"/>
        </w:rPr>
        <w:t>бюджетов</w:t>
      </w:r>
      <w:r w:rsidRPr="008D5720">
        <w:rPr>
          <w:lang w:val="ru-RU"/>
        </w:rPr>
        <w:t xml:space="preserve"> с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расчетами</w:t>
      </w:r>
      <w:r w:rsidRPr="008D5720">
        <w:rPr>
          <w:lang w:val="ru-RU"/>
        </w:rPr>
        <w:t xml:space="preserve"> и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обоснованиями</w:t>
      </w:r>
      <w:r w:rsidRPr="008D5720">
        <w:rPr>
          <w:lang w:val="ru-RU"/>
        </w:rPr>
        <w:t xml:space="preserve"> на</w:t>
      </w:r>
      <w:r w:rsidRPr="008D5720">
        <w:rPr>
          <w:spacing w:val="-1"/>
          <w:lang w:val="ru-RU"/>
        </w:rPr>
        <w:t xml:space="preserve"> весь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период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программы.</w:t>
      </w:r>
    </w:p>
    <w:p w14:paraId="49301FAD" w14:textId="77777777" w:rsidR="002822E9" w:rsidRPr="008D5720" w:rsidRDefault="002822E9">
      <w:pPr>
        <w:spacing w:line="258" w:lineRule="auto"/>
        <w:rPr>
          <w:lang w:val="ru-RU"/>
        </w:rPr>
        <w:sectPr w:rsidR="002822E9" w:rsidRPr="008D5720">
          <w:pgSz w:w="11910" w:h="16840"/>
          <w:pgMar w:top="1520" w:right="740" w:bottom="280" w:left="1600" w:header="720" w:footer="720" w:gutter="0"/>
          <w:cols w:space="720"/>
        </w:sectPr>
      </w:pPr>
    </w:p>
    <w:p w14:paraId="563C0CAF" w14:textId="77777777" w:rsidR="002822E9" w:rsidRPr="008D5720" w:rsidRDefault="00E25E89">
      <w:pPr>
        <w:pStyle w:val="a3"/>
        <w:numPr>
          <w:ilvl w:val="1"/>
          <w:numId w:val="3"/>
        </w:numPr>
        <w:tabs>
          <w:tab w:val="left" w:pos="343"/>
        </w:tabs>
        <w:spacing w:before="48" w:line="259" w:lineRule="auto"/>
        <w:ind w:right="331" w:firstLine="0"/>
        <w:rPr>
          <w:lang w:val="ru-RU"/>
        </w:rPr>
      </w:pPr>
      <w:r w:rsidRPr="008D5720">
        <w:rPr>
          <w:spacing w:val="-1"/>
          <w:lang w:val="ru-RU"/>
        </w:rPr>
        <w:lastRenderedPageBreak/>
        <w:t>Расчет</w:t>
      </w:r>
      <w:r w:rsidRPr="008D5720">
        <w:rPr>
          <w:lang w:val="ru-RU"/>
        </w:rPr>
        <w:t xml:space="preserve"> расходов 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осуществляется</w:t>
      </w:r>
      <w:r w:rsidRPr="008D5720">
        <w:rPr>
          <w:lang w:val="ru-RU"/>
        </w:rPr>
        <w:t xml:space="preserve"> с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использованием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 xml:space="preserve">утвержденных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момент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разработки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коэффициентов</w:t>
      </w:r>
      <w:r w:rsidRPr="008D5720">
        <w:rPr>
          <w:lang w:val="ru-RU"/>
        </w:rPr>
        <w:t xml:space="preserve"> (в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том</w:t>
      </w:r>
      <w:r w:rsidRPr="008D5720">
        <w:rPr>
          <w:spacing w:val="77"/>
          <w:lang w:val="ru-RU"/>
        </w:rPr>
        <w:t xml:space="preserve"> </w:t>
      </w:r>
      <w:r w:rsidRPr="008D5720">
        <w:rPr>
          <w:spacing w:val="-1"/>
          <w:lang w:val="ru-RU"/>
        </w:rPr>
        <w:t xml:space="preserve">числе </w:t>
      </w:r>
      <w:r w:rsidRPr="008D5720">
        <w:rPr>
          <w:lang w:val="ru-RU"/>
        </w:rPr>
        <w:t>с</w:t>
      </w:r>
      <w:r w:rsidRPr="008D5720">
        <w:rPr>
          <w:spacing w:val="3"/>
          <w:lang w:val="ru-RU"/>
        </w:rPr>
        <w:t xml:space="preserve"> </w:t>
      </w:r>
      <w:r w:rsidRPr="008D5720">
        <w:rPr>
          <w:spacing w:val="-1"/>
          <w:lang w:val="ru-RU"/>
        </w:rPr>
        <w:t>учетом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индексов-дефляторов).</w:t>
      </w:r>
    </w:p>
    <w:p w14:paraId="58BF716F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6FA3B0" w14:textId="77777777" w:rsidR="002822E9" w:rsidRPr="008D5720" w:rsidRDefault="002822E9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2CE77426" w14:textId="77777777" w:rsidR="002822E9" w:rsidRPr="008D5720" w:rsidRDefault="00E25E89">
      <w:pPr>
        <w:pStyle w:val="a3"/>
        <w:numPr>
          <w:ilvl w:val="1"/>
          <w:numId w:val="3"/>
        </w:numPr>
        <w:tabs>
          <w:tab w:val="left" w:pos="343"/>
        </w:tabs>
        <w:spacing w:line="258" w:lineRule="auto"/>
        <w:ind w:right="139" w:firstLine="0"/>
        <w:rPr>
          <w:lang w:val="ru-RU"/>
        </w:rPr>
      </w:pPr>
      <w:r w:rsidRPr="008D5720">
        <w:rPr>
          <w:spacing w:val="-1"/>
          <w:lang w:val="ru-RU"/>
        </w:rPr>
        <w:t>Методическое руководство</w:t>
      </w:r>
      <w:r w:rsidRPr="008D5720">
        <w:rPr>
          <w:lang w:val="ru-RU"/>
        </w:rPr>
        <w:t xml:space="preserve"> 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координацию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работ</w:t>
      </w:r>
      <w:r w:rsidRPr="008D5720">
        <w:rPr>
          <w:lang w:val="ru-RU"/>
        </w:rPr>
        <w:t xml:space="preserve"> по </w:t>
      </w:r>
      <w:r w:rsidRPr="008D5720">
        <w:rPr>
          <w:spacing w:val="-1"/>
          <w:lang w:val="ru-RU"/>
        </w:rPr>
        <w:t xml:space="preserve">разработке </w:t>
      </w:r>
      <w:r w:rsidRPr="008D5720">
        <w:rPr>
          <w:lang w:val="ru-RU"/>
        </w:rPr>
        <w:t xml:space="preserve">и </w:t>
      </w:r>
      <w:r w:rsidRPr="008D5720">
        <w:rPr>
          <w:spacing w:val="-1"/>
          <w:lang w:val="ru-RU"/>
        </w:rPr>
        <w:t>реализации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 xml:space="preserve">программ </w:t>
      </w:r>
      <w:r w:rsidRPr="008D5720">
        <w:rPr>
          <w:lang w:val="ru-RU"/>
        </w:rPr>
        <w:t>в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установленных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сферах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деятельности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осуществляют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>структурные подразделения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Администрации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465FAE25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A8A133" w14:textId="77777777" w:rsidR="002822E9" w:rsidRPr="008D5720" w:rsidRDefault="002822E9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33D009C" w14:textId="77777777" w:rsidR="002822E9" w:rsidRPr="008D5720" w:rsidRDefault="00E25E89">
      <w:pPr>
        <w:pStyle w:val="a3"/>
        <w:numPr>
          <w:ilvl w:val="0"/>
          <w:numId w:val="3"/>
        </w:numPr>
        <w:tabs>
          <w:tab w:val="left" w:pos="381"/>
        </w:tabs>
        <w:ind w:left="380" w:hanging="278"/>
        <w:rPr>
          <w:lang w:val="ru-RU"/>
        </w:rPr>
      </w:pPr>
      <w:r w:rsidRPr="008D5720">
        <w:rPr>
          <w:spacing w:val="-1"/>
          <w:lang w:val="ru-RU"/>
        </w:rPr>
        <w:t xml:space="preserve">Формирование </w:t>
      </w:r>
      <w:r w:rsidRPr="008D5720">
        <w:rPr>
          <w:lang w:val="ru-RU"/>
        </w:rPr>
        <w:t>и</w:t>
      </w:r>
      <w:r w:rsidRPr="008D5720">
        <w:rPr>
          <w:spacing w:val="3"/>
          <w:lang w:val="ru-RU"/>
        </w:rPr>
        <w:t xml:space="preserve"> </w:t>
      </w:r>
      <w:r w:rsidRPr="008D5720">
        <w:rPr>
          <w:spacing w:val="-1"/>
          <w:lang w:val="ru-RU"/>
        </w:rPr>
        <w:t>утверждение 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</w:p>
    <w:p w14:paraId="364D4DC5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343"/>
        </w:tabs>
        <w:spacing w:before="182" w:line="258" w:lineRule="auto"/>
        <w:ind w:right="139" w:firstLine="0"/>
        <w:rPr>
          <w:lang w:val="ru-RU"/>
        </w:rPr>
      </w:pPr>
      <w:r w:rsidRPr="008D5720">
        <w:rPr>
          <w:spacing w:val="-1"/>
          <w:lang w:val="ru-RU"/>
        </w:rPr>
        <w:t xml:space="preserve">Решение </w:t>
      </w:r>
      <w:r w:rsidRPr="008D5720">
        <w:rPr>
          <w:lang w:val="ru-RU"/>
        </w:rPr>
        <w:t xml:space="preserve">о </w:t>
      </w:r>
      <w:r w:rsidRPr="008D5720">
        <w:rPr>
          <w:spacing w:val="-1"/>
          <w:lang w:val="ru-RU"/>
        </w:rPr>
        <w:t>разработке 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принимается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органом</w:t>
      </w:r>
      <w:r w:rsidRPr="008D5720">
        <w:rPr>
          <w:spacing w:val="87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организацией,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являющейся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>распорядителем</w:t>
      </w:r>
      <w:r w:rsidRPr="008D5720">
        <w:rPr>
          <w:spacing w:val="-1"/>
          <w:lang w:val="ru-RU"/>
        </w:rPr>
        <w:t xml:space="preserve"> средств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бюджета,</w:t>
      </w:r>
      <w:r w:rsidRPr="008D5720">
        <w:rPr>
          <w:lang w:val="ru-RU"/>
        </w:rPr>
        <w:t xml:space="preserve"> по </w:t>
      </w:r>
      <w:r w:rsidRPr="008D5720">
        <w:rPr>
          <w:spacing w:val="-1"/>
          <w:lang w:val="ru-RU"/>
        </w:rPr>
        <w:t>согласованию</w:t>
      </w:r>
      <w:r w:rsidRPr="008D5720">
        <w:rPr>
          <w:lang w:val="ru-RU"/>
        </w:rPr>
        <w:t xml:space="preserve"> с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Администрацией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4EAD4406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1782A1" w14:textId="77777777" w:rsidR="002822E9" w:rsidRPr="008D5720" w:rsidRDefault="002822E9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8FB3C44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343"/>
        </w:tabs>
        <w:spacing w:line="260" w:lineRule="auto"/>
        <w:ind w:right="727" w:firstLine="0"/>
        <w:rPr>
          <w:lang w:val="ru-RU"/>
        </w:rPr>
      </w:pPr>
      <w:r w:rsidRPr="008D5720">
        <w:rPr>
          <w:spacing w:val="-1"/>
          <w:lang w:val="ru-RU"/>
        </w:rPr>
        <w:t>Орган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или</w:t>
      </w:r>
      <w:r w:rsidRPr="008D5720">
        <w:rPr>
          <w:spacing w:val="87"/>
          <w:lang w:val="ru-RU"/>
        </w:rPr>
        <w:t xml:space="preserve"> </w:t>
      </w:r>
      <w:r w:rsidRPr="008D5720">
        <w:rPr>
          <w:spacing w:val="-1"/>
          <w:lang w:val="ru-RU"/>
        </w:rPr>
        <w:t>организация,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являющаяся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распорядителем средств</w:t>
      </w:r>
      <w:r w:rsidRPr="008D5720">
        <w:rPr>
          <w:lang w:val="ru-RU"/>
        </w:rPr>
        <w:t xml:space="preserve"> местного </w:t>
      </w:r>
      <w:r w:rsidRPr="008D5720">
        <w:rPr>
          <w:spacing w:val="-1"/>
          <w:lang w:val="ru-RU"/>
        </w:rPr>
        <w:t>бюджета:</w:t>
      </w:r>
    </w:p>
    <w:p w14:paraId="0943FE7C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867F3E" w14:textId="77777777" w:rsidR="002822E9" w:rsidRPr="008D5720" w:rsidRDefault="002822E9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2CC16BD" w14:textId="77777777" w:rsidR="002822E9" w:rsidRPr="008D5720" w:rsidRDefault="00E25E89">
      <w:pPr>
        <w:pStyle w:val="a3"/>
        <w:rPr>
          <w:lang w:val="ru-RU"/>
        </w:rPr>
      </w:pPr>
      <w:r w:rsidRPr="008D5720">
        <w:rPr>
          <w:spacing w:val="-1"/>
          <w:lang w:val="ru-RU"/>
        </w:rPr>
        <w:t>а)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разрабатывают</w:t>
      </w:r>
      <w:r w:rsidRPr="008D5720">
        <w:rPr>
          <w:lang w:val="ru-RU"/>
        </w:rPr>
        <w:t xml:space="preserve"> проекты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программ;</w:t>
      </w:r>
    </w:p>
    <w:p w14:paraId="3A910064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C8CADA" w14:textId="77777777" w:rsidR="002822E9" w:rsidRPr="008D5720" w:rsidRDefault="002822E9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1D1AF4D3" w14:textId="77777777" w:rsidR="002822E9" w:rsidRPr="008D5720" w:rsidRDefault="00E25E89">
      <w:pPr>
        <w:pStyle w:val="a3"/>
        <w:rPr>
          <w:lang w:val="ru-RU"/>
        </w:rPr>
      </w:pPr>
      <w:r w:rsidRPr="008D5720">
        <w:rPr>
          <w:lang w:val="ru-RU"/>
        </w:rPr>
        <w:t xml:space="preserve">б) </w:t>
      </w:r>
      <w:r w:rsidRPr="008D5720">
        <w:rPr>
          <w:spacing w:val="-1"/>
          <w:lang w:val="ru-RU"/>
        </w:rPr>
        <w:t>обеспечивают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 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 xml:space="preserve">программ </w:t>
      </w:r>
      <w:r w:rsidRPr="008D5720">
        <w:rPr>
          <w:lang w:val="ru-RU"/>
        </w:rPr>
        <w:t>и их</w:t>
      </w:r>
      <w:r w:rsidRPr="008D5720">
        <w:rPr>
          <w:spacing w:val="-1"/>
          <w:lang w:val="ru-RU"/>
        </w:rPr>
        <w:t xml:space="preserve"> финансирование;</w:t>
      </w:r>
    </w:p>
    <w:p w14:paraId="2E2EFE26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D8B3D2" w14:textId="77777777" w:rsidR="002822E9" w:rsidRPr="008D5720" w:rsidRDefault="002822E9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23776C16" w14:textId="77777777" w:rsidR="002822E9" w:rsidRPr="008D5720" w:rsidRDefault="00E25E89">
      <w:pPr>
        <w:pStyle w:val="a3"/>
        <w:spacing w:line="258" w:lineRule="auto"/>
        <w:ind w:right="139"/>
        <w:rPr>
          <w:lang w:val="ru-RU"/>
        </w:rPr>
      </w:pPr>
      <w:r w:rsidRPr="008D5720">
        <w:rPr>
          <w:lang w:val="ru-RU"/>
        </w:rPr>
        <w:t>в)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формируют</w:t>
      </w:r>
      <w:r w:rsidRPr="008D5720">
        <w:rPr>
          <w:lang w:val="ru-RU"/>
        </w:rPr>
        <w:t xml:space="preserve"> 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представляют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ответственному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исполнителю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отчетность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 xml:space="preserve">о </w:t>
      </w:r>
      <w:r w:rsidRPr="008D5720">
        <w:rPr>
          <w:spacing w:val="-1"/>
          <w:lang w:val="ru-RU"/>
        </w:rPr>
        <w:t>реализации</w:t>
      </w:r>
      <w:r w:rsidRPr="008D5720">
        <w:rPr>
          <w:spacing w:val="99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программ.</w:t>
      </w:r>
    </w:p>
    <w:p w14:paraId="377A57F1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8C8B1F" w14:textId="77777777" w:rsidR="002822E9" w:rsidRPr="008D5720" w:rsidRDefault="002822E9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9C2048C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831" w:firstLine="0"/>
        <w:rPr>
          <w:lang w:val="ru-RU"/>
        </w:rPr>
      </w:pPr>
      <w:r w:rsidRPr="008D5720">
        <w:rPr>
          <w:spacing w:val="-1"/>
          <w:lang w:val="ru-RU"/>
        </w:rPr>
        <w:t>Проект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направляется</w:t>
      </w:r>
      <w:r w:rsidRPr="008D5720">
        <w:rPr>
          <w:lang w:val="ru-RU"/>
        </w:rPr>
        <w:t xml:space="preserve"> органом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местного</w:t>
      </w:r>
      <w:r w:rsidRPr="008D5720">
        <w:rPr>
          <w:spacing w:val="75"/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организацией,</w:t>
      </w:r>
      <w:r w:rsidRPr="008D5720">
        <w:rPr>
          <w:spacing w:val="69"/>
          <w:lang w:val="ru-RU"/>
        </w:rPr>
        <w:t xml:space="preserve"> </w:t>
      </w:r>
      <w:r w:rsidRPr="008D5720">
        <w:rPr>
          <w:spacing w:val="-1"/>
          <w:lang w:val="ru-RU"/>
        </w:rPr>
        <w:t>являющейся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>распорядителем</w:t>
      </w:r>
      <w:r w:rsidRPr="008D5720">
        <w:rPr>
          <w:spacing w:val="-1"/>
          <w:lang w:val="ru-RU"/>
        </w:rPr>
        <w:t xml:space="preserve"> средств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на</w:t>
      </w:r>
      <w:r w:rsidRPr="008D5720">
        <w:rPr>
          <w:spacing w:val="-1"/>
          <w:lang w:val="ru-RU"/>
        </w:rPr>
        <w:t xml:space="preserve"> согласование </w:t>
      </w:r>
      <w:r w:rsidRPr="008D5720">
        <w:rPr>
          <w:lang w:val="ru-RU"/>
        </w:rPr>
        <w:t>в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>Администрацию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73353211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CEB3C1" w14:textId="77777777" w:rsidR="002822E9" w:rsidRPr="008D5720" w:rsidRDefault="002822E9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6D2DD70" w14:textId="77777777" w:rsidR="002822E9" w:rsidRPr="008D5720" w:rsidRDefault="00E25E89">
      <w:pPr>
        <w:pStyle w:val="a3"/>
        <w:spacing w:line="258" w:lineRule="auto"/>
        <w:ind w:right="139"/>
        <w:rPr>
          <w:lang w:val="ru-RU"/>
        </w:rPr>
      </w:pPr>
      <w:r w:rsidRPr="008D5720">
        <w:rPr>
          <w:spacing w:val="-1"/>
          <w:lang w:val="ru-RU"/>
        </w:rPr>
        <w:t>Обосновывающие материалы,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представляемые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вместе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с</w:t>
      </w:r>
      <w:r w:rsidRPr="008D5720">
        <w:rPr>
          <w:spacing w:val="-1"/>
          <w:lang w:val="ru-RU"/>
        </w:rPr>
        <w:t xml:space="preserve"> проектом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spacing w:val="101"/>
          <w:lang w:val="ru-RU"/>
        </w:rPr>
        <w:t xml:space="preserve"> </w:t>
      </w:r>
      <w:r w:rsidRPr="008D5720">
        <w:rPr>
          <w:spacing w:val="-1"/>
          <w:lang w:val="ru-RU"/>
        </w:rPr>
        <w:t>ведомства,</w:t>
      </w:r>
      <w:r w:rsidRPr="008D5720">
        <w:rPr>
          <w:lang w:val="ru-RU"/>
        </w:rPr>
        <w:t xml:space="preserve"> должны </w:t>
      </w:r>
      <w:r w:rsidRPr="008D5720">
        <w:rPr>
          <w:spacing w:val="-1"/>
          <w:lang w:val="ru-RU"/>
        </w:rPr>
        <w:t>содержать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обоснование потребности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 xml:space="preserve">в </w:t>
      </w:r>
      <w:r w:rsidRPr="008D5720">
        <w:rPr>
          <w:spacing w:val="-1"/>
          <w:lang w:val="ru-RU"/>
        </w:rPr>
        <w:t>случае необходимости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в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дополнительных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расходах</w:t>
      </w:r>
      <w:r w:rsidRPr="008D5720">
        <w:rPr>
          <w:spacing w:val="2"/>
          <w:lang w:val="ru-RU"/>
        </w:rPr>
        <w:t xml:space="preserve">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ее реализацию.</w:t>
      </w:r>
    </w:p>
    <w:p w14:paraId="2285E1DD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369C67" w14:textId="77777777" w:rsidR="002822E9" w:rsidRPr="008D5720" w:rsidRDefault="002822E9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B1AC8FA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1471" w:firstLine="0"/>
        <w:rPr>
          <w:lang w:val="ru-RU"/>
        </w:rPr>
      </w:pPr>
      <w:r w:rsidRPr="008D5720">
        <w:rPr>
          <w:spacing w:val="-1"/>
          <w:lang w:val="ru-RU"/>
        </w:rPr>
        <w:t>Ведомственные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целевые программы</w:t>
      </w:r>
      <w:r w:rsidRPr="008D5720">
        <w:rPr>
          <w:spacing w:val="4"/>
          <w:lang w:val="ru-RU"/>
        </w:rPr>
        <w:t xml:space="preserve"> </w:t>
      </w:r>
      <w:r w:rsidRPr="008D5720">
        <w:rPr>
          <w:spacing w:val="-1"/>
          <w:lang w:val="ru-RU"/>
        </w:rPr>
        <w:t>утверждаются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распоряжением Главы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Администрации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6D9CE314" w14:textId="77777777" w:rsidR="002822E9" w:rsidRPr="008D5720" w:rsidRDefault="002822E9">
      <w:pPr>
        <w:spacing w:line="258" w:lineRule="auto"/>
        <w:rPr>
          <w:lang w:val="ru-RU"/>
        </w:rPr>
        <w:sectPr w:rsidR="002822E9" w:rsidRPr="008D5720">
          <w:pgSz w:w="11910" w:h="16840"/>
          <w:pgMar w:top="1060" w:right="760" w:bottom="280" w:left="1600" w:header="720" w:footer="720" w:gutter="0"/>
          <w:cols w:space="720"/>
        </w:sectPr>
      </w:pPr>
    </w:p>
    <w:p w14:paraId="36C06250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before="48" w:line="259" w:lineRule="auto"/>
        <w:ind w:right="98" w:firstLine="0"/>
        <w:rPr>
          <w:lang w:val="ru-RU"/>
        </w:rPr>
      </w:pPr>
      <w:r w:rsidRPr="008D5720">
        <w:rPr>
          <w:lang w:val="ru-RU"/>
        </w:rPr>
        <w:lastRenderedPageBreak/>
        <w:t>Расходы 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отражаются</w:t>
      </w:r>
      <w:r w:rsidRPr="008D5720">
        <w:rPr>
          <w:lang w:val="ru-RU"/>
        </w:rPr>
        <w:t xml:space="preserve"> в</w:t>
      </w:r>
      <w:r w:rsidRPr="008D5720">
        <w:rPr>
          <w:spacing w:val="-1"/>
          <w:lang w:val="ru-RU"/>
        </w:rPr>
        <w:t xml:space="preserve"> структуре</w:t>
      </w:r>
      <w:r w:rsidRPr="008D5720">
        <w:rPr>
          <w:spacing w:val="83"/>
          <w:lang w:val="ru-RU"/>
        </w:rPr>
        <w:t xml:space="preserve"> </w:t>
      </w:r>
      <w:r w:rsidRPr="008D5720">
        <w:rPr>
          <w:lang w:val="ru-RU"/>
        </w:rPr>
        <w:t xml:space="preserve">расходов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очередной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финансовый</w:t>
      </w:r>
      <w:r w:rsidRPr="008D5720">
        <w:rPr>
          <w:spacing w:val="79"/>
          <w:lang w:val="ru-RU"/>
        </w:rPr>
        <w:t xml:space="preserve"> </w:t>
      </w:r>
      <w:r w:rsidRPr="008D5720">
        <w:rPr>
          <w:lang w:val="ru-RU"/>
        </w:rPr>
        <w:t>год.</w:t>
      </w:r>
    </w:p>
    <w:p w14:paraId="0D886E35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F8A43F" w14:textId="77777777" w:rsidR="002822E9" w:rsidRPr="008D5720" w:rsidRDefault="002822E9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EC1D92E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9" w:lineRule="auto"/>
        <w:ind w:right="309" w:firstLine="0"/>
        <w:rPr>
          <w:lang w:val="ru-RU"/>
        </w:rPr>
      </w:pPr>
      <w:r w:rsidRPr="008D5720">
        <w:rPr>
          <w:lang w:val="ru-RU"/>
        </w:rPr>
        <w:t>В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случае внесения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изменений</w:t>
      </w:r>
      <w:r w:rsidRPr="008D5720">
        <w:rPr>
          <w:lang w:val="ru-RU"/>
        </w:rPr>
        <w:t xml:space="preserve"> в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параметры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spacing w:val="6"/>
          <w:lang w:val="ru-RU"/>
        </w:rPr>
        <w:t xml:space="preserve"> </w:t>
      </w:r>
      <w:r w:rsidRPr="008D5720">
        <w:rPr>
          <w:spacing w:val="-1"/>
          <w:lang w:val="ru-RU"/>
        </w:rPr>
        <w:t>программы,</w:t>
      </w:r>
      <w:r w:rsidRPr="008D5720">
        <w:rPr>
          <w:lang w:val="ru-RU"/>
        </w:rPr>
        <w:t xml:space="preserve"> в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том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числе 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индикаторов,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орган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организация,</w:t>
      </w:r>
      <w:r w:rsidRPr="008D5720">
        <w:rPr>
          <w:spacing w:val="75"/>
          <w:lang w:val="ru-RU"/>
        </w:rPr>
        <w:t xml:space="preserve"> </w:t>
      </w:r>
      <w:r w:rsidRPr="008D5720">
        <w:rPr>
          <w:spacing w:val="-1"/>
          <w:lang w:val="ru-RU"/>
        </w:rPr>
        <w:t>являющаяся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>распорядителем</w:t>
      </w:r>
      <w:r w:rsidRPr="008D5720">
        <w:rPr>
          <w:spacing w:val="-1"/>
          <w:lang w:val="ru-RU"/>
        </w:rPr>
        <w:t xml:space="preserve"> средств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представляет</w:t>
      </w:r>
      <w:r w:rsidRPr="008D5720">
        <w:rPr>
          <w:lang w:val="ru-RU"/>
        </w:rPr>
        <w:t xml:space="preserve"> в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Администрацию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 проект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изменений</w:t>
      </w:r>
      <w:r w:rsidRPr="008D5720">
        <w:rPr>
          <w:lang w:val="ru-RU"/>
        </w:rPr>
        <w:t xml:space="preserve"> в</w:t>
      </w:r>
      <w:r w:rsidRPr="008D5720">
        <w:rPr>
          <w:spacing w:val="79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ведомственную</w:t>
      </w:r>
      <w:r w:rsidRPr="008D5720">
        <w:rPr>
          <w:lang w:val="ru-RU"/>
        </w:rPr>
        <w:t xml:space="preserve"> целевую </w:t>
      </w:r>
      <w:r w:rsidRPr="008D5720">
        <w:rPr>
          <w:spacing w:val="-1"/>
          <w:lang w:val="ru-RU"/>
        </w:rPr>
        <w:t>программу.</w:t>
      </w:r>
    </w:p>
    <w:p w14:paraId="1DB5A0D1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E72301" w14:textId="77777777" w:rsidR="002822E9" w:rsidRPr="008D5720" w:rsidRDefault="002822E9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D36B63A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358" w:firstLine="0"/>
        <w:rPr>
          <w:lang w:val="ru-RU"/>
        </w:rPr>
      </w:pPr>
      <w:r w:rsidRPr="008D5720">
        <w:rPr>
          <w:lang w:val="ru-RU"/>
        </w:rPr>
        <w:t>В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 xml:space="preserve">случае </w:t>
      </w:r>
      <w:r w:rsidRPr="008D5720">
        <w:rPr>
          <w:lang w:val="ru-RU"/>
        </w:rPr>
        <w:t xml:space="preserve">досрочного </w:t>
      </w:r>
      <w:r w:rsidRPr="008D5720">
        <w:rPr>
          <w:spacing w:val="-1"/>
          <w:lang w:val="ru-RU"/>
        </w:rPr>
        <w:t>прекращения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spacing w:val="67"/>
          <w:lang w:val="ru-RU"/>
        </w:rPr>
        <w:t xml:space="preserve"> </w:t>
      </w:r>
      <w:r w:rsidRPr="008D5720">
        <w:rPr>
          <w:spacing w:val="-1"/>
          <w:lang w:val="ru-RU"/>
        </w:rPr>
        <w:t>орган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организация,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являющаяся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распорядителем</w:t>
      </w:r>
      <w:r w:rsidRPr="008D5720">
        <w:rPr>
          <w:spacing w:val="103"/>
          <w:lang w:val="ru-RU"/>
        </w:rPr>
        <w:t xml:space="preserve"> </w:t>
      </w:r>
      <w:r w:rsidRPr="008D5720">
        <w:rPr>
          <w:spacing w:val="-1"/>
          <w:lang w:val="ru-RU"/>
        </w:rPr>
        <w:t>средств</w:t>
      </w:r>
      <w:r w:rsidRPr="008D5720">
        <w:rPr>
          <w:lang w:val="ru-RU"/>
        </w:rPr>
        <w:t xml:space="preserve"> местного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готовит </w:t>
      </w:r>
      <w:r w:rsidRPr="008D5720">
        <w:rPr>
          <w:spacing w:val="-1"/>
          <w:lang w:val="ru-RU"/>
        </w:rPr>
        <w:t>расчеты</w:t>
      </w:r>
      <w:r w:rsidRPr="008D5720">
        <w:rPr>
          <w:lang w:val="ru-RU"/>
        </w:rPr>
        <w:t xml:space="preserve"> </w:t>
      </w:r>
      <w:proofErr w:type="gramStart"/>
      <w:r w:rsidRPr="008D5720">
        <w:rPr>
          <w:lang w:val="ru-RU"/>
        </w:rPr>
        <w:t xml:space="preserve">по 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сокращению</w:t>
      </w:r>
      <w:proofErr w:type="gramEnd"/>
      <w:r w:rsidRPr="008D5720">
        <w:rPr>
          <w:lang w:val="ru-RU"/>
        </w:rPr>
        <w:t xml:space="preserve"> расходов</w:t>
      </w:r>
      <w:r w:rsidRPr="008D5720">
        <w:rPr>
          <w:spacing w:val="-3"/>
          <w:lang w:val="ru-RU"/>
        </w:rPr>
        <w:t xml:space="preserve">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spacing w:val="59"/>
          <w:lang w:val="ru-RU"/>
        </w:rPr>
        <w:t xml:space="preserve"> </w:t>
      </w:r>
      <w:r w:rsidRPr="008D5720">
        <w:rPr>
          <w:spacing w:val="-1"/>
          <w:lang w:val="ru-RU"/>
        </w:rPr>
        <w:t>соответствующей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представляет</w:t>
      </w:r>
      <w:r w:rsidRPr="008D5720">
        <w:rPr>
          <w:spacing w:val="2"/>
          <w:lang w:val="ru-RU"/>
        </w:rPr>
        <w:t xml:space="preserve"> </w:t>
      </w:r>
      <w:r w:rsidRPr="008D5720">
        <w:rPr>
          <w:lang w:val="ru-RU"/>
        </w:rPr>
        <w:t xml:space="preserve">в </w:t>
      </w:r>
      <w:r w:rsidRPr="008D5720">
        <w:rPr>
          <w:spacing w:val="-1"/>
          <w:lang w:val="ru-RU"/>
        </w:rPr>
        <w:t>Администрацию</w:t>
      </w:r>
      <w:r w:rsidRPr="008D5720">
        <w:rPr>
          <w:spacing w:val="91"/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46F9B93E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44681F" w14:textId="77777777" w:rsidR="002822E9" w:rsidRPr="008D5720" w:rsidRDefault="002822E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5C5B5CFA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208" w:firstLine="0"/>
        <w:rPr>
          <w:lang w:val="ru-RU"/>
        </w:rPr>
      </w:pPr>
      <w:r w:rsidRPr="008D5720">
        <w:rPr>
          <w:spacing w:val="-1"/>
          <w:lang w:val="ru-RU"/>
        </w:rPr>
        <w:t>Прекращение 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 осуществляется</w:t>
      </w:r>
      <w:r w:rsidRPr="008D5720">
        <w:rPr>
          <w:lang w:val="ru-RU"/>
        </w:rPr>
        <w:t xml:space="preserve"> в </w:t>
      </w:r>
      <w:r w:rsidRPr="008D5720">
        <w:rPr>
          <w:spacing w:val="-1"/>
          <w:lang w:val="ru-RU"/>
        </w:rPr>
        <w:t>рамках</w:t>
      </w:r>
      <w:r w:rsidRPr="008D5720">
        <w:rPr>
          <w:spacing w:val="93"/>
          <w:lang w:val="ru-RU"/>
        </w:rPr>
        <w:t xml:space="preserve"> </w:t>
      </w:r>
      <w:r w:rsidRPr="008D5720">
        <w:rPr>
          <w:spacing w:val="-1"/>
          <w:lang w:val="ru-RU"/>
        </w:rPr>
        <w:t>внесенных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 xml:space="preserve">в </w:t>
      </w:r>
      <w:r w:rsidRPr="008D5720">
        <w:rPr>
          <w:spacing w:val="-1"/>
          <w:lang w:val="ru-RU"/>
        </w:rPr>
        <w:t>нее изменений</w:t>
      </w:r>
      <w:r w:rsidRPr="008D5720">
        <w:rPr>
          <w:spacing w:val="-2"/>
          <w:lang w:val="ru-RU"/>
        </w:rPr>
        <w:t xml:space="preserve"> </w:t>
      </w:r>
      <w:r w:rsidRPr="008D5720">
        <w:rPr>
          <w:lang w:val="ru-RU"/>
        </w:rPr>
        <w:t>или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 xml:space="preserve">в </w:t>
      </w:r>
      <w:r w:rsidRPr="008D5720">
        <w:rPr>
          <w:spacing w:val="-2"/>
          <w:lang w:val="ru-RU"/>
        </w:rPr>
        <w:t>рамках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формирования</w:t>
      </w:r>
      <w:r w:rsidRPr="008D5720">
        <w:rPr>
          <w:spacing w:val="5"/>
          <w:lang w:val="ru-RU"/>
        </w:rPr>
        <w:t xml:space="preserve"> </w:t>
      </w:r>
      <w:r w:rsidRPr="008D5720">
        <w:rPr>
          <w:spacing w:val="-1"/>
          <w:lang w:val="ru-RU"/>
        </w:rPr>
        <w:t>проекта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</w:t>
      </w:r>
      <w:r w:rsidRPr="008D5720">
        <w:rPr>
          <w:spacing w:val="61"/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 xml:space="preserve">Светлановское </w:t>
      </w:r>
      <w:r w:rsidRPr="008D5720">
        <w:rPr>
          <w:lang w:val="ru-RU"/>
        </w:rPr>
        <w:t>на</w:t>
      </w:r>
      <w:r w:rsidRPr="008D5720">
        <w:rPr>
          <w:spacing w:val="-1"/>
          <w:lang w:val="ru-RU"/>
        </w:rPr>
        <w:t xml:space="preserve"> очередной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финансовый</w:t>
      </w:r>
      <w:r w:rsidRPr="008D5720">
        <w:rPr>
          <w:lang w:val="ru-RU"/>
        </w:rPr>
        <w:t xml:space="preserve"> год.</w:t>
      </w:r>
    </w:p>
    <w:p w14:paraId="380ADC6E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B73A3C" w14:textId="77777777" w:rsidR="002822E9" w:rsidRPr="008D5720" w:rsidRDefault="002822E9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741D434" w14:textId="77777777" w:rsidR="002822E9" w:rsidRPr="008D5720" w:rsidRDefault="00E25E89">
      <w:pPr>
        <w:pStyle w:val="a3"/>
        <w:numPr>
          <w:ilvl w:val="0"/>
          <w:numId w:val="3"/>
        </w:numPr>
        <w:tabs>
          <w:tab w:val="left" w:pos="460"/>
        </w:tabs>
        <w:ind w:left="459" w:hanging="357"/>
        <w:rPr>
          <w:lang w:val="ru-RU"/>
        </w:rPr>
      </w:pPr>
      <w:r w:rsidRPr="008D5720">
        <w:rPr>
          <w:spacing w:val="-1"/>
          <w:lang w:val="ru-RU"/>
        </w:rPr>
        <w:t>Реализация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контроль</w:t>
      </w:r>
      <w:r w:rsidRPr="008D5720">
        <w:rPr>
          <w:lang w:val="ru-RU"/>
        </w:rPr>
        <w:t xml:space="preserve"> за</w:t>
      </w:r>
      <w:r w:rsidRPr="008D5720">
        <w:rPr>
          <w:spacing w:val="-4"/>
          <w:lang w:val="ru-RU"/>
        </w:rPr>
        <w:t xml:space="preserve"> </w:t>
      </w:r>
      <w:r w:rsidRPr="008D5720">
        <w:rPr>
          <w:lang w:val="ru-RU"/>
        </w:rPr>
        <w:t xml:space="preserve">ходом </w:t>
      </w:r>
      <w:r w:rsidRPr="008D5720">
        <w:rPr>
          <w:spacing w:val="-1"/>
          <w:lang w:val="ru-RU"/>
        </w:rPr>
        <w:t>выполнения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</w:p>
    <w:p w14:paraId="3376C8E0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before="180" w:line="259" w:lineRule="auto"/>
        <w:ind w:right="393" w:firstLine="0"/>
        <w:rPr>
          <w:lang w:val="ru-RU"/>
        </w:rPr>
      </w:pPr>
      <w:r w:rsidRPr="008D5720">
        <w:rPr>
          <w:spacing w:val="-1"/>
          <w:lang w:val="ru-RU"/>
        </w:rPr>
        <w:t>Ведомственная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целевая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программа реализуется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соответствующим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органом местного</w:t>
      </w:r>
      <w:r w:rsidRPr="008D5720">
        <w:rPr>
          <w:spacing w:val="107"/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организацией,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являющейся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распорядителем средств</w:t>
      </w:r>
      <w:r w:rsidRPr="008D5720">
        <w:rPr>
          <w:spacing w:val="87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бюджета.</w:t>
      </w:r>
    </w:p>
    <w:p w14:paraId="6F05081F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before="158" w:line="259" w:lineRule="auto"/>
        <w:ind w:right="548" w:firstLine="0"/>
        <w:rPr>
          <w:lang w:val="ru-RU"/>
        </w:rPr>
      </w:pPr>
      <w:r w:rsidRPr="008D5720">
        <w:rPr>
          <w:spacing w:val="-1"/>
          <w:lang w:val="ru-RU"/>
        </w:rPr>
        <w:t>Орган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организация,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являющаяся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</w:t>
      </w:r>
      <w:r w:rsidRPr="008D5720">
        <w:rPr>
          <w:spacing w:val="77"/>
          <w:lang w:val="ru-RU"/>
        </w:rPr>
        <w:t xml:space="preserve"> </w:t>
      </w:r>
      <w:r w:rsidRPr="008D5720">
        <w:rPr>
          <w:spacing w:val="-1"/>
          <w:lang w:val="ru-RU"/>
        </w:rPr>
        <w:t>распорядителем средств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несут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ответственность</w:t>
      </w:r>
      <w:r w:rsidRPr="008D5720">
        <w:rPr>
          <w:spacing w:val="1"/>
          <w:lang w:val="ru-RU"/>
        </w:rPr>
        <w:t xml:space="preserve"> </w:t>
      </w:r>
      <w:r w:rsidRPr="008D5720">
        <w:rPr>
          <w:lang w:val="ru-RU"/>
        </w:rPr>
        <w:t>за</w:t>
      </w:r>
      <w:r w:rsidRPr="008D5720">
        <w:rPr>
          <w:spacing w:val="-4"/>
          <w:lang w:val="ru-RU"/>
        </w:rPr>
        <w:t xml:space="preserve"> </w:t>
      </w:r>
      <w:r w:rsidRPr="008D5720">
        <w:rPr>
          <w:spacing w:val="-1"/>
          <w:lang w:val="ru-RU"/>
        </w:rPr>
        <w:t>решение задачи</w:t>
      </w:r>
      <w:r w:rsidRPr="008D5720">
        <w:rPr>
          <w:spacing w:val="107"/>
          <w:lang w:val="ru-RU"/>
        </w:rPr>
        <w:t xml:space="preserve"> </w:t>
      </w:r>
      <w:r w:rsidRPr="008D5720">
        <w:rPr>
          <w:spacing w:val="-1"/>
          <w:lang w:val="ru-RU"/>
        </w:rPr>
        <w:t xml:space="preserve">путем </w:t>
      </w:r>
      <w:r w:rsidRPr="008D5720">
        <w:rPr>
          <w:lang w:val="ru-RU"/>
        </w:rPr>
        <w:t xml:space="preserve">реализации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и за</w:t>
      </w:r>
      <w:r w:rsidRPr="008D5720">
        <w:rPr>
          <w:spacing w:val="-1"/>
          <w:lang w:val="ru-RU"/>
        </w:rPr>
        <w:t xml:space="preserve"> обеспечение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утвержденных</w:t>
      </w:r>
      <w:r w:rsidRPr="008D5720">
        <w:rPr>
          <w:spacing w:val="59"/>
          <w:lang w:val="ru-RU"/>
        </w:rPr>
        <w:t xml:space="preserve"> </w:t>
      </w:r>
      <w:r w:rsidRPr="008D5720">
        <w:rPr>
          <w:spacing w:val="-1"/>
          <w:lang w:val="ru-RU"/>
        </w:rPr>
        <w:t>значений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индикаторов,</w:t>
      </w:r>
      <w:r w:rsidRPr="008D5720">
        <w:rPr>
          <w:lang w:val="ru-RU"/>
        </w:rPr>
        <w:t xml:space="preserve"> а</w:t>
      </w:r>
      <w:r w:rsidRPr="008D5720">
        <w:rPr>
          <w:spacing w:val="-1"/>
          <w:lang w:val="ru-RU"/>
        </w:rPr>
        <w:t xml:space="preserve"> </w:t>
      </w:r>
      <w:r w:rsidRPr="008D5720">
        <w:rPr>
          <w:lang w:val="ru-RU"/>
        </w:rPr>
        <w:t>также за</w:t>
      </w:r>
      <w:r w:rsidRPr="008D5720">
        <w:rPr>
          <w:spacing w:val="-1"/>
          <w:lang w:val="ru-RU"/>
        </w:rPr>
        <w:t xml:space="preserve"> представление сведений</w:t>
      </w:r>
      <w:r w:rsidRPr="008D5720">
        <w:rPr>
          <w:lang w:val="ru-RU"/>
        </w:rPr>
        <w:t xml:space="preserve"> о</w:t>
      </w:r>
      <w:r w:rsidRPr="008D5720">
        <w:rPr>
          <w:spacing w:val="-3"/>
          <w:lang w:val="ru-RU"/>
        </w:rPr>
        <w:t xml:space="preserve"> </w:t>
      </w:r>
      <w:r w:rsidRPr="008D5720">
        <w:rPr>
          <w:lang w:val="ru-RU"/>
        </w:rPr>
        <w:t>ходе</w:t>
      </w:r>
      <w:r w:rsidRPr="008D5720">
        <w:rPr>
          <w:spacing w:val="-1"/>
          <w:lang w:val="ru-RU"/>
        </w:rPr>
        <w:t xml:space="preserve"> реализации</w:t>
      </w:r>
      <w:r w:rsidRPr="008D5720">
        <w:rPr>
          <w:spacing w:val="81"/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ответственному</w:t>
      </w:r>
      <w:r w:rsidRPr="008D5720">
        <w:rPr>
          <w:spacing w:val="-5"/>
          <w:lang w:val="ru-RU"/>
        </w:rPr>
        <w:t xml:space="preserve"> </w:t>
      </w:r>
      <w:r w:rsidRPr="008D5720">
        <w:rPr>
          <w:lang w:val="ru-RU"/>
        </w:rPr>
        <w:t>исполнителю.</w:t>
      </w:r>
    </w:p>
    <w:p w14:paraId="2F1589CB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before="161" w:line="258" w:lineRule="auto"/>
        <w:ind w:right="548" w:firstLine="0"/>
        <w:rPr>
          <w:lang w:val="ru-RU"/>
        </w:rPr>
      </w:pPr>
      <w:r w:rsidRPr="008D5720">
        <w:rPr>
          <w:spacing w:val="-1"/>
          <w:lang w:val="ru-RU"/>
        </w:rPr>
        <w:t>Контроль</w:t>
      </w:r>
      <w:r w:rsidRPr="008D5720">
        <w:rPr>
          <w:lang w:val="ru-RU"/>
        </w:rPr>
        <w:t xml:space="preserve"> за</w:t>
      </w:r>
      <w:r w:rsidRPr="008D5720">
        <w:rPr>
          <w:spacing w:val="-4"/>
          <w:lang w:val="ru-RU"/>
        </w:rPr>
        <w:t xml:space="preserve"> </w:t>
      </w:r>
      <w:r w:rsidRPr="008D5720">
        <w:rPr>
          <w:lang w:val="ru-RU"/>
        </w:rPr>
        <w:t xml:space="preserve">ходом </w:t>
      </w:r>
      <w:r w:rsidRPr="008D5720">
        <w:rPr>
          <w:spacing w:val="-1"/>
          <w:lang w:val="ru-RU"/>
        </w:rPr>
        <w:t>реализации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целевой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программы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осуществляется</w:t>
      </w:r>
      <w:r w:rsidRPr="008D5720">
        <w:rPr>
          <w:spacing w:val="91"/>
          <w:lang w:val="ru-RU"/>
        </w:rPr>
        <w:t xml:space="preserve"> </w:t>
      </w:r>
      <w:r w:rsidRPr="008D5720">
        <w:rPr>
          <w:spacing w:val="-1"/>
          <w:lang w:val="ru-RU"/>
        </w:rPr>
        <w:t>соответствующими</w:t>
      </w:r>
      <w:r w:rsidRPr="008D5720">
        <w:rPr>
          <w:lang w:val="ru-RU"/>
        </w:rPr>
        <w:t xml:space="preserve"> ответственным</w:t>
      </w:r>
      <w:r w:rsidRPr="008D5720">
        <w:rPr>
          <w:spacing w:val="-2"/>
          <w:lang w:val="ru-RU"/>
        </w:rPr>
        <w:t xml:space="preserve"> </w:t>
      </w:r>
      <w:r w:rsidRPr="008D5720">
        <w:rPr>
          <w:spacing w:val="-1"/>
          <w:lang w:val="ru-RU"/>
        </w:rPr>
        <w:t>исполнителем.</w:t>
      </w:r>
    </w:p>
    <w:p w14:paraId="68540663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85F567" w14:textId="77777777" w:rsidR="002822E9" w:rsidRPr="008D5720" w:rsidRDefault="002822E9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02470C6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415" w:firstLine="0"/>
        <w:rPr>
          <w:lang w:val="ru-RU"/>
        </w:rPr>
      </w:pPr>
      <w:r w:rsidRPr="008D5720">
        <w:rPr>
          <w:spacing w:val="-1"/>
          <w:lang w:val="ru-RU"/>
        </w:rPr>
        <w:t>Отчеты</w:t>
      </w:r>
      <w:r w:rsidRPr="008D5720">
        <w:rPr>
          <w:lang w:val="ru-RU"/>
        </w:rPr>
        <w:t xml:space="preserve"> о выполнении </w:t>
      </w:r>
      <w:r w:rsidRPr="008D5720">
        <w:rPr>
          <w:spacing w:val="-1"/>
          <w:lang w:val="ru-RU"/>
        </w:rPr>
        <w:t>ведомственных 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включая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меры</w:t>
      </w:r>
      <w:r w:rsidRPr="008D5720">
        <w:rPr>
          <w:lang w:val="ru-RU"/>
        </w:rPr>
        <w:t xml:space="preserve"> по</w:t>
      </w:r>
      <w:r w:rsidRPr="008D5720">
        <w:rPr>
          <w:spacing w:val="59"/>
          <w:lang w:val="ru-RU"/>
        </w:rPr>
        <w:t xml:space="preserve"> </w:t>
      </w:r>
      <w:r w:rsidRPr="008D5720">
        <w:rPr>
          <w:spacing w:val="-1"/>
          <w:lang w:val="ru-RU"/>
        </w:rPr>
        <w:t>повышению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эффективности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их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реализации,</w:t>
      </w:r>
      <w:r w:rsidRPr="008D5720">
        <w:rPr>
          <w:spacing w:val="-3"/>
          <w:lang w:val="ru-RU"/>
        </w:rPr>
        <w:t xml:space="preserve"> </w:t>
      </w:r>
      <w:r w:rsidRPr="008D5720">
        <w:rPr>
          <w:spacing w:val="-1"/>
          <w:lang w:val="ru-RU"/>
        </w:rPr>
        <w:t>представляются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органами</w:t>
      </w:r>
      <w:r w:rsidRPr="008D5720">
        <w:rPr>
          <w:spacing w:val="3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spacing w:val="85"/>
          <w:lang w:val="ru-RU"/>
        </w:rPr>
        <w:t xml:space="preserve"> </w:t>
      </w:r>
      <w:r w:rsidRPr="008D5720">
        <w:rPr>
          <w:spacing w:val="-1"/>
          <w:lang w:val="ru-RU"/>
        </w:rPr>
        <w:t>самоуправления</w:t>
      </w:r>
      <w:r w:rsidRPr="008D5720">
        <w:rPr>
          <w:lang w:val="ru-RU"/>
        </w:rPr>
        <w:t xml:space="preserve"> или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организациями,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являющимися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главными</w:t>
      </w:r>
      <w:r w:rsidRPr="008D5720">
        <w:rPr>
          <w:lang w:val="ru-RU"/>
        </w:rPr>
        <w:t xml:space="preserve"> распорядителями </w:t>
      </w:r>
      <w:r w:rsidRPr="008D5720">
        <w:rPr>
          <w:spacing w:val="-1"/>
          <w:lang w:val="ru-RU"/>
        </w:rPr>
        <w:t>средств</w:t>
      </w:r>
      <w:r w:rsidRPr="008D5720">
        <w:rPr>
          <w:spacing w:val="61"/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</w:t>
      </w:r>
      <w:r w:rsidRPr="008D5720">
        <w:rPr>
          <w:lang w:val="ru-RU"/>
        </w:rPr>
        <w:t xml:space="preserve"> в</w:t>
      </w:r>
      <w:r w:rsidRPr="008D5720">
        <w:rPr>
          <w:spacing w:val="-1"/>
          <w:lang w:val="ru-RU"/>
        </w:rPr>
        <w:t xml:space="preserve"> Администрацию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муниципального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образования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Светлановское.</w:t>
      </w:r>
    </w:p>
    <w:p w14:paraId="11071541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C7105E" w14:textId="77777777" w:rsidR="002822E9" w:rsidRPr="008D5720" w:rsidRDefault="002822E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ACBBF5F" w14:textId="77777777" w:rsidR="002822E9" w:rsidRPr="008D5720" w:rsidRDefault="00E25E89">
      <w:pPr>
        <w:pStyle w:val="a3"/>
        <w:numPr>
          <w:ilvl w:val="0"/>
          <w:numId w:val="1"/>
        </w:numPr>
        <w:tabs>
          <w:tab w:val="left" w:pos="463"/>
        </w:tabs>
        <w:spacing w:line="258" w:lineRule="auto"/>
        <w:ind w:right="1166" w:firstLine="0"/>
        <w:rPr>
          <w:lang w:val="ru-RU"/>
        </w:rPr>
      </w:pPr>
      <w:r w:rsidRPr="008D5720">
        <w:rPr>
          <w:spacing w:val="-1"/>
          <w:lang w:val="ru-RU"/>
        </w:rPr>
        <w:t>Финансирование расходов</w:t>
      </w:r>
      <w:r w:rsidRPr="008D5720">
        <w:rPr>
          <w:lang w:val="ru-RU"/>
        </w:rPr>
        <w:t xml:space="preserve"> на</w:t>
      </w:r>
      <w:r w:rsidRPr="008D5720">
        <w:rPr>
          <w:spacing w:val="-1"/>
          <w:lang w:val="ru-RU"/>
        </w:rPr>
        <w:t xml:space="preserve"> реализацию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 программ</w:t>
      </w:r>
      <w:r w:rsidRPr="008D5720">
        <w:rPr>
          <w:spacing w:val="83"/>
          <w:lang w:val="ru-RU"/>
        </w:rPr>
        <w:t xml:space="preserve"> </w:t>
      </w:r>
      <w:r w:rsidRPr="008D5720">
        <w:rPr>
          <w:spacing w:val="-1"/>
          <w:lang w:val="ru-RU"/>
        </w:rPr>
        <w:t>осуществляется</w:t>
      </w:r>
      <w:r w:rsidRPr="008D5720">
        <w:rPr>
          <w:spacing w:val="2"/>
          <w:lang w:val="ru-RU"/>
        </w:rPr>
        <w:t xml:space="preserve"> </w:t>
      </w:r>
      <w:r w:rsidRPr="008D5720">
        <w:rPr>
          <w:lang w:val="ru-RU"/>
        </w:rPr>
        <w:t xml:space="preserve">в </w:t>
      </w:r>
      <w:r w:rsidRPr="008D5720">
        <w:rPr>
          <w:spacing w:val="-1"/>
          <w:lang w:val="ru-RU"/>
        </w:rPr>
        <w:t>порядке,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 xml:space="preserve">установленном </w:t>
      </w:r>
      <w:r w:rsidRPr="008D5720">
        <w:rPr>
          <w:lang w:val="ru-RU"/>
        </w:rPr>
        <w:t xml:space="preserve">для </w:t>
      </w:r>
      <w:r w:rsidRPr="008D5720">
        <w:rPr>
          <w:spacing w:val="-1"/>
          <w:lang w:val="ru-RU"/>
        </w:rPr>
        <w:t>исполнения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местного</w:t>
      </w:r>
      <w:r w:rsidRPr="008D5720">
        <w:rPr>
          <w:lang w:val="ru-RU"/>
        </w:rPr>
        <w:t xml:space="preserve"> </w:t>
      </w:r>
      <w:r w:rsidRPr="008D5720">
        <w:rPr>
          <w:spacing w:val="-1"/>
          <w:lang w:val="ru-RU"/>
        </w:rPr>
        <w:t>бюджета.</w:t>
      </w:r>
    </w:p>
    <w:p w14:paraId="457967AB" w14:textId="77777777" w:rsidR="002822E9" w:rsidRPr="008D5720" w:rsidRDefault="002822E9">
      <w:pPr>
        <w:spacing w:line="258" w:lineRule="auto"/>
        <w:rPr>
          <w:lang w:val="ru-RU"/>
        </w:rPr>
        <w:sectPr w:rsidR="002822E9" w:rsidRPr="008D5720">
          <w:pgSz w:w="11910" w:h="16840"/>
          <w:pgMar w:top="1060" w:right="760" w:bottom="280" w:left="1600" w:header="720" w:footer="720" w:gutter="0"/>
          <w:cols w:space="720"/>
        </w:sectPr>
      </w:pPr>
    </w:p>
    <w:p w14:paraId="5D8AE1E3" w14:textId="77777777" w:rsidR="002822E9" w:rsidRPr="008D5720" w:rsidRDefault="002822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08A858" w14:textId="77777777" w:rsidR="002822E9" w:rsidRPr="008D5720" w:rsidRDefault="00E25E89">
      <w:pPr>
        <w:pStyle w:val="a3"/>
        <w:spacing w:before="216" w:line="397" w:lineRule="auto"/>
        <w:ind w:left="5901" w:right="105" w:firstLine="2259"/>
        <w:jc w:val="right"/>
        <w:rPr>
          <w:lang w:val="ru-RU"/>
        </w:rPr>
      </w:pPr>
      <w:r w:rsidRPr="008D5720">
        <w:rPr>
          <w:spacing w:val="-1"/>
          <w:w w:val="95"/>
          <w:lang w:val="ru-RU"/>
        </w:rPr>
        <w:t>Приложение</w:t>
      </w:r>
      <w:r w:rsidRPr="008D5720">
        <w:rPr>
          <w:spacing w:val="29"/>
          <w:lang w:val="ru-RU"/>
        </w:rPr>
        <w:t xml:space="preserve"> </w:t>
      </w:r>
      <w:r w:rsidRPr="008D5720">
        <w:rPr>
          <w:lang w:val="ru-RU"/>
        </w:rPr>
        <w:t xml:space="preserve">к </w:t>
      </w:r>
      <w:r w:rsidRPr="008D5720">
        <w:rPr>
          <w:spacing w:val="-1"/>
          <w:lang w:val="ru-RU"/>
        </w:rPr>
        <w:t>Положению</w:t>
      </w:r>
      <w:r w:rsidRPr="008D5720">
        <w:rPr>
          <w:lang w:val="ru-RU"/>
        </w:rPr>
        <w:t xml:space="preserve"> о </w:t>
      </w:r>
      <w:r w:rsidRPr="008D5720">
        <w:rPr>
          <w:spacing w:val="-1"/>
          <w:lang w:val="ru-RU"/>
        </w:rPr>
        <w:t>разработке,</w:t>
      </w:r>
      <w:r w:rsidRPr="008D5720">
        <w:rPr>
          <w:spacing w:val="27"/>
          <w:lang w:val="ru-RU"/>
        </w:rPr>
        <w:t xml:space="preserve"> </w:t>
      </w:r>
      <w:r w:rsidRPr="008D5720">
        <w:rPr>
          <w:spacing w:val="-1"/>
          <w:lang w:val="ru-RU"/>
        </w:rPr>
        <w:t>утверждении</w:t>
      </w:r>
      <w:r w:rsidRPr="008D5720">
        <w:rPr>
          <w:lang w:val="ru-RU"/>
        </w:rPr>
        <w:t xml:space="preserve"> и </w:t>
      </w:r>
      <w:r w:rsidRPr="008D5720">
        <w:rPr>
          <w:spacing w:val="-1"/>
          <w:lang w:val="ru-RU"/>
        </w:rPr>
        <w:t>реализации</w:t>
      </w:r>
      <w:r w:rsidRPr="008D5720">
        <w:rPr>
          <w:spacing w:val="27"/>
          <w:lang w:val="ru-RU"/>
        </w:rPr>
        <w:t xml:space="preserve"> </w:t>
      </w:r>
      <w:r w:rsidRPr="008D5720">
        <w:rPr>
          <w:spacing w:val="-1"/>
          <w:lang w:val="ru-RU"/>
        </w:rPr>
        <w:t>ведомственных</w:t>
      </w:r>
      <w:r w:rsidRPr="008D5720">
        <w:rPr>
          <w:spacing w:val="1"/>
          <w:lang w:val="ru-RU"/>
        </w:rPr>
        <w:t xml:space="preserve"> </w:t>
      </w:r>
      <w:r w:rsidRPr="008D5720">
        <w:rPr>
          <w:spacing w:val="-1"/>
          <w:lang w:val="ru-RU"/>
        </w:rPr>
        <w:t>целевых</w:t>
      </w:r>
      <w:r w:rsidRPr="008D5720">
        <w:rPr>
          <w:spacing w:val="2"/>
          <w:lang w:val="ru-RU"/>
        </w:rPr>
        <w:t xml:space="preserve"> </w:t>
      </w:r>
      <w:r w:rsidRPr="008D5720">
        <w:rPr>
          <w:spacing w:val="-1"/>
          <w:lang w:val="ru-RU"/>
        </w:rPr>
        <w:t>программ</w:t>
      </w:r>
    </w:p>
    <w:p w14:paraId="4B2EFA81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4D0C17" w14:textId="77777777" w:rsidR="002822E9" w:rsidRPr="008D5720" w:rsidRDefault="002822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D5B767" w14:textId="77777777" w:rsidR="002822E9" w:rsidRPr="008D5720" w:rsidRDefault="002822E9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3E9DD94" w14:textId="77777777" w:rsidR="002822E9" w:rsidRDefault="00E25E89">
      <w:pPr>
        <w:pStyle w:val="a3"/>
        <w:spacing w:line="396" w:lineRule="auto"/>
        <w:ind w:left="2953" w:right="2845" w:firstLine="1396"/>
      </w:pPr>
      <w:proofErr w:type="spellStart"/>
      <w:r>
        <w:rPr>
          <w:spacing w:val="-1"/>
        </w:rPr>
        <w:t>Паспорт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ведомственной</w:t>
      </w:r>
      <w:proofErr w:type="spellEnd"/>
      <w:r>
        <w:t xml:space="preserve"> </w:t>
      </w:r>
      <w:proofErr w:type="spellStart"/>
      <w:r>
        <w:rPr>
          <w:spacing w:val="-1"/>
        </w:rPr>
        <w:t>целевой</w:t>
      </w:r>
      <w:proofErr w:type="spellEnd"/>
      <w:r>
        <w:t xml:space="preserve"> </w:t>
      </w:r>
      <w:proofErr w:type="spellStart"/>
      <w:r>
        <w:rPr>
          <w:spacing w:val="-1"/>
        </w:rPr>
        <w:t>программы</w:t>
      </w:r>
      <w:proofErr w:type="spellEnd"/>
    </w:p>
    <w:p w14:paraId="6DE67E02" w14:textId="77777777" w:rsidR="002822E9" w:rsidRDefault="002822E9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83"/>
        <w:gridCol w:w="4050"/>
        <w:gridCol w:w="4289"/>
      </w:tblGrid>
      <w:tr w:rsidR="002822E9" w14:paraId="0EFB05F3" w14:textId="77777777">
        <w:trPr>
          <w:trHeight w:hRule="exact" w:val="782"/>
        </w:trPr>
        <w:tc>
          <w:tcPr>
            <w:tcW w:w="583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3E7D0DAF" w14:textId="77777777" w:rsidR="002822E9" w:rsidRDefault="00E25E89">
            <w:pPr>
              <w:pStyle w:val="TableParagraph"/>
              <w:spacing w:before="99"/>
              <w:ind w:left="114" w:right="123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82CF42" w14:textId="77777777" w:rsidR="002822E9" w:rsidRDefault="00E25E89">
            <w:pPr>
              <w:pStyle w:val="TableParagraph"/>
              <w:spacing w:before="99"/>
              <w:ind w:left="1427" w:right="360" w:hanging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5B560B44" w14:textId="77777777" w:rsidR="002822E9" w:rsidRDefault="002822E9"/>
        </w:tc>
      </w:tr>
      <w:tr w:rsidR="002822E9" w14:paraId="1CD5A478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4F1FF160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7BCF43" w14:textId="77777777" w:rsidR="002822E9" w:rsidRDefault="00E25E89">
            <w:pPr>
              <w:pStyle w:val="TableParagraph"/>
              <w:spacing w:before="99"/>
              <w:ind w:left="97" w:righ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03CAF996" w14:textId="77777777" w:rsidR="002822E9" w:rsidRDefault="002822E9"/>
        </w:tc>
      </w:tr>
      <w:tr w:rsidR="002822E9" w:rsidRPr="00F172A1" w14:paraId="3EE0F68C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4B13532E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6ADF68" w14:textId="77777777" w:rsidR="002822E9" w:rsidRPr="008D5720" w:rsidRDefault="00E25E89">
            <w:pPr>
              <w:pStyle w:val="TableParagraph"/>
              <w:spacing w:before="99"/>
              <w:ind w:left="9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8D572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02096E81" w14:textId="77777777" w:rsidR="002822E9" w:rsidRPr="008D5720" w:rsidRDefault="002822E9">
            <w:pPr>
              <w:rPr>
                <w:lang w:val="ru-RU"/>
              </w:rPr>
            </w:pPr>
          </w:p>
        </w:tc>
      </w:tr>
      <w:tr w:rsidR="002822E9" w:rsidRPr="00F172A1" w14:paraId="27D272DC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575F2EBA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908C8E" w14:textId="77777777" w:rsidR="002822E9" w:rsidRPr="008D5720" w:rsidRDefault="00E25E89">
            <w:pPr>
              <w:pStyle w:val="TableParagraph"/>
              <w:spacing w:before="99"/>
              <w:ind w:left="9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Участники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8D572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396D0E82" w14:textId="77777777" w:rsidR="002822E9" w:rsidRPr="008D5720" w:rsidRDefault="002822E9">
            <w:pPr>
              <w:rPr>
                <w:lang w:val="ru-RU"/>
              </w:rPr>
            </w:pPr>
          </w:p>
        </w:tc>
      </w:tr>
      <w:tr w:rsidR="002822E9" w14:paraId="00290CF5" w14:textId="77777777">
        <w:trPr>
          <w:trHeight w:hRule="exact" w:val="780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4F8D2F66" w14:textId="77777777" w:rsidR="002822E9" w:rsidRDefault="00E25E89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602ED9" w14:textId="77777777" w:rsidR="002822E9" w:rsidRDefault="00E25E89">
            <w:pPr>
              <w:pStyle w:val="TableParagraph"/>
              <w:spacing w:before="96"/>
              <w:ind w:left="97" w:right="9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62F23005" w14:textId="77777777" w:rsidR="002822E9" w:rsidRDefault="002822E9"/>
        </w:tc>
      </w:tr>
      <w:tr w:rsidR="002822E9" w14:paraId="3384B443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41E2BE03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A05CF9" w14:textId="77777777" w:rsidR="002822E9" w:rsidRDefault="00E25E89">
            <w:pPr>
              <w:pStyle w:val="TableParagraph"/>
              <w:spacing w:before="99"/>
              <w:ind w:left="97" w:righ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4D1B8330" w14:textId="77777777" w:rsidR="002822E9" w:rsidRDefault="002822E9"/>
        </w:tc>
      </w:tr>
      <w:tr w:rsidR="002822E9" w:rsidRPr="00F172A1" w14:paraId="58114438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0504306E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C2A762" w14:textId="77777777" w:rsidR="002822E9" w:rsidRPr="008D5720" w:rsidRDefault="00E25E89">
            <w:pPr>
              <w:pStyle w:val="TableParagraph"/>
              <w:spacing w:before="99"/>
              <w:ind w:left="9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Целевые 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>индикаторы и</w:t>
            </w:r>
            <w:r w:rsidRPr="008D57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8D572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229C0FA7" w14:textId="77777777" w:rsidR="002822E9" w:rsidRPr="008D5720" w:rsidRDefault="002822E9">
            <w:pPr>
              <w:rPr>
                <w:lang w:val="ru-RU"/>
              </w:rPr>
            </w:pPr>
          </w:p>
        </w:tc>
      </w:tr>
      <w:tr w:rsidR="002822E9" w:rsidRPr="00F172A1" w14:paraId="18272A8F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29730E48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F7B640" w14:textId="77777777" w:rsidR="002822E9" w:rsidRPr="008D5720" w:rsidRDefault="00E25E89">
            <w:pPr>
              <w:pStyle w:val="TableParagraph"/>
              <w:spacing w:before="99"/>
              <w:ind w:left="9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8D572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631783C6" w14:textId="77777777" w:rsidR="002822E9" w:rsidRPr="008D5720" w:rsidRDefault="002822E9">
            <w:pPr>
              <w:rPr>
                <w:lang w:val="ru-RU"/>
              </w:rPr>
            </w:pPr>
          </w:p>
        </w:tc>
      </w:tr>
      <w:tr w:rsidR="002822E9" w:rsidRPr="00F172A1" w14:paraId="344803E8" w14:textId="77777777">
        <w:trPr>
          <w:trHeight w:hRule="exact" w:val="1337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31986B72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5EB06F" w14:textId="77777777" w:rsidR="002822E9" w:rsidRPr="008D5720" w:rsidRDefault="00E25E89">
            <w:pPr>
              <w:pStyle w:val="TableParagraph"/>
              <w:spacing w:before="99"/>
              <w:ind w:left="97" w:right="1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Объемы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8D572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финансирования</w:t>
            </w:r>
          </w:p>
          <w:p w14:paraId="2EA358C2" w14:textId="77777777" w:rsidR="002822E9" w:rsidRPr="008D5720" w:rsidRDefault="002822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90DA6D" w14:textId="77777777" w:rsidR="002822E9" w:rsidRPr="008D5720" w:rsidRDefault="00E25E8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0F185A2C" w14:textId="77777777" w:rsidR="002822E9" w:rsidRPr="008D5720" w:rsidRDefault="002822E9">
            <w:pPr>
              <w:rPr>
                <w:lang w:val="ru-RU"/>
              </w:rPr>
            </w:pPr>
          </w:p>
        </w:tc>
      </w:tr>
      <w:tr w:rsidR="002822E9" w:rsidRPr="00F172A1" w14:paraId="79DD0FEA" w14:textId="77777777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9CA9E6B" w14:textId="77777777" w:rsidR="002822E9" w:rsidRDefault="00E25E89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3F1E" w14:textId="77777777" w:rsidR="002822E9" w:rsidRPr="008D5720" w:rsidRDefault="00E25E89">
            <w:pPr>
              <w:pStyle w:val="TableParagraph"/>
              <w:spacing w:before="99"/>
              <w:ind w:left="9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8D57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8D572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8D57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572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57E5058" w14:textId="77777777" w:rsidR="002822E9" w:rsidRPr="008D5720" w:rsidRDefault="002822E9">
            <w:pPr>
              <w:rPr>
                <w:lang w:val="ru-RU"/>
              </w:rPr>
            </w:pPr>
          </w:p>
        </w:tc>
      </w:tr>
    </w:tbl>
    <w:p w14:paraId="30B87CF1" w14:textId="77777777" w:rsidR="00D21AAA" w:rsidRPr="008D5720" w:rsidRDefault="00D21AAA">
      <w:pPr>
        <w:rPr>
          <w:lang w:val="ru-RU"/>
        </w:rPr>
      </w:pPr>
    </w:p>
    <w:sectPr w:rsidR="00D21AAA" w:rsidRPr="008D572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73"/>
    <w:multiLevelType w:val="hybridMultilevel"/>
    <w:tmpl w:val="9CC825D8"/>
    <w:lvl w:ilvl="0" w:tplc="15AA60F4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E60E6E0A">
      <w:start w:val="1"/>
      <w:numFmt w:val="decimal"/>
      <w:lvlText w:val="%2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6480A4C">
      <w:start w:val="1"/>
      <w:numFmt w:val="bullet"/>
      <w:lvlText w:val="•"/>
      <w:lvlJc w:val="left"/>
      <w:pPr>
        <w:ind w:left="1330" w:hanging="240"/>
      </w:pPr>
      <w:rPr>
        <w:rFonts w:hint="default"/>
      </w:rPr>
    </w:lvl>
    <w:lvl w:ilvl="3" w:tplc="727445B2">
      <w:start w:val="1"/>
      <w:numFmt w:val="bullet"/>
      <w:lvlText w:val="•"/>
      <w:lvlJc w:val="left"/>
      <w:pPr>
        <w:ind w:left="2360" w:hanging="240"/>
      </w:pPr>
      <w:rPr>
        <w:rFonts w:hint="default"/>
      </w:rPr>
    </w:lvl>
    <w:lvl w:ilvl="4" w:tplc="44062B7A">
      <w:start w:val="1"/>
      <w:numFmt w:val="bullet"/>
      <w:lvlText w:val="•"/>
      <w:lvlJc w:val="left"/>
      <w:pPr>
        <w:ind w:left="3389" w:hanging="240"/>
      </w:pPr>
      <w:rPr>
        <w:rFonts w:hint="default"/>
      </w:rPr>
    </w:lvl>
    <w:lvl w:ilvl="5" w:tplc="76844A8C">
      <w:start w:val="1"/>
      <w:numFmt w:val="bullet"/>
      <w:lvlText w:val="•"/>
      <w:lvlJc w:val="left"/>
      <w:pPr>
        <w:ind w:left="4418" w:hanging="240"/>
      </w:pPr>
      <w:rPr>
        <w:rFonts w:hint="default"/>
      </w:rPr>
    </w:lvl>
    <w:lvl w:ilvl="6" w:tplc="2FDC5ACC">
      <w:start w:val="1"/>
      <w:numFmt w:val="bullet"/>
      <w:lvlText w:val="•"/>
      <w:lvlJc w:val="left"/>
      <w:pPr>
        <w:ind w:left="5448" w:hanging="240"/>
      </w:pPr>
      <w:rPr>
        <w:rFonts w:hint="default"/>
      </w:rPr>
    </w:lvl>
    <w:lvl w:ilvl="7" w:tplc="B99ACC02">
      <w:start w:val="1"/>
      <w:numFmt w:val="bullet"/>
      <w:lvlText w:val="•"/>
      <w:lvlJc w:val="left"/>
      <w:pPr>
        <w:ind w:left="6477" w:hanging="240"/>
      </w:pPr>
      <w:rPr>
        <w:rFonts w:hint="default"/>
      </w:rPr>
    </w:lvl>
    <w:lvl w:ilvl="8" w:tplc="F7785D00">
      <w:start w:val="1"/>
      <w:numFmt w:val="bullet"/>
      <w:lvlText w:val="•"/>
      <w:lvlJc w:val="left"/>
      <w:pPr>
        <w:ind w:left="7507" w:hanging="240"/>
      </w:pPr>
      <w:rPr>
        <w:rFonts w:hint="default"/>
      </w:rPr>
    </w:lvl>
  </w:abstractNum>
  <w:abstractNum w:abstractNumId="1" w15:restartNumberingAfterBreak="0">
    <w:nsid w:val="26C63E22"/>
    <w:multiLevelType w:val="hybridMultilevel"/>
    <w:tmpl w:val="B7C81908"/>
    <w:lvl w:ilvl="0" w:tplc="B18E4594">
      <w:start w:val="8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8CC06A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4B24310E">
      <w:start w:val="1"/>
      <w:numFmt w:val="bullet"/>
      <w:lvlText w:val="•"/>
      <w:lvlJc w:val="left"/>
      <w:pPr>
        <w:ind w:left="1990" w:hanging="240"/>
      </w:pPr>
      <w:rPr>
        <w:rFonts w:hint="default"/>
      </w:rPr>
    </w:lvl>
    <w:lvl w:ilvl="3" w:tplc="2AEE6C74">
      <w:start w:val="1"/>
      <w:numFmt w:val="bullet"/>
      <w:lvlText w:val="•"/>
      <w:lvlJc w:val="left"/>
      <w:pPr>
        <w:ind w:left="2935" w:hanging="240"/>
      </w:pPr>
      <w:rPr>
        <w:rFonts w:hint="default"/>
      </w:rPr>
    </w:lvl>
    <w:lvl w:ilvl="4" w:tplc="3D88D608">
      <w:start w:val="1"/>
      <w:numFmt w:val="bullet"/>
      <w:lvlText w:val="•"/>
      <w:lvlJc w:val="left"/>
      <w:pPr>
        <w:ind w:left="3879" w:hanging="240"/>
      </w:pPr>
      <w:rPr>
        <w:rFonts w:hint="default"/>
      </w:rPr>
    </w:lvl>
    <w:lvl w:ilvl="5" w:tplc="74DA5198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B38449CA">
      <w:start w:val="1"/>
      <w:numFmt w:val="bullet"/>
      <w:lvlText w:val="•"/>
      <w:lvlJc w:val="left"/>
      <w:pPr>
        <w:ind w:left="5768" w:hanging="240"/>
      </w:pPr>
      <w:rPr>
        <w:rFonts w:hint="default"/>
      </w:rPr>
    </w:lvl>
    <w:lvl w:ilvl="7" w:tplc="410A810E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8" w:tplc="7C788140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abstractNum w:abstractNumId="2" w15:restartNumberingAfterBreak="0">
    <w:nsid w:val="77525EF0"/>
    <w:multiLevelType w:val="hybridMultilevel"/>
    <w:tmpl w:val="F4B8EA70"/>
    <w:lvl w:ilvl="0" w:tplc="69AA0BD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C9C032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934AFE6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53D4592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9F9484B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B498E158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A53EAEF0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C8F27F34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6FFA24D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E9"/>
    <w:rsid w:val="002822E9"/>
    <w:rsid w:val="008D5720"/>
    <w:rsid w:val="00D21AAA"/>
    <w:rsid w:val="00E25E89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99F"/>
  <w15:docId w15:val="{CC2BE4AD-DD38-4C20-80F8-2A790D50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3"/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2021-10-26T12:53:00Z</dcterms:created>
  <dcterms:modified xsi:type="dcterms:W3CDTF">2021-10-26T10:00:00Z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