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0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7</w:t>
      </w:r>
      <w:r>
        <w:rPr>
          <w:spacing w:val="-4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МО</w:t>
      </w:r>
      <w:r>
        <w:rPr>
          <w:spacing w:val="-9"/>
        </w:rPr>
        <w:t> </w:t>
      </w:r>
      <w:r>
        <w:rPr>
          <w:spacing w:val="1"/>
        </w:rPr>
        <w:t>Светлановское</w:t>
      </w:r>
      <w:r>
        <w:rPr>
          <w:spacing w:val="-7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1</w:t>
      </w:r>
      <w:r>
        <w:rPr>
          <w:spacing w:val="36"/>
          <w:w w:val="99"/>
        </w:rPr>
        <w:t> </w:t>
      </w:r>
      <w:r>
        <w:rPr/>
        <w:t>квартал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04" w:val="left" w:leader="none"/>
        </w:tabs>
        <w:spacing w:line="240" w:lineRule="auto" w:before="144"/>
        <w:ind w:left="102" w:right="0" w:firstLine="0"/>
        <w:jc w:val="left"/>
      </w:pPr>
      <w:r>
        <w:rPr/>
        <w:t>09</w:t>
      </w:r>
      <w:r>
        <w:rPr>
          <w:spacing w:val="-5"/>
        </w:rPr>
        <w:t> </w:t>
      </w:r>
      <w:r>
        <w:rPr>
          <w:spacing w:val="-1"/>
        </w:rPr>
        <w:t>апреля</w:t>
      </w:r>
      <w:r>
        <w:rPr>
          <w:spacing w:val="-6"/>
        </w:rPr>
        <w:t> </w:t>
      </w:r>
      <w:r>
        <w:rPr/>
        <w:t>2018</w:t>
      </w:r>
      <w:r>
        <w:rPr>
          <w:spacing w:val="-4"/>
        </w:rPr>
        <w:t> </w:t>
      </w:r>
      <w:r>
        <w:rPr/>
        <w:t>года</w:t>
        <w:tab/>
        <w:t>№</w:t>
      </w:r>
      <w:r>
        <w:rPr>
          <w:spacing w:val="-4"/>
        </w:rPr>
        <w:t> </w:t>
      </w:r>
      <w:r>
        <w:rPr/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1" w:lineRule="auto" w:before="156"/>
        <w:ind w:right="4814"/>
        <w:jc w:val="left"/>
        <w:rPr>
          <w:b w:val="0"/>
          <w:bCs w:val="0"/>
        </w:rPr>
      </w:pP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отчета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бюджета</w:t>
      </w:r>
      <w:r>
        <w:rPr>
          <w:spacing w:val="29"/>
          <w:w w:val="99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6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</w:t>
      </w:r>
      <w:r>
        <w:rPr>
          <w:spacing w:val="-5"/>
        </w:rPr>
        <w:t> </w:t>
      </w:r>
      <w:r>
        <w:rPr/>
        <w:t>52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3"/>
        </w:rPr>
        <w:t>131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общих</w:t>
      </w:r>
      <w:r>
        <w:rPr>
          <w:spacing w:val="-10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9"/>
        </w:rPr>
        <w:t> </w:t>
      </w:r>
      <w:r>
        <w:rPr>
          <w:spacing w:val="-1"/>
        </w:rPr>
        <w:t>Федерации»,</w:t>
      </w:r>
      <w:r>
        <w:rPr>
          <w:spacing w:val="-8"/>
        </w:rPr>
        <w:t> </w:t>
      </w:r>
      <w:r>
        <w:rPr/>
        <w:t>Решением</w:t>
      </w:r>
      <w:r>
        <w:rPr>
          <w:spacing w:val="50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25.12.2017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31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2018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7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75" w:hanging="360"/>
        <w:jc w:val="left"/>
      </w:pPr>
      <w:r>
        <w:rPr>
          <w:spacing w:val="-1"/>
        </w:rPr>
        <w:t>Опубликовать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средствах</w:t>
      </w:r>
      <w:r>
        <w:rPr>
          <w:spacing w:val="-7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90" w:hanging="360"/>
        <w:jc w:val="left"/>
      </w:pPr>
      <w:r>
        <w:rPr/>
        <w:t>Направить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квартал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Муниципальный</w:t>
      </w:r>
      <w:r>
        <w:rPr>
          <w:spacing w:val="-7"/>
        </w:rPr>
        <w:t> </w:t>
      </w:r>
      <w:r>
        <w:rPr/>
        <w:t>Совет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Ревизионную</w:t>
      </w:r>
      <w:r>
        <w:rPr>
          <w:spacing w:val="-5"/>
        </w:rPr>
        <w:t> </w:t>
      </w:r>
      <w:r>
        <w:rPr>
          <w:spacing w:val="-1"/>
        </w:rPr>
        <w:t>комиссию</w:t>
      </w:r>
      <w:r>
        <w:rPr>
          <w:spacing w:val="42"/>
          <w:w w:val="99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>
          <w:spacing w:val="-1"/>
        </w:rPr>
        <w:t>округа</w:t>
      </w:r>
      <w:r>
        <w:rPr>
          <w:spacing w:val="-15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1" w:lineRule="auto" w:before="59"/>
        <w:ind w:left="6091" w:right="1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2898" w:right="0" w:firstLine="4231"/>
        <w:jc w:val="left"/>
      </w:pPr>
      <w:r>
        <w:rPr/>
        <w:t>от</w:t>
      </w:r>
      <w:r>
        <w:rPr>
          <w:spacing w:val="-5"/>
        </w:rPr>
        <w:t> </w:t>
      </w:r>
      <w:r>
        <w:rPr/>
        <w:t>09</w:t>
      </w:r>
      <w:r>
        <w:rPr>
          <w:spacing w:val="-2"/>
        </w:rPr>
        <w:t> </w:t>
      </w:r>
      <w:r>
        <w:rPr>
          <w:spacing w:val="-1"/>
        </w:rPr>
        <w:t>апреля</w:t>
      </w:r>
      <w:r>
        <w:rPr>
          <w:spacing w:val="-5"/>
        </w:rPr>
        <w:t> </w:t>
      </w:r>
      <w:r>
        <w:rPr/>
        <w:t>2018</w:t>
      </w:r>
      <w:r>
        <w:rPr>
          <w:spacing w:val="-2"/>
        </w:rPr>
        <w:t> </w:t>
      </w:r>
      <w:r>
        <w:rPr>
          <w:spacing w:val="-1"/>
        </w:rPr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40" w:lineRule="auto"/>
        <w:ind w:left="439" w:right="450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5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апреля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4176"/>
        <w:gridCol w:w="1189"/>
        <w:gridCol w:w="1049"/>
        <w:gridCol w:w="617"/>
      </w:tblGrid>
      <w:tr>
        <w:trPr>
          <w:trHeight w:val="71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показателя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38" w:right="35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8" w:right="18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9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818,3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082,5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119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202,2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упрощенной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608,4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647,2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17,2</w:t>
            </w:r>
          </w:p>
        </w:tc>
      </w:tr>
      <w:tr>
        <w:trPr>
          <w:trHeight w:val="71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17,4</w:t>
            </w:r>
          </w:p>
        </w:tc>
      </w:tr>
      <w:tr>
        <w:trPr>
          <w:trHeight w:val="938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4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762,7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16,8</w:t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24,2</w:t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24,2</w:t>
            </w:r>
          </w:p>
        </w:tc>
      </w:tr>
      <w:tr>
        <w:trPr>
          <w:trHeight w:val="481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25,5</w:t>
            </w:r>
          </w:p>
        </w:tc>
      </w:tr>
      <w:tr>
        <w:trPr>
          <w:trHeight w:val="941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586,7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465,4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25,5</w:t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(работ)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4176"/>
        <w:gridCol w:w="1189"/>
        <w:gridCol w:w="1049"/>
        <w:gridCol w:w="617"/>
      </w:tblGrid>
      <w:tr>
        <w:trPr>
          <w:trHeight w:val="1632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790,2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2" w:right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173,8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757,1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13,4</w:t>
            </w:r>
          </w:p>
        </w:tc>
      </w:tr>
      <w:tr>
        <w:trPr>
          <w:trHeight w:val="1172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757,1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13,4</w:t>
            </w:r>
          </w:p>
        </w:tc>
      </w:tr>
      <w:tr>
        <w:trPr>
          <w:trHeight w:val="25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429,4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429,4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2" w:right="4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бюджетной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526,1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429,4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25,3</w:t>
            </w:r>
          </w:p>
        </w:tc>
      </w:tr>
      <w:tr>
        <w:trPr>
          <w:trHeight w:val="708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местным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>
        <w:trPr>
          <w:trHeight w:val="1172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25,1</w:t>
            </w:r>
          </w:p>
        </w:tc>
      </w:tr>
      <w:tr>
        <w:trPr>
          <w:trHeight w:val="1399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  <w:tr>
        <w:trPr>
          <w:trHeight w:val="186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941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25,3</w:t>
            </w:r>
          </w:p>
        </w:tc>
      </w:tr>
      <w:tr>
        <w:trPr>
          <w:trHeight w:val="1399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386,5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25,3</w:t>
            </w:r>
          </w:p>
        </w:tc>
      </w:tr>
      <w:tr>
        <w:trPr>
          <w:trHeight w:val="480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2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494,0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2"/>
        <w:gridCol w:w="4176"/>
        <w:gridCol w:w="1189"/>
        <w:gridCol w:w="1049"/>
        <w:gridCol w:w="617"/>
      </w:tblGrid>
      <w:tr>
        <w:trPr>
          <w:trHeight w:val="482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2" w:right="6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39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892,5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26,3</w:t>
            </w:r>
          </w:p>
        </w:tc>
      </w:tr>
      <w:tr>
        <w:trPr>
          <w:trHeight w:val="252" w:hRule="exact"/>
        </w:trPr>
        <w:tc>
          <w:tcPr>
            <w:tcW w:w="23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19,9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"/>
        </w:numPr>
        <w:tabs>
          <w:tab w:pos="4497" w:val="left" w:leader="none"/>
        </w:tabs>
        <w:spacing w:before="73"/>
        <w:ind w:left="44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173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показателя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5"/>
              <w:ind w:left="80" w:right="82" w:firstLine="5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дела,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332" w:right="77" w:hanging="2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83" w:right="82" w:firstLine="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вида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510" w:lineRule="atLeast" w:before="1"/>
              <w:ind w:left="140" w:right="139" w:firstLine="2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хо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107" w:right="1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75" w:right="28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6" w:right="122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7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394,3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769,0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394,3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337,7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4" w:right="5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337,7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27,6</w:t>
            </w:r>
          </w:p>
        </w:tc>
      </w:tr>
      <w:tr>
        <w:trPr>
          <w:trHeight w:val="186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337,7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27,6</w:t>
            </w:r>
          </w:p>
        </w:tc>
      </w:tr>
      <w:tr>
        <w:trPr>
          <w:trHeight w:val="139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056,6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депутатов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совета,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осуществляющих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свою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постоянной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0020000021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232,2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232,2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22,5</w:t>
            </w:r>
          </w:p>
        </w:tc>
      </w:tr>
      <w:tr>
        <w:trPr>
          <w:trHeight w:val="140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депутатам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осуществляющим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4" w:right="4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265,2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8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1863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265,2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62,4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23,5</w:t>
            </w:r>
          </w:p>
        </w:tc>
      </w:tr>
      <w:tr>
        <w:trPr>
          <w:trHeight w:val="938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аппарата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20,6</w:t>
            </w:r>
          </w:p>
        </w:tc>
      </w:tr>
      <w:tr>
        <w:trPr>
          <w:trHeight w:val="186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19,4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862,1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456,3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24,5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17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1.2.4.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2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Уплата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96,4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96,4</w:t>
            </w:r>
          </w:p>
        </w:tc>
      </w:tr>
      <w:tr>
        <w:trPr>
          <w:trHeight w:val="116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916,3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966,3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7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225,8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18,5</w:t>
            </w:r>
          </w:p>
        </w:tc>
      </w:tr>
      <w:tr>
        <w:trPr>
          <w:trHeight w:val="186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223,4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225,8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18,5</w:t>
            </w:r>
          </w:p>
        </w:tc>
      </w:tr>
      <w:tr>
        <w:trPr>
          <w:trHeight w:val="117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(исполнительно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распорядительного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органа)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591,8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15,5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538,7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936,0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117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894,7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332,0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17,5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63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684,1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186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828,6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648,2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16,9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315,6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35,9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11,4</w:t>
            </w:r>
          </w:p>
        </w:tc>
      </w:tr>
      <w:tr>
        <w:trPr>
          <w:trHeight w:val="163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1.1.4.1.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9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938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-4" w:right="3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неработающего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действиям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опасностей,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4" w:right="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возникающих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вследствие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этих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76,3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свободное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7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313,2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включая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въезды,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011,7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257,9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011,7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257,9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ограждений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958,9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39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мебели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необходимого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39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923,8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923,8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719,3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6,3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163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искусственного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происхождения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элементов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19,9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815,8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19,9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520,2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24,9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086,0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520,2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24,9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2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подготовку,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переподготовку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</w:tr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Молодежная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6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336,3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4" w:right="2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23,8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699,7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23,8</w:t>
            </w:r>
          </w:p>
        </w:tc>
      </w:tr>
      <w:tr>
        <w:trPr>
          <w:trHeight w:val="938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6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3103"/>
        <w:gridCol w:w="640"/>
        <w:gridCol w:w="1301"/>
        <w:gridCol w:w="613"/>
        <w:gridCol w:w="1125"/>
        <w:gridCol w:w="1067"/>
        <w:gridCol w:w="665"/>
      </w:tblGrid>
      <w:tr>
        <w:trPr>
          <w:trHeight w:val="71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18,9</w:t>
            </w:r>
          </w:p>
        </w:tc>
      </w:tr>
      <w:tr>
        <w:trPr>
          <w:trHeight w:val="252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650,2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275,2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6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Выплата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старости,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инвалидности,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пенсии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выслугу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замещавшим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должности,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службы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26,4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26,4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40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973,7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23,9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4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23,9</w:t>
            </w:r>
          </w:p>
        </w:tc>
      </w:tr>
      <w:tr>
        <w:trPr>
          <w:trHeight w:val="163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Санкт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приемным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586,8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17,3</w:t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586,8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17,3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8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363,3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издания,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363,3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709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363,3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Опубликование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4" w:right="5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82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43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0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1"/>
          <w:numId w:val="1"/>
        </w:numPr>
        <w:tabs>
          <w:tab w:pos="2697" w:val="left" w:leader="none"/>
        </w:tabs>
        <w:spacing w:before="73"/>
        <w:ind w:left="26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3454"/>
        <w:gridCol w:w="1208"/>
        <w:gridCol w:w="1123"/>
        <w:gridCol w:w="772"/>
      </w:tblGrid>
      <w:tr>
        <w:trPr>
          <w:trHeight w:val="71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показателя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45" w:right="42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left="104" w:right="5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73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1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4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ФИНАНСИРОВАНИЯ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3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7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7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6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7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4" w:right="7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148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-4" w:right="4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344,4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344,7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78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45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-12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167,2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2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1910" w:h="16840"/>
      <w:pgMar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2021-10-19T17:24:38Z</dcterms:created>
  <dcterms:modified xsi:type="dcterms:W3CDTF">2021-10-19T17:24:38Z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