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 </w:t>
      </w:r>
      <w:r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сентября</w:t>
      </w:r>
      <w:r>
        <w:rPr>
          <w:rFonts w:ascii="Times New Roman" w:hAnsi="Times New Roman"/>
          <w:b/>
          <w:sz w:val="22"/>
        </w:rPr>
        <w:t> 2021 </w:t>
      </w:r>
      <w:r>
        <w:rPr>
          <w:rFonts w:ascii="Times New Roman" w:hAnsi="Times New Roman"/>
          <w:b/>
          <w:spacing w:val="-12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01.09.2021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02.09.2021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177 774 000.00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93 090 264.77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84 683 735.23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125 </w:t>
            </w: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57 989 864.77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67 125 035.23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115</w:t>
            </w:r>
            <w:r>
              <w:rPr>
                <w:rFonts w:ascii="Times New Roman"/>
                <w:b/>
                <w:sz w:val="16"/>
              </w:rPr>
              <w:t> 595 300.00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56 443 299.93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59 152 000.07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115</w:t>
            </w:r>
            <w:r>
              <w:rPr>
                <w:rFonts w:ascii="Times New Roman"/>
                <w:b/>
                <w:sz w:val="16"/>
              </w:rPr>
              <w:t> 595 300.00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56 443 299.93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59 152 000.07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источником которых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налоговый</w:t>
            </w:r>
            <w:r>
              <w:rPr>
                <w:rFonts w:ascii="Times New Roman" w:hAnsi="Times New Roman"/>
                <w:spacing w:val="-3"/>
                <w:sz w:val="16"/>
              </w:rPr>
              <w:t> агент,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595 300.00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56 443 299.93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59 152 000.07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 </w:t>
            </w:r>
            <w:r>
              <w:rPr>
                <w:rFonts w:ascii="Times New Roman" w:hAnsi="Times New Roman"/>
                <w:spacing w:val="-1"/>
                <w:sz w:val="16"/>
              </w:rPr>
              <w:t>виды прочих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331 919.70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38 980.30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ПРОДАЖИ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МАТЕРИАЛЬНЫХ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НЕМАТЕРИАЛЬНЫХ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АКТИВОВ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реализации имущества,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движимого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автономных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унитарных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предприятий,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казенн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000 1 14 02000 00 0000 000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2"/>
                <w:sz w:val="16"/>
              </w:rPr>
              <w:t> от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движимого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913 1 14 02030 03 0000 410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7 614 200.00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180 145.14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7 434 054.86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учре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15 783.57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поставщиком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предусмотренных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контрактом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000 1 16 07010 00 0000 140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10 783.57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поставщиком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обязательств,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предусмотренных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контрактом,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заключенным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913 1 16 07010 03 0000 140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10 783.57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16.43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учреждением)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7 598 400.00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164 361.57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7 434 038.43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искам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возмещении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 платежи,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уплачиваемые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добровольном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причиненного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имуществу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внутригородского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закрепленного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000 1 16 10030 03 0000 140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возникновении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случаев,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к</w:t>
            </w:r>
            <w:r>
              <w:rPr>
                <w:rFonts w:ascii="Times New Roman" w:hAnsi="Times New Roman"/>
                <w:spacing w:val="-4"/>
                <w:sz w:val="16"/>
              </w:rPr>
              <w:t>ог</w:t>
            </w:r>
            <w:r>
              <w:rPr>
                <w:rFonts w:ascii="Times New Roman" w:hAnsi="Times New Roman"/>
                <w:spacing w:val="-5"/>
                <w:sz w:val="16"/>
              </w:rPr>
              <w:t>да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выгодоприобретателями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выступают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получатели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913 1 16 10031 03 0000 140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7 595 700.00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161 661.57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7 434 038.43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7 595 700.00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161 661.57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7 434 038.43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-918.87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1 918.87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4 060 000.00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194 700.00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22 580.44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172 </w:t>
            </w:r>
            <w:r>
              <w:rPr>
                <w:rFonts w:ascii="Times New Roman"/>
                <w:spacing w:val="-2"/>
                <w:sz w:val="16"/>
              </w:rPr>
              <w:t>119.56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35 100 400.00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17 558 700.00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35 100 400.00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17 558 700.00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21 721 600.00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10 861 000.00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21 721 600.00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10 861 000.00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32 582 600.00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21 721 600.00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10 861 000.00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13 378 800.00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6 697 700.00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</w:t>
            </w:r>
            <w:r>
              <w:rPr>
                <w:rFonts w:ascii="Times New Roman"/>
                <w:b/>
                <w:spacing w:val="-4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1 563 900.00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</w:t>
            </w:r>
            <w:r>
              <w:rPr>
                <w:rFonts w:ascii="Times New Roman"/>
                <w:b/>
                <w:spacing w:val="-4"/>
                <w:sz w:val="16"/>
              </w:rPr>
              <w:t>112</w:t>
            </w:r>
            <w:r>
              <w:rPr>
                <w:rFonts w:ascii="Times New Roman"/>
                <w:b/>
                <w:sz w:val="16"/>
              </w:rPr>
              <w:t>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1 563 900.00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</w:t>
            </w: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1 556 100.00</w:t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10 266 800.00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5 133 800.00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10 266 800.00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5 133 800.00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7 348 000.00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3 674 300.00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2 918 800.00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1 459 500.00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02.09.2021</w:t>
        <w:tab/>
      </w:r>
      <w:r>
        <w:rPr>
          <w:rFonts w:ascii="Times New Roman"/>
          <w:i/>
          <w:sz w:val="22"/>
        </w:rPr>
        <w:t>6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94 339 156.54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95 884 343.46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42 918 200.00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25 549 297.64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17 368 902.36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842 223.77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540 776.23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842 223.77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540 776.23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842 223.77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540 776.23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647 797.06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414 402.94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194 426.71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126 373.29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7 405 500.00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4 516 127.21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2 889 372.79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222 664.00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396 936.00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222 664.00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396 936.00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470 900.00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167 010.00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303 890.00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55 654.00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93 046.00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130 385.00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150 915.00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130 385.00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150 915.00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130 385.00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150 915.00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6 504 600.00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4 163 078.21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2 341 521.79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5 265 000.00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3 391 231.47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1 873 768.53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3 942 746.85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2 507 619.43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1 435 127.42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134 653.15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134 653.15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1 187 400.00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748 758.89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438 </w:t>
            </w:r>
            <w:r>
              <w:rPr>
                <w:rFonts w:ascii="Times New Roman"/>
                <w:spacing w:val="-2"/>
                <w:sz w:val="16"/>
              </w:rPr>
              <w:t>641.11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706 933.28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398 066.72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69 925.63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50 074.37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43 850.00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8 150.00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307 712.50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127 787.50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137 731.93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211</w:t>
            </w:r>
            <w:r>
              <w:rPr>
                <w:rFonts w:ascii="Times New Roman"/>
                <w:sz w:val="16"/>
              </w:rPr>
              <w:t> 768.07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147 713.22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286.78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62 294.98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62 305.02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000 0103 0020000023 321 264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62 294.98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62 305.02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2 618.48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7 381.52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4 986.03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2 604.51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2 381.52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условий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(договоров)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33 055 900.00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</w:t>
            </w:r>
            <w:r>
              <w:rPr>
                <w:rFonts w:ascii="Times New Roman"/>
                <w:b/>
                <w:spacing w:val="-3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946.66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12 936 953.34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902 </w:t>
            </w:r>
            <w:r>
              <w:rPr>
                <w:rFonts w:ascii="Times New Roman"/>
                <w:b/>
                <w:spacing w:val="-2"/>
                <w:sz w:val="16"/>
              </w:rPr>
              <w:t>116.89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480 </w:t>
            </w:r>
            <w:r>
              <w:rPr>
                <w:rFonts w:ascii="Times New Roman"/>
                <w:b/>
                <w:spacing w:val="-2"/>
                <w:sz w:val="16"/>
              </w:rPr>
              <w:t>783.11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902 </w:t>
            </w:r>
            <w:r>
              <w:rPr>
                <w:rFonts w:ascii="Times New Roman"/>
                <w:b/>
                <w:spacing w:val="-2"/>
                <w:sz w:val="16"/>
              </w:rPr>
              <w:t>116.89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480 </w:t>
            </w:r>
            <w:r>
              <w:rPr>
                <w:rFonts w:ascii="Times New Roman"/>
                <w:b/>
                <w:spacing w:val="-2"/>
                <w:sz w:val="16"/>
              </w:rPr>
              <w:t>783.11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693 797.94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368 302.06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208 318.95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481.05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27 004 900.00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16 414 886.80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10 590 013.20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21 051 800.00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12 977 640.13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8 074 159.87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16 153 894.50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9 974 835.13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6 179 059.37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14 605.50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14 605.50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4 883 300.00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2 988 199.50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1 895 100.50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5 537 400.00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3 030 306.44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2 507 093.56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71 879.19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52 220.81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14 050.00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132 600.00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6 192.72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126 407.28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1 888 400.00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495 127.31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1 393 272.69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1 282 693.34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694 523.03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588 170.31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673 396.90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108 903.10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118</w:t>
            </w:r>
            <w:r>
              <w:rPr>
                <w:rFonts w:ascii="Times New Roman"/>
                <w:sz w:val="16"/>
              </w:rPr>
              <w:t> 302.18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36 697.82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510 158.87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141.13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455 269.58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176 230.42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415 700.00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406 940.23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8 759.77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272 566.00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434.00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000 0104 0020000032 852 291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2 100.00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1 074.23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1 074.23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6 925.77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3 925.77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2 801 942.97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1 866 157.03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2 582 434.49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1 732 165.51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3 294 553.02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1 973 293.02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1 321 260.00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19 246.98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19 246.98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589 894.49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410 905.51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219 508.48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133 991.52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10 898.28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19 101.72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81 375.00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2 125.00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148 667.70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79 190.00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69 477.70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36 712.90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43 287.10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закупок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работ,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 полномочия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природного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техногенного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1 712 436.60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944 063.40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260 742.32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323 657.68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260 742.32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323 657.68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260 742.32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323 657.68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260 742.32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323 657.68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2 072 100.00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1 451 694.28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620 405.72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эксплуатацию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информационно-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телекоммуникационных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1 379 044.28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568 155.72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1 379 044.28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568 155.72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116</w:t>
            </w:r>
            <w:r>
              <w:rPr>
                <w:rFonts w:ascii="Times New Roman"/>
                <w:sz w:val="16"/>
              </w:rPr>
              <w:t> 400.00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1 109 136.00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798 130.28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311</w:t>
            </w:r>
            <w:r>
              <w:rPr>
                <w:rFonts w:ascii="Times New Roman"/>
                <w:sz w:val="16"/>
              </w:rPr>
              <w:t> 005.72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активов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000 0410 3300000991 242 320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299 250.00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137 264.00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137 264.00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эксплуатацию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программных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продуктов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автоматизированного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ведения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72 650.00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52 250.00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72 650.00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52 250.00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1 134.00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866.00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122 900.00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71 516.00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51 384.00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104 218 200.00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48 875 163.33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55 343 036.67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104 218 200.00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48 875 163.33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55 343 036.67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размещении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599 788.59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1 400 </w:t>
            </w:r>
            <w:r>
              <w:rPr>
                <w:rFonts w:ascii="Times New Roman"/>
                <w:b/>
                <w:spacing w:val="-2"/>
                <w:sz w:val="16"/>
              </w:rPr>
              <w:t>211.41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599 788.59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1 400 </w:t>
            </w:r>
            <w:r>
              <w:rPr>
                <w:rFonts w:ascii="Times New Roman"/>
                <w:b/>
                <w:spacing w:val="-2"/>
                <w:sz w:val="16"/>
              </w:rPr>
              <w:t>211.41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1 400 </w:t>
            </w:r>
            <w:r>
              <w:rPr>
                <w:rFonts w:ascii="Times New Roman"/>
                <w:spacing w:val="-2"/>
                <w:sz w:val="16"/>
              </w:rPr>
              <w:t>211.41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1 400 </w:t>
            </w:r>
            <w:r>
              <w:rPr>
                <w:rFonts w:ascii="Times New Roman"/>
                <w:spacing w:val="-2"/>
                <w:sz w:val="16"/>
              </w:rPr>
              <w:t>211.41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599 788.59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599 788.59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покрытий,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расположенных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15 661 857.40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4 408 942.60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20 070 800.00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15 661 857.40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4 408 942.60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20 042 600.00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15 633 754.94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4 408 845.06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28 102.46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97.54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16 532 732.57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31 522 567.43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16 532 732.57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31 522 567.43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16 290 935.82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8 443 421.90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7 847 513.92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23 861 </w:t>
            </w:r>
            <w:r>
              <w:rPr>
                <w:rFonts w:ascii="Times New Roman"/>
                <w:spacing w:val="-2"/>
                <w:sz w:val="16"/>
              </w:rPr>
              <w:t>113.51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186 060.00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23 675 053.51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7 903 250.67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7 903 250.67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ремонт,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декоратив.,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газонных,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приствольн.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решеток,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устройств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вертик.озеленения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беседок,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улич.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урн,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озеленения,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информац.щитов...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4 908 700.00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3 122 925.88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1 785 774.12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4 908 700.00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3 122 925.88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1 785 774.12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1 166 055.00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1 166 055.00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142 580.88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619 719.12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2 922 873.00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2 922 873.00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 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осуществляемое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3 687 900.00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2 656 310.00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2 656 310.00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2 656 310.00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356 310.00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356 310.00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1 031 590.00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1 031 590.00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(включая расположенных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благоустройства),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22 143 000.00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860 894.89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10 282 </w:t>
            </w:r>
            <w:r>
              <w:rPr>
                <w:rFonts w:ascii="Times New Roman"/>
                <w:b/>
                <w:spacing w:val="-2"/>
                <w:sz w:val="16"/>
              </w:rPr>
              <w:t>105.11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22 143 000.00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860 894.89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10 282 </w:t>
            </w:r>
            <w:r>
              <w:rPr>
                <w:rFonts w:ascii="Times New Roman"/>
                <w:b/>
                <w:spacing w:val="-2"/>
                <w:sz w:val="16"/>
              </w:rPr>
              <w:t>105.11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21 695 000.00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583 399.82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</w:t>
            </w:r>
            <w:r>
              <w:rPr>
                <w:rFonts w:ascii="Times New Roman"/>
                <w:spacing w:val="-5"/>
                <w:sz w:val="16"/>
              </w:rPr>
              <w:t>111</w:t>
            </w:r>
            <w:r>
              <w:rPr>
                <w:rFonts w:ascii="Times New Roman"/>
                <w:sz w:val="16"/>
              </w:rPr>
              <w:t> 600.18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277 495.07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170 504.93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000 0503 6000001310 244 225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1 470 200.00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1 470 200.00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культурно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массовым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городского,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всероссийского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международного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4 523.00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9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переподготовка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служащих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000 0705 4280000181 244 226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6 690 643.87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127 656.13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6 690 643.87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127 656.13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6 241 543.87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9 776 756.13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6 241 543.87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9 776 756.13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5 023 332.00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9 776 668.00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1 218 </w:t>
            </w:r>
            <w:r>
              <w:rPr>
                <w:rFonts w:ascii="Times New Roman"/>
                <w:spacing w:val="-2"/>
                <w:sz w:val="16"/>
              </w:rPr>
              <w:t>211.87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88.13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1 350 900.00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1 350 900.00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1 350 900.00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10 175 259.48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6 429 540.52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366 552.96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183 347.04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образований,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возобновлению,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 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366 552.96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183 347.04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366 552.96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183 347.04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366 552.96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183 347.04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436 200.96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218 099.04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работы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z w:val="16"/>
              </w:rPr>
              <w:t> 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436 200.96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218 099.04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436 200.96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218 099.04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436 200.96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218 099.04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9 372 505.56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6 028 094.44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6 789 120.00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4 233 180.00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6 789 120.00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4 233 180.00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6 789 120.00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4 233 180.00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2 583 385.56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1 794 914.44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2 583 385.56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1 794 914.44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2 583 385.56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1 794 914.44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1 326 355.62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1 473 644.38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1 326 355.62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1 473 644.38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1 103 155.62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1 296 844.38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1 103 155.62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1 296 844.38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223 200.00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176 800.00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223 200.00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176 800.00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223 200.00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176 800.00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-12</w:t>
            </w:r>
            <w:r>
              <w:rPr>
                <w:rFonts w:ascii="Times New Roman"/>
                <w:b/>
                <w:sz w:val="16"/>
              </w:rPr>
              <w:t> 449 500.00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-1 248 891.77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02.09.2021</w:t>
        <w:tab/>
      </w:r>
      <w:r>
        <w:rPr>
          <w:rFonts w:ascii="Times New Roman"/>
          <w:i/>
          <w:sz w:val="22"/>
        </w:rPr>
        <w:t>16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1 248 891.77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200 608.23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12 449 500.00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1 248 891.77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200 608.23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-139 </w:t>
            </w:r>
            <w:r>
              <w:rPr>
                <w:rFonts w:ascii="Times New Roman"/>
                <w:spacing w:val="-3"/>
                <w:sz w:val="16"/>
              </w:rPr>
              <w:t>411</w:t>
            </w:r>
            <w:r>
              <w:rPr>
                <w:rFonts w:ascii="Times New Roman"/>
                <w:sz w:val="16"/>
              </w:rPr>
              <w:t> 472.55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-139 </w:t>
            </w:r>
            <w:r>
              <w:rPr>
                <w:rFonts w:ascii="Times New Roman"/>
                <w:spacing w:val="-3"/>
                <w:sz w:val="16"/>
              </w:rPr>
              <w:t>411</w:t>
            </w:r>
            <w:r>
              <w:rPr>
                <w:rFonts w:ascii="Times New Roman"/>
                <w:sz w:val="16"/>
              </w:rPr>
              <w:t> 472.55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-139 </w:t>
            </w:r>
            <w:r>
              <w:rPr>
                <w:rFonts w:ascii="Times New Roman"/>
                <w:spacing w:val="-3"/>
                <w:sz w:val="16"/>
              </w:rPr>
              <w:t>411</w:t>
            </w:r>
            <w:r>
              <w:rPr>
                <w:rFonts w:ascii="Times New Roman"/>
                <w:sz w:val="16"/>
              </w:rPr>
              <w:t> 472.55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-139 </w:t>
            </w:r>
            <w:r>
              <w:rPr>
                <w:rFonts w:ascii="Times New Roman"/>
                <w:b/>
                <w:spacing w:val="-3"/>
                <w:sz w:val="16"/>
              </w:rPr>
              <w:t>411</w:t>
            </w:r>
            <w:r>
              <w:rPr>
                <w:rFonts w:ascii="Times New Roman"/>
                <w:b/>
                <w:sz w:val="16"/>
              </w:rPr>
              <w:t> 472.55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-139 </w:t>
            </w:r>
            <w:r>
              <w:rPr>
                <w:rFonts w:ascii="Times New Roman"/>
                <w:b/>
                <w:spacing w:val="-3"/>
                <w:sz w:val="16"/>
              </w:rPr>
              <w:t>411</w:t>
            </w:r>
            <w:r>
              <w:rPr>
                <w:rFonts w:ascii="Times New Roman"/>
                <w:b/>
                <w:sz w:val="16"/>
              </w:rPr>
              <w:t> 472.55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-139 </w:t>
            </w:r>
            <w:r>
              <w:rPr>
                <w:rFonts w:ascii="Times New Roman"/>
                <w:b/>
                <w:spacing w:val="-3"/>
                <w:sz w:val="16"/>
              </w:rPr>
              <w:t>411</w:t>
            </w:r>
            <w:r>
              <w:rPr>
                <w:rFonts w:ascii="Times New Roman"/>
                <w:b/>
                <w:sz w:val="16"/>
              </w:rPr>
              <w:t> 472.55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-139 </w:t>
            </w:r>
            <w:r>
              <w:rPr>
                <w:rFonts w:ascii="Times New Roman"/>
                <w:spacing w:val="-3"/>
                <w:sz w:val="16"/>
              </w:rPr>
              <w:t>411</w:t>
            </w:r>
            <w:r>
              <w:rPr>
                <w:rFonts w:ascii="Times New Roman"/>
                <w:sz w:val="16"/>
              </w:rPr>
              <w:t> 472.55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140 660 364.32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140 660 364.32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140 660 364.32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140 660 364.32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140 660 364.32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140 660 364.32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140 660 364.32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02.09.2021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15:47:16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02.09.2021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15:48:10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02.09.2021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16:13:59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2021-11-09T10:14:45Z</dcterms:created>
  <dcterms:modified xsi:type="dcterms:W3CDTF">2021-11-09T10:14:45Z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2021-11-09T00:00:00Z</vt:filetime>
  </property>
</Properties>
</file>