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B8" w:rsidRDefault="004A6CB8" w:rsidP="004A6CB8">
      <w:pPr>
        <w:tabs>
          <w:tab w:val="left" w:pos="7290"/>
        </w:tabs>
        <w:rPr>
          <w:sz w:val="26"/>
          <w:szCs w:val="26"/>
        </w:rPr>
      </w:pPr>
      <w:r w:rsidRPr="005F09AB">
        <w:rPr>
          <w:sz w:val="26"/>
          <w:szCs w:val="26"/>
        </w:rPr>
        <w:t xml:space="preserve">                                    </w:t>
      </w:r>
    </w:p>
    <w:p w:rsidR="004A6CB8" w:rsidRPr="00D623D9" w:rsidRDefault="004A6CB8" w:rsidP="004A6CB8">
      <w:pPr>
        <w:jc w:val="center"/>
      </w:pPr>
      <w:r w:rsidRPr="00D623D9">
        <w:rPr>
          <w:noProof/>
        </w:rPr>
        <w:drawing>
          <wp:anchor distT="0" distB="0" distL="114300" distR="114300" simplePos="0" relativeHeight="251659264" behindDoc="1" locked="0" layoutInCell="1" allowOverlap="1" wp14:anchorId="62645334" wp14:editId="3DD8DF83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B8" w:rsidRPr="00D623D9" w:rsidRDefault="004A6CB8" w:rsidP="004A6CB8">
      <w:pPr>
        <w:jc w:val="center"/>
      </w:pPr>
    </w:p>
    <w:p w:rsidR="004A6CB8" w:rsidRPr="00D623D9" w:rsidRDefault="004A6CB8" w:rsidP="004A6CB8">
      <w:pPr>
        <w:rPr>
          <w:lang w:eastAsia="ar-SA"/>
        </w:rPr>
      </w:pPr>
    </w:p>
    <w:p w:rsidR="004A6CB8" w:rsidRPr="00D623D9" w:rsidRDefault="004A6CB8" w:rsidP="004A6CB8">
      <w:pPr>
        <w:rPr>
          <w:lang w:eastAsia="ar-SA"/>
        </w:rPr>
      </w:pPr>
    </w:p>
    <w:p w:rsidR="004A6CB8" w:rsidRPr="00D623D9" w:rsidRDefault="004A6CB8" w:rsidP="004A6CB8">
      <w:pPr>
        <w:rPr>
          <w:lang w:eastAsia="ar-SA"/>
        </w:rPr>
      </w:pPr>
    </w:p>
    <w:p w:rsidR="004A6CB8" w:rsidRPr="00D623D9" w:rsidRDefault="004A6CB8" w:rsidP="004A6CB8">
      <w:pPr>
        <w:jc w:val="center"/>
        <w:rPr>
          <w:lang w:eastAsia="ar-SA"/>
        </w:rPr>
      </w:pPr>
      <w:r w:rsidRPr="00D623D9">
        <w:rPr>
          <w:lang w:eastAsia="ar-SA"/>
        </w:rPr>
        <w:t>САНКТ-ПЕТЕРБУРГ</w:t>
      </w:r>
    </w:p>
    <w:p w:rsidR="004A6CB8" w:rsidRPr="00D623D9" w:rsidRDefault="004A6CB8" w:rsidP="004A6CB8">
      <w:pPr>
        <w:jc w:val="center"/>
        <w:rPr>
          <w:lang w:eastAsia="ar-SA"/>
        </w:rPr>
      </w:pPr>
      <w:r w:rsidRPr="00D623D9">
        <w:rPr>
          <w:lang w:eastAsia="ar-SA"/>
        </w:rPr>
        <w:t>МУНИЦИПАЛЬНОЕ ОБРАЗОВАНИЕ</w:t>
      </w:r>
    </w:p>
    <w:p w:rsidR="004A6CB8" w:rsidRPr="00D623D9" w:rsidRDefault="004A6CB8" w:rsidP="004A6CB8">
      <w:pPr>
        <w:jc w:val="center"/>
        <w:rPr>
          <w:lang w:eastAsia="ar-SA"/>
        </w:rPr>
      </w:pPr>
      <w:r w:rsidRPr="00D623D9">
        <w:rPr>
          <w:lang w:eastAsia="ar-SA"/>
        </w:rPr>
        <w:t>МУНИЦИПАЛЬНЫЙ ОКРУГ</w:t>
      </w:r>
    </w:p>
    <w:p w:rsidR="004A6CB8" w:rsidRPr="00D623D9" w:rsidRDefault="004A6CB8" w:rsidP="004A6CB8">
      <w:pPr>
        <w:jc w:val="center"/>
        <w:rPr>
          <w:lang w:eastAsia="ar-SA"/>
        </w:rPr>
      </w:pPr>
      <w:r w:rsidRPr="00D623D9">
        <w:rPr>
          <w:lang w:eastAsia="ar-SA"/>
        </w:rPr>
        <w:t>СВЕТЛАНОВСКОЕ</w:t>
      </w:r>
    </w:p>
    <w:p w:rsidR="004A6CB8" w:rsidRPr="00D623D9" w:rsidRDefault="004A6CB8" w:rsidP="004A6CB8">
      <w:pPr>
        <w:jc w:val="center"/>
        <w:rPr>
          <w:b/>
          <w:lang w:eastAsia="ar-SA"/>
        </w:rPr>
      </w:pPr>
      <w:r w:rsidRPr="00D623D9">
        <w:rPr>
          <w:b/>
          <w:lang w:eastAsia="ar-SA"/>
        </w:rPr>
        <w:t>АДМИНИСТРАЦИЯ</w:t>
      </w:r>
    </w:p>
    <w:p w:rsidR="004A6CB8" w:rsidRPr="00D623D9" w:rsidRDefault="004A6CB8" w:rsidP="004A6CB8">
      <w:pPr>
        <w:pBdr>
          <w:bottom w:val="single" w:sz="12" w:space="0" w:color="auto"/>
        </w:pBdr>
        <w:jc w:val="center"/>
        <w:rPr>
          <w:rFonts w:ascii="Times New Roman CYR" w:hAnsi="Times New Roman CYR"/>
          <w:lang w:eastAsia="ar-SA"/>
        </w:rPr>
      </w:pPr>
    </w:p>
    <w:p w:rsidR="004A6CB8" w:rsidRDefault="004A6CB8" w:rsidP="004A6CB8">
      <w:pPr>
        <w:tabs>
          <w:tab w:val="left" w:pos="7290"/>
        </w:tabs>
        <w:jc w:val="center"/>
        <w:rPr>
          <w:b/>
          <w:bCs/>
          <w:color w:val="000000"/>
          <w:sz w:val="26"/>
          <w:szCs w:val="26"/>
        </w:rPr>
      </w:pPr>
    </w:p>
    <w:p w:rsidR="002D079F" w:rsidRDefault="002D079F">
      <w:pPr>
        <w:rPr>
          <w:sz w:val="28"/>
          <w:szCs w:val="28"/>
        </w:rPr>
      </w:pPr>
    </w:p>
    <w:p w:rsidR="002D079F" w:rsidRDefault="00BC754B">
      <w:pPr>
        <w:pStyle w:val="a6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Постановление № </w:t>
      </w:r>
      <w:r w:rsidRPr="00BC754B">
        <w:rPr>
          <w:caps/>
          <w:sz w:val="26"/>
          <w:szCs w:val="26"/>
        </w:rPr>
        <w:t>25</w:t>
      </w:r>
    </w:p>
    <w:p w:rsidR="002D079F" w:rsidRDefault="002D079F">
      <w:pPr>
        <w:pStyle w:val="a6"/>
        <w:rPr>
          <w:spacing w:val="80"/>
          <w:sz w:val="26"/>
          <w:szCs w:val="26"/>
        </w:rPr>
      </w:pPr>
    </w:p>
    <w:p w:rsidR="002D079F" w:rsidRDefault="00BC754B">
      <w:pPr>
        <w:pStyle w:val="a6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22.08.2021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ab/>
        <w:t> </w:t>
      </w:r>
    </w:p>
    <w:p w:rsidR="002D079F" w:rsidRDefault="002D079F">
      <w:pPr>
        <w:pStyle w:val="a6"/>
        <w:ind w:firstLine="0"/>
        <w:rPr>
          <w:sz w:val="26"/>
          <w:szCs w:val="26"/>
        </w:rPr>
      </w:pPr>
    </w:p>
    <w:p w:rsidR="002D079F" w:rsidRDefault="00BC754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«Об утверждении Порядка составления, </w:t>
      </w:r>
    </w:p>
    <w:p w:rsidR="002D079F" w:rsidRDefault="00BC754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утверждения и ведения бюджетной сметы</w:t>
      </w:r>
    </w:p>
    <w:p w:rsidR="002D079F" w:rsidRDefault="00BC754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главных распорядителей (получателей)</w:t>
      </w:r>
    </w:p>
    <w:p w:rsidR="002D079F" w:rsidRDefault="00BC754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средств бюджета МО Светлановское»</w:t>
      </w:r>
    </w:p>
    <w:p w:rsidR="002D079F" w:rsidRDefault="002D079F">
      <w:pPr>
        <w:jc w:val="both"/>
        <w:rPr>
          <w:b/>
          <w:bCs/>
          <w:sz w:val="26"/>
          <w:szCs w:val="26"/>
        </w:rPr>
      </w:pPr>
    </w:p>
    <w:p w:rsidR="002D079F" w:rsidRDefault="002D079F">
      <w:pPr>
        <w:jc w:val="both"/>
        <w:rPr>
          <w:sz w:val="26"/>
          <w:szCs w:val="26"/>
        </w:rPr>
      </w:pPr>
    </w:p>
    <w:p w:rsidR="002D079F" w:rsidRDefault="00BC75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статьи 221 Бюджетного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 </w:t>
      </w:r>
    </w:p>
    <w:p w:rsidR="002D079F" w:rsidRDefault="00BC75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D079F" w:rsidRDefault="002D079F">
      <w:pPr>
        <w:jc w:val="both"/>
        <w:rPr>
          <w:b/>
          <w:bCs/>
          <w:sz w:val="26"/>
          <w:szCs w:val="26"/>
        </w:rPr>
      </w:pPr>
    </w:p>
    <w:p w:rsidR="002D079F" w:rsidRDefault="00BC754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ПОСТАНОВИЛА:</w:t>
      </w:r>
    </w:p>
    <w:p w:rsidR="002D079F" w:rsidRDefault="002D079F">
      <w:pPr>
        <w:jc w:val="both"/>
        <w:rPr>
          <w:b/>
          <w:bCs/>
          <w:sz w:val="26"/>
          <w:szCs w:val="26"/>
        </w:rPr>
      </w:pPr>
    </w:p>
    <w:p w:rsidR="002D079F" w:rsidRDefault="00BC75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составления, утверждения и ведения бюджетной сметы главных распорядителей (получателей) средств бюджета внутригородского муниципального образования Санкт-Петербурга муниципальный округ Светлановское согласно Приложению 1 к настоящему Постановлению.</w:t>
      </w:r>
    </w:p>
    <w:p w:rsidR="002D079F" w:rsidRDefault="00BC754B">
      <w:pPr>
        <w:ind w:firstLine="567"/>
        <w:jc w:val="both"/>
        <w:rPr>
          <w:sz w:val="26"/>
          <w:szCs w:val="26"/>
        </w:rPr>
      </w:pPr>
      <w:r w:rsidRPr="00BC754B"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плановый период 2023 и 2024 годов.</w:t>
      </w:r>
    </w:p>
    <w:p w:rsidR="002D079F" w:rsidRDefault="00BC754B">
      <w:pPr>
        <w:ind w:firstLine="567"/>
        <w:jc w:val="both"/>
        <w:rPr>
          <w:sz w:val="26"/>
          <w:szCs w:val="26"/>
        </w:rPr>
      </w:pPr>
      <w:r w:rsidRPr="00BC754B">
        <w:rPr>
          <w:sz w:val="26"/>
          <w:szCs w:val="26"/>
        </w:rPr>
        <w:t>3</w:t>
      </w:r>
      <w:r>
        <w:rPr>
          <w:sz w:val="26"/>
          <w:szCs w:val="26"/>
        </w:rPr>
        <w:t xml:space="preserve">. Настоящее Постановление подлежит опубликованию на официальном сайте муниципального образования муниципального округа Светлановское в течение 10 дней с момента принятия. </w:t>
      </w:r>
    </w:p>
    <w:p w:rsidR="002D079F" w:rsidRDefault="00BC754B">
      <w:pPr>
        <w:ind w:firstLine="567"/>
        <w:jc w:val="both"/>
        <w:rPr>
          <w:sz w:val="26"/>
          <w:szCs w:val="26"/>
        </w:rPr>
      </w:pPr>
      <w:r w:rsidRPr="00BC754B">
        <w:rPr>
          <w:sz w:val="26"/>
          <w:szCs w:val="26"/>
        </w:rPr>
        <w:t>4</w:t>
      </w:r>
      <w:r>
        <w:rPr>
          <w:sz w:val="26"/>
          <w:szCs w:val="26"/>
        </w:rPr>
        <w:t>. Контроль за исполнением настоящего Постановления возложить на главного бухгалтера – руководителя отдела бухгалтерского учета и финансового контроля Кузину О.А.</w:t>
      </w:r>
    </w:p>
    <w:p w:rsidR="002D079F" w:rsidRDefault="002D079F">
      <w:pPr>
        <w:jc w:val="both"/>
        <w:rPr>
          <w:sz w:val="26"/>
          <w:szCs w:val="26"/>
        </w:rPr>
      </w:pPr>
    </w:p>
    <w:p w:rsidR="002D079F" w:rsidRDefault="002D079F">
      <w:pPr>
        <w:jc w:val="both"/>
        <w:rPr>
          <w:sz w:val="26"/>
          <w:szCs w:val="26"/>
        </w:rPr>
      </w:pPr>
    </w:p>
    <w:p w:rsidR="002D079F" w:rsidRDefault="00BC75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Администрации                                             С.С. Кузьмин</w:t>
      </w:r>
    </w:p>
    <w:p w:rsidR="002D079F" w:rsidRDefault="002D079F">
      <w:pPr>
        <w:jc w:val="both"/>
        <w:rPr>
          <w:sz w:val="26"/>
          <w:szCs w:val="26"/>
        </w:rPr>
      </w:pPr>
    </w:p>
    <w:p w:rsidR="002D079F" w:rsidRDefault="002D079F">
      <w:pPr>
        <w:jc w:val="both"/>
        <w:rPr>
          <w:sz w:val="26"/>
          <w:szCs w:val="26"/>
        </w:rPr>
      </w:pPr>
    </w:p>
    <w:p w:rsidR="002D079F" w:rsidRDefault="002D079F">
      <w:pPr>
        <w:jc w:val="both"/>
        <w:rPr>
          <w:sz w:val="26"/>
          <w:szCs w:val="26"/>
        </w:rPr>
      </w:pPr>
    </w:p>
    <w:p w:rsidR="002D079F" w:rsidRDefault="002D079F">
      <w:pPr>
        <w:jc w:val="both"/>
        <w:rPr>
          <w:sz w:val="26"/>
          <w:szCs w:val="26"/>
        </w:rPr>
      </w:pPr>
    </w:p>
    <w:p w:rsidR="002D079F" w:rsidRDefault="00BC754B">
      <w:pPr>
        <w:jc w:val="both"/>
        <w:rPr>
          <w:i/>
          <w:iCs/>
        </w:rPr>
      </w:pPr>
      <w:r>
        <w:rPr>
          <w:i/>
          <w:iCs/>
        </w:rPr>
        <w:t>Ознакомлена ____________ ______________/Кузина О.А./</w:t>
      </w:r>
    </w:p>
    <w:p w:rsidR="002D079F" w:rsidRDefault="00BC754B">
      <w:pPr>
        <w:tabs>
          <w:tab w:val="center" w:pos="4808"/>
          <w:tab w:val="left" w:pos="69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2D079F" w:rsidRDefault="00BC754B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                             </w:t>
      </w:r>
    </w:p>
    <w:p w:rsidR="002D079F" w:rsidRDefault="00BC754B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№ 1 </w:t>
      </w:r>
      <w:r>
        <w:rPr>
          <w:sz w:val="26"/>
          <w:szCs w:val="26"/>
        </w:rPr>
        <w:br/>
        <w:t>к Постановлению Администрации МО Светлановское</w:t>
      </w:r>
    </w:p>
    <w:p w:rsidR="002D079F" w:rsidRDefault="00BC754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22.08.2021 г. N </w:t>
      </w:r>
      <w:r w:rsidRPr="00BC754B">
        <w:rPr>
          <w:sz w:val="26"/>
          <w:szCs w:val="26"/>
        </w:rPr>
        <w:t>25</w:t>
      </w:r>
    </w:p>
    <w:p w:rsidR="002D079F" w:rsidRDefault="002D079F">
      <w:pPr>
        <w:jc w:val="right"/>
        <w:rPr>
          <w:sz w:val="26"/>
          <w:szCs w:val="26"/>
        </w:rPr>
      </w:pPr>
    </w:p>
    <w:p w:rsidR="002D079F" w:rsidRDefault="002D079F">
      <w:pPr>
        <w:jc w:val="right"/>
        <w:rPr>
          <w:sz w:val="26"/>
          <w:szCs w:val="26"/>
        </w:rPr>
      </w:pPr>
    </w:p>
    <w:p w:rsidR="002D079F" w:rsidRDefault="00BC754B">
      <w:pPr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ПОРЯДОК</w:t>
      </w:r>
    </w:p>
    <w:p w:rsidR="002D079F" w:rsidRDefault="00BC754B">
      <w:pPr>
        <w:ind w:firstLine="539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составления, утверждения и ведения бюджетной сметы </w:t>
      </w:r>
    </w:p>
    <w:p w:rsidR="002D079F" w:rsidRDefault="00BC754B">
      <w:pPr>
        <w:ind w:firstLine="539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главных распорядителей (получателей) средств бюджета внутригородского муниципального образования Санкт-Петербурга </w:t>
      </w:r>
    </w:p>
    <w:p w:rsidR="002D079F" w:rsidRDefault="00BC754B">
      <w:pPr>
        <w:ind w:firstLine="539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муниципальный округ Светлановское</w:t>
      </w:r>
    </w:p>
    <w:p w:rsidR="002D079F" w:rsidRDefault="002D079F">
      <w:pPr>
        <w:ind w:firstLine="539"/>
        <w:jc w:val="center"/>
        <w:rPr>
          <w:b/>
          <w:bCs/>
          <w:sz w:val="26"/>
          <w:szCs w:val="26"/>
          <w:lang w:eastAsia="ar-SA"/>
        </w:rPr>
      </w:pPr>
    </w:p>
    <w:p w:rsidR="002D079F" w:rsidRDefault="00BC754B">
      <w:pPr>
        <w:ind w:firstLine="567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Настоящий порядок  составления, утверждения и ведения бюджетной сметы главных распорядителей (получателей) средств бюджета внутригородского муниципального образования Санкт-Петербурга муниципальный округ Светлановское (далее – Порядок) разработан в соответствии с пунктом 1 статьи 221 Бюджетного кодекса, приказом Минфина России  от 14.02.2018 года № 26н «Об общих требованиях к порядку составления, утверждения и ведения бюджетных смет казенных учреждений» и устанавливает порядок составления, утверждения и ведения бюджетной сметы главных распорядителей (получателей) средств бюджета внутригородского муниципального образования Санкт-Петербурга муниципальный округ Светлановское (далее - бюджетная смета).</w:t>
      </w:r>
    </w:p>
    <w:p w:rsidR="002D079F" w:rsidRDefault="002D079F">
      <w:pPr>
        <w:ind w:firstLine="567"/>
        <w:jc w:val="center"/>
        <w:rPr>
          <w:b/>
          <w:bCs/>
          <w:sz w:val="26"/>
          <w:szCs w:val="26"/>
          <w:lang w:eastAsia="ar-SA"/>
        </w:rPr>
      </w:pPr>
    </w:p>
    <w:p w:rsidR="002D079F" w:rsidRDefault="00BC754B">
      <w:pPr>
        <w:ind w:firstLine="567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 Общие положения</w:t>
      </w:r>
    </w:p>
    <w:p w:rsidR="002D079F" w:rsidRDefault="002D079F">
      <w:pPr>
        <w:ind w:firstLine="567"/>
        <w:jc w:val="center"/>
        <w:rPr>
          <w:b/>
          <w:bCs/>
          <w:sz w:val="26"/>
          <w:szCs w:val="26"/>
          <w:lang w:eastAsia="ar-SA"/>
        </w:rPr>
      </w:pP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1.1. Бюджетная смета составляется и утверждается на срок решения о бюджете на трехлетний период (очередной финансовый год и плановый двухлетний период).</w:t>
      </w:r>
    </w:p>
    <w:p w:rsidR="002D079F" w:rsidRDefault="00BC754B">
      <w:pPr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Показатели бюджетной сметы формируются в разрезе кодов классификации расходов бюджетов бюджетной классификации Российской Федерации </w:t>
      </w:r>
      <w:r>
        <w:rPr>
          <w:color w:val="2D2D2D"/>
          <w:spacing w:val="2"/>
          <w:sz w:val="26"/>
          <w:szCs w:val="26"/>
        </w:rPr>
        <w:t xml:space="preserve">с детализацией до кодов </w:t>
      </w:r>
      <w:r>
        <w:rPr>
          <w:sz w:val="26"/>
          <w:szCs w:val="26"/>
          <w:lang w:eastAsia="ar-SA"/>
        </w:rPr>
        <w:t>элементов (подгрупп и элементов) видов расходов, а также при необходимости по кодам статей (подстатей) соответствующих групп (статей) классификации операций сектора государственного управления.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 Бюджетная смета (изменение бюджетной сметы) </w:t>
      </w:r>
      <w:proofErr w:type="gramStart"/>
      <w:r>
        <w:rPr>
          <w:sz w:val="26"/>
          <w:szCs w:val="26"/>
          <w:lang w:eastAsia="ar-SA"/>
        </w:rPr>
        <w:t>составляется  в</w:t>
      </w:r>
      <w:proofErr w:type="gramEnd"/>
      <w:r>
        <w:rPr>
          <w:sz w:val="26"/>
          <w:szCs w:val="26"/>
          <w:lang w:eastAsia="ar-SA"/>
        </w:rPr>
        <w:t xml:space="preserve"> тыс. рублей с одним знаком после запятой.</w:t>
      </w:r>
    </w:p>
    <w:p w:rsidR="002D079F" w:rsidRDefault="002D079F">
      <w:pPr>
        <w:ind w:firstLine="567"/>
        <w:jc w:val="both"/>
        <w:rPr>
          <w:sz w:val="26"/>
          <w:szCs w:val="26"/>
          <w:lang w:eastAsia="ar-SA"/>
        </w:rPr>
      </w:pPr>
    </w:p>
    <w:p w:rsidR="002D079F" w:rsidRDefault="00BC754B">
      <w:pPr>
        <w:ind w:firstLine="567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2. Составление и утверждение сметы</w:t>
      </w:r>
    </w:p>
    <w:p w:rsidR="002D079F" w:rsidRDefault="002D079F">
      <w:pPr>
        <w:ind w:firstLine="567"/>
        <w:jc w:val="center"/>
        <w:rPr>
          <w:b/>
          <w:bCs/>
          <w:sz w:val="26"/>
          <w:szCs w:val="26"/>
          <w:lang w:eastAsia="ar-SA"/>
        </w:rPr>
      </w:pP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 Составлением бюджетной сметы в целях настоящего Порядка является установление объема и распределение направлений расходования средств бюджета внутригородского муниципального образования Санкт-Петербурга муниципальный округ Светлановское (далее — бюджет и муниципальное образование) на основании лимитов бюджетных обязательств по расходам на принятие и (или) исполнение бюджетных обязательств по обеспечению деятельности органов местного самоуправления муниципального образования и по выполнению вопросов местного значения.</w:t>
      </w:r>
    </w:p>
    <w:p w:rsidR="002D079F" w:rsidRDefault="00BC75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смете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D079F" w:rsidRDefault="00BC75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двухлетний период.</w:t>
      </w:r>
    </w:p>
    <w:p w:rsidR="002D079F" w:rsidRDefault="00BC754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lastRenderedPageBreak/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2D079F" w:rsidRDefault="00BC754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Обоснования (расчеты) плановых сметных показателей составляются в свободной форме в процессе формирования проекта решения о бюджете на очередной финансовый год и плановый двухлетний период и утверждаются руководителем главного распорядителя средств бюджета.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2.2. Главный распорядитель средств бюджета внутригородского муниципального образования Санкт-Петербурга муниципальный округ Светлановское (далее – главный распорядитель средств бюджета) в течение семи рабочих дней со дня принятия Решения о бюджете на соответствующий финансовый год и плановый двухлетний период составляет бюджетную смету по форме согласно Приложению 1 к настоящему Порядку.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Получатель средств бюджета внутригородского муниципального образования Санкт-Петербурга муниципальный округ Светлановское (далее – получатель средств бюджета) в течение пяти рабочих дней со дня принятия Решения о бюджете на соответствующий финансовый год и плановый двухлетний период направляет главному распорядителю средств бюджета предложения по составлению бюджетной сметы по форме согласно Приложению 2 к настоящему Порядку.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 Бюджетная смета и о</w:t>
      </w:r>
      <w:r>
        <w:rPr>
          <w:sz w:val="26"/>
          <w:szCs w:val="26"/>
        </w:rPr>
        <w:t>боснования (расчеты) плановых сметных показателей</w:t>
      </w:r>
      <w:r>
        <w:rPr>
          <w:sz w:val="26"/>
          <w:szCs w:val="26"/>
          <w:lang w:eastAsia="ar-SA"/>
        </w:rPr>
        <w:t xml:space="preserve"> формируются главным бухгалтером главного распорядителя средств бюджета, подписываются  составителем и представляются на утверждение руководителю главного распорядителя средств бюджета </w:t>
      </w:r>
      <w:r>
        <w:rPr>
          <w:rFonts w:eastAsia="Calibri"/>
          <w:sz w:val="26"/>
          <w:szCs w:val="26"/>
        </w:rPr>
        <w:t xml:space="preserve"> или иным лицом, уполномоченным действовать в установленном законодательством Российской Федерации порядке от имени главного распорядителя средств бюджета </w:t>
      </w:r>
      <w:r>
        <w:rPr>
          <w:sz w:val="26"/>
          <w:szCs w:val="26"/>
          <w:lang w:eastAsia="ar-SA"/>
        </w:rPr>
        <w:t>не позднее десяти рабочих дней со дня принятия Решения о бюджете на соответствующих финансовый год и плановый двухлетний период.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2.4. При наличии замечаний бюджетная смета и о</w:t>
      </w:r>
      <w:r>
        <w:rPr>
          <w:sz w:val="26"/>
          <w:szCs w:val="26"/>
        </w:rPr>
        <w:t>боснования (расчеты) плановых сметных показателей</w:t>
      </w:r>
      <w:r>
        <w:rPr>
          <w:sz w:val="26"/>
          <w:szCs w:val="26"/>
          <w:lang w:eastAsia="ar-SA"/>
        </w:rPr>
        <w:t xml:space="preserve"> утверждаются с учетом корректировки.</w:t>
      </w:r>
    </w:p>
    <w:p w:rsidR="002D079F" w:rsidRDefault="00BC754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  <w:lang w:eastAsia="ar-SA"/>
        </w:rPr>
        <w:t>2.5. Утверждение бюджетной сметы и о</w:t>
      </w:r>
      <w:r>
        <w:rPr>
          <w:sz w:val="26"/>
          <w:szCs w:val="26"/>
        </w:rPr>
        <w:t>боснований (расчетов) плановых сметных показателей</w:t>
      </w:r>
      <w:r>
        <w:rPr>
          <w:sz w:val="26"/>
          <w:szCs w:val="26"/>
          <w:lang w:eastAsia="ar-SA"/>
        </w:rPr>
        <w:t xml:space="preserve"> осуществляется </w:t>
      </w:r>
      <w:r>
        <w:rPr>
          <w:sz w:val="26"/>
          <w:szCs w:val="26"/>
        </w:rPr>
        <w:t>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:rsidR="002D079F" w:rsidRDefault="00BC754B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2.6. В целях формирования бюджетной сметы на очередной финансовый год и плановый двухлетний период на этапе составления проекта местного бюджета на очередной финансовый год и плановый двухлетний период составляется проект сметы на очередной финансовый год и плановый двухлетний период по форме согласно </w:t>
      </w:r>
      <w:r>
        <w:rPr>
          <w:spacing w:val="2"/>
          <w:sz w:val="26"/>
          <w:szCs w:val="26"/>
          <w:shd w:val="clear" w:color="auto" w:fill="FFFFFF"/>
        </w:rPr>
        <w:t>Приложению 3 к настоящему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Порядку.</w:t>
      </w:r>
    </w:p>
    <w:p w:rsidR="002D079F" w:rsidRDefault="00BC754B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Срок составления и подписания проекта бюджетной сметы на очередной финансовый год и плановый двухлетний период до 15 ноября текущего финансового года.</w:t>
      </w:r>
    </w:p>
    <w:p w:rsidR="002D079F" w:rsidRDefault="002D079F">
      <w:pPr>
        <w:shd w:val="clear" w:color="auto" w:fill="FFFFFF"/>
        <w:ind w:firstLine="567"/>
        <w:jc w:val="both"/>
        <w:textAlignment w:val="baseline"/>
        <w:rPr>
          <w:sz w:val="26"/>
          <w:szCs w:val="26"/>
          <w:lang w:eastAsia="ar-SA"/>
        </w:rPr>
      </w:pPr>
    </w:p>
    <w:p w:rsidR="002D079F" w:rsidRDefault="00BC754B">
      <w:pPr>
        <w:ind w:firstLine="567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3. Ведение сметы</w:t>
      </w:r>
    </w:p>
    <w:p w:rsidR="002D079F" w:rsidRDefault="00BC754B">
      <w:pPr>
        <w:ind w:firstLine="567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3.1. Ведением бюджетной сметы является внесение изменений в бюджетную смету в пределах утвержденных объемов соответствующих лимитов бюджетных обязательств.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3.2. Внесение изменений в бюджетную смету осуществляется путём утверждения изменений показателей (сумм увеличения, отражающихся со знаком «плюс», и (или) уменьшения объёмов сметных назначений, отражающихся со знаком «минус») изменяющих объёмы сметных назначений в случае изменения: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- доведённого в установленном порядке дополнительного объёма лимитов бюджетных обязательств;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распределения сметных назначений по кодам классификации расходов, требующих изменения показателей бюджетной росписи главных распорядителей средств бюджета и утверждённого объёма лимитов бюджетных обязательств;</w:t>
      </w:r>
    </w:p>
    <w:p w:rsidR="002D079F" w:rsidRDefault="00BC75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ar-SA"/>
        </w:rPr>
        <w:t>распределения сметных назначений по кодам классификации расходов не требующих изменения показателей бюджетной росписи главных распорядителей средств бюджета и утверждённого объёма лимитов бюджетных обязательств;</w:t>
      </w:r>
    </w:p>
    <w:p w:rsidR="002D079F" w:rsidRDefault="00BC754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- изменения объемов сметных назначений, приводящих к перераспределению их между разделами сметы;</w:t>
      </w:r>
    </w:p>
    <w:p w:rsidR="002D079F" w:rsidRDefault="00BC754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- изменения иных показателей, предусмотренных бюджетным законодательством.</w:t>
      </w:r>
    </w:p>
    <w:p w:rsidR="002D079F" w:rsidRDefault="00BC754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3.3. Изменения в бюджетную смету формируются на основании изменений показателей обоснований (расчетов) плановых сметных показателей. 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3.3 Внесение изменений в бюджетную смету, требующее изменения показателей бюджетной росписи главных распорядителей средств бюджета и лимитов бюджетных обязательств, утверждается после внесения в установленном порядке изменений в бюджетную роспись главных распорядителей средств бюджета и лимиты бюджетных обязательств.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3.4. Изменения в бюджетную смету формируются главным бухгалтером главного распорядителя средств бюджета по форме согласно Приложению 4 к настоящему Порядку, подписываются составителем и утверждаются руководителем главного распорядителя средств бюджета.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Изменения в обоснования (расчеты) плановых сметных показателей формируются главным бухгалтером главного распорядителя средств бюджета в свободной форме, подписываются составителем и утверждаются руководителем главного распорядителя средств бюджета.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3.5. Предложения о внесении изменений в бюджетную смету формируются получателем средств бюджета по форме согласно Приложению 5 к настоящему Порядку и должны содержать обоснования предлагаемых изменений и обязательство о недопущении образования кредиторской задолженности по уменьшаемым бюджетным ассигнованиям.</w:t>
      </w:r>
    </w:p>
    <w:p w:rsidR="002D079F" w:rsidRDefault="00BC754B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3.6. Получатель средств бюджета представляет предложения об изменении бюджетной сметы не позднее трех рабочих дней до конца текущего месяца. Последние изменения в бюджетную смету </w:t>
      </w:r>
      <w:proofErr w:type="gramStart"/>
      <w:r>
        <w:rPr>
          <w:sz w:val="26"/>
          <w:szCs w:val="26"/>
          <w:lang w:eastAsia="ar-SA"/>
        </w:rPr>
        <w:t>вносятся  не</w:t>
      </w:r>
      <w:proofErr w:type="gramEnd"/>
      <w:r>
        <w:rPr>
          <w:sz w:val="26"/>
          <w:szCs w:val="26"/>
          <w:lang w:eastAsia="ar-SA"/>
        </w:rPr>
        <w:t xml:space="preserve"> позднее 30 декабря текущего финансового года. Действие утвержденных бюджетных смет прекращается 31 декабря текущего финансового года.</w:t>
      </w:r>
    </w:p>
    <w:p w:rsidR="002D079F" w:rsidRDefault="00BC75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3.7. Внесение изменений в бюджетную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2D079F" w:rsidRDefault="00BC75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3.8.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пунктами 2.2, 2.3, 2.5 настоящего Порядка.</w:t>
      </w:r>
    </w:p>
    <w:p w:rsidR="002D079F" w:rsidRDefault="002D079F">
      <w:pPr>
        <w:jc w:val="both"/>
        <w:rPr>
          <w:rFonts w:eastAsia="Calibri"/>
        </w:rPr>
      </w:pPr>
    </w:p>
    <w:p w:rsidR="002D079F" w:rsidRDefault="002D079F">
      <w:pPr>
        <w:ind w:firstLine="567"/>
        <w:jc w:val="both"/>
        <w:rPr>
          <w:sz w:val="25"/>
          <w:szCs w:val="25"/>
          <w:lang w:eastAsia="ar-SA"/>
        </w:rPr>
        <w:sectPr w:rsidR="002D079F" w:rsidSect="004A6CB8">
          <w:pgSz w:w="11906" w:h="16838"/>
          <w:pgMar w:top="426" w:right="849" w:bottom="719" w:left="1440" w:header="0" w:footer="0" w:gutter="0"/>
          <w:cols w:space="720"/>
          <w:formProt w:val="0"/>
          <w:docGrid w:linePitch="100"/>
        </w:sectPr>
      </w:pP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Приложение 1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к Порядку составления, утверждения и ведения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бюджетной сметы главных распорядителей (получателей)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средств бюджета ВМО СПб муниципальный округ Светлановское</w:t>
      </w:r>
    </w:p>
    <w:p w:rsidR="002D079F" w:rsidRDefault="00BC754B">
      <w:pPr>
        <w:tabs>
          <w:tab w:val="left" w:pos="7965"/>
        </w:tabs>
        <w:ind w:left="993"/>
        <w:rPr>
          <w:lang w:eastAsia="ar-SA"/>
        </w:rPr>
      </w:pPr>
      <w:r>
        <w:rPr>
          <w:lang w:eastAsia="ar-SA"/>
        </w:rPr>
        <w:t>(Форма)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УТВЕРЖДАЮ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Руководитель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________________ /__________ _________/</w:t>
      </w: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(</w:t>
      </w:r>
      <w:proofErr w:type="gramStart"/>
      <w:r>
        <w:rPr>
          <w:sz w:val="18"/>
          <w:szCs w:val="18"/>
          <w:lang w:eastAsia="ar-SA"/>
        </w:rPr>
        <w:t xml:space="preserve">подпись)   </w:t>
      </w:r>
      <w:proofErr w:type="gramEnd"/>
      <w:r>
        <w:rPr>
          <w:sz w:val="18"/>
          <w:szCs w:val="18"/>
          <w:lang w:eastAsia="ar-SA"/>
        </w:rPr>
        <w:t xml:space="preserve">                (расшифровка подписи)</w:t>
      </w:r>
    </w:p>
    <w:p w:rsidR="002D079F" w:rsidRDefault="002D079F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«_</w:t>
      </w:r>
      <w:proofErr w:type="gramStart"/>
      <w:r>
        <w:rPr>
          <w:sz w:val="18"/>
          <w:szCs w:val="18"/>
          <w:lang w:eastAsia="ar-SA"/>
        </w:rPr>
        <w:t>_»_</w:t>
      </w:r>
      <w:proofErr w:type="gramEnd"/>
      <w:r>
        <w:rPr>
          <w:sz w:val="18"/>
          <w:szCs w:val="18"/>
          <w:lang w:eastAsia="ar-SA"/>
        </w:rPr>
        <w:t>__________20__ года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БЮДЖЕТНАЯ СМЕТА НА 20__ ФИНАНСОВЫЙ ГОД</w:t>
      </w: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И ПЛАНОВЫЙ ПЕРИОД 20__ И 20__ ГОДОВ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от 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 20__ г.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3"/>
        <w:gridCol w:w="4928"/>
        <w:gridCol w:w="3259"/>
        <w:gridCol w:w="1916"/>
      </w:tblGrid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jc w:val="center"/>
              <w:rPr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КОДЫ</w:t>
            </w: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Форма по ОКУД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ОКПО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Получатель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БК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Наименование бюджета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ОКТМО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Единица измерения: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ОКЕИ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</w:t>
            </w:r>
          </w:p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(наименование иностранной валюты)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</w:tbl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92"/>
        <w:gridCol w:w="992"/>
        <w:gridCol w:w="1079"/>
        <w:gridCol w:w="973"/>
        <w:gridCol w:w="38"/>
        <w:gridCol w:w="1312"/>
        <w:gridCol w:w="709"/>
        <w:gridCol w:w="851"/>
        <w:gridCol w:w="851"/>
        <w:gridCol w:w="849"/>
        <w:gridCol w:w="852"/>
        <w:gridCol w:w="707"/>
      </w:tblGrid>
      <w:tr w:rsidR="002D079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строки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по бюджетной классификации Российской Федерации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Сумма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целевой статьи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вида расхода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КОСГУ*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аналитического показателя**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 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текущий финансовый год)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первый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второй год планового периода)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</w:t>
            </w:r>
            <w:r>
              <w:rPr>
                <w:lang w:eastAsia="ar-SA"/>
              </w:rPr>
              <w:lastRenderedPageBreak/>
              <w:t>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 валю</w:t>
            </w:r>
            <w:r>
              <w:rPr>
                <w:lang w:eastAsia="ar-SA"/>
              </w:rPr>
              <w:lastRenderedPageBreak/>
              <w:t>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 рубля</w:t>
            </w:r>
            <w:r>
              <w:rPr>
                <w:lang w:eastAsia="ar-SA"/>
              </w:rPr>
              <w:lastRenderedPageBreak/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 валю</w:t>
            </w:r>
            <w:r>
              <w:rPr>
                <w:lang w:eastAsia="ar-SA"/>
              </w:rPr>
              <w:lastRenderedPageBreak/>
              <w:t>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 рубля</w:t>
            </w:r>
            <w:r>
              <w:rPr>
                <w:lang w:eastAsia="ar-SA"/>
              </w:rPr>
              <w:lastRenderedPageBreak/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 вал</w:t>
            </w:r>
            <w:r>
              <w:rPr>
                <w:lang w:eastAsia="ar-SA"/>
              </w:rPr>
              <w:lastRenderedPageBreak/>
              <w:t>юте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rPr>
          <w:lang w:eastAsia="ar-SA"/>
        </w:rPr>
      </w:pPr>
    </w:p>
    <w:tbl>
      <w:tblPr>
        <w:tblW w:w="3544" w:type="dxa"/>
        <w:tblInd w:w="11165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</w:tblGrid>
      <w:tr w:rsidR="002D079F">
        <w:tc>
          <w:tcPr>
            <w:tcW w:w="2550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Номер страницы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  <w:tr w:rsidR="002D079F">
        <w:tc>
          <w:tcPr>
            <w:tcW w:w="2550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Всего страниц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</w:tbl>
    <w:p w:rsidR="002D079F" w:rsidRDefault="002D079F">
      <w:pPr>
        <w:tabs>
          <w:tab w:val="left" w:pos="142"/>
        </w:tabs>
        <w:ind w:left="142"/>
        <w:rPr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Руководитель учреждения 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(уполномоченное </w:t>
      </w:r>
      <w:proofErr w:type="gramStart"/>
      <w:r>
        <w:rPr>
          <w:lang w:eastAsia="ar-SA"/>
        </w:rPr>
        <w:t xml:space="preserve">лицо)   </w:t>
      </w:r>
      <w:proofErr w:type="gramEnd"/>
      <w:r>
        <w:rPr>
          <w:lang w:eastAsia="ar-SA"/>
        </w:rPr>
        <w:t xml:space="preserve">         ___________________  ______________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Руководитель планово-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финансовой службы</w:t>
      </w:r>
      <w:r>
        <w:rPr>
          <w:sz w:val="18"/>
          <w:szCs w:val="18"/>
          <w:lang w:eastAsia="ar-SA"/>
        </w:rPr>
        <w:t xml:space="preserve">             </w:t>
      </w:r>
      <w:r>
        <w:rPr>
          <w:lang w:eastAsia="ar-SA"/>
        </w:rPr>
        <w:t>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Исполнитель 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    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 (расшифровка подписи)                        (телефон)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_________________ 20__ год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МП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______________________________________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*Детализация по кодам статей (подстатей) соответствующих групп (статей) классификации операций сектора государственного управления указывается при необходимости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**Код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Приложение 2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к Порядку составления, утверждения и ведения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бюджетной сметы главных распорядителей (получателей)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средств бюджета ВМО СПб муниципальный округ Светлановское</w:t>
      </w:r>
    </w:p>
    <w:p w:rsidR="002D079F" w:rsidRDefault="00BC754B">
      <w:pPr>
        <w:tabs>
          <w:tab w:val="left" w:pos="7965"/>
        </w:tabs>
        <w:ind w:left="993"/>
        <w:rPr>
          <w:lang w:eastAsia="ar-SA"/>
        </w:rPr>
      </w:pPr>
      <w:r>
        <w:rPr>
          <w:lang w:eastAsia="ar-SA"/>
        </w:rPr>
        <w:br/>
        <w:t>(Форма)</w:t>
      </w:r>
    </w:p>
    <w:p w:rsidR="002D079F" w:rsidRDefault="002D079F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ПРЕДЛОЖЕНИЯ ПО СОСТАВЛЕНИЮ БЮДЖЕТНОЙ СМЕТЫ НА 20__ ФИНАНСОВЫЙ ГОД</w:t>
      </w: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И ПЛАНОВЫЙ ПЕРИОД 20__ И 20__ ГОДОВ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от 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 20__ г.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3"/>
        <w:gridCol w:w="4928"/>
        <w:gridCol w:w="3259"/>
        <w:gridCol w:w="1916"/>
      </w:tblGrid>
      <w:tr w:rsidR="002D079F">
        <w:tc>
          <w:tcPr>
            <w:tcW w:w="4252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jc w:val="center"/>
              <w:rPr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КОДЫ</w:t>
            </w:r>
          </w:p>
        </w:tc>
      </w:tr>
      <w:tr w:rsidR="002D079F">
        <w:tc>
          <w:tcPr>
            <w:tcW w:w="4252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Форма по ОКУД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ОКПО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Получатель бюджетных средств</w:t>
            </w:r>
          </w:p>
        </w:tc>
        <w:tc>
          <w:tcPr>
            <w:tcW w:w="4928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Распорядитель бюджетных средств</w:t>
            </w:r>
          </w:p>
        </w:tc>
        <w:tc>
          <w:tcPr>
            <w:tcW w:w="4928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4928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БК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Наименование бюджета</w:t>
            </w:r>
          </w:p>
        </w:tc>
        <w:tc>
          <w:tcPr>
            <w:tcW w:w="4928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ОКТМО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Единица измерения:</w:t>
            </w:r>
          </w:p>
        </w:tc>
        <w:tc>
          <w:tcPr>
            <w:tcW w:w="4928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ОКЕИ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</w:t>
            </w:r>
          </w:p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(наименование иностранной валюты)</w:t>
            </w:r>
          </w:p>
        </w:tc>
        <w:tc>
          <w:tcPr>
            <w:tcW w:w="3259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</w:tbl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92"/>
        <w:gridCol w:w="992"/>
        <w:gridCol w:w="1079"/>
        <w:gridCol w:w="973"/>
        <w:gridCol w:w="38"/>
        <w:gridCol w:w="1312"/>
        <w:gridCol w:w="709"/>
        <w:gridCol w:w="851"/>
        <w:gridCol w:w="851"/>
        <w:gridCol w:w="849"/>
        <w:gridCol w:w="852"/>
        <w:gridCol w:w="707"/>
      </w:tblGrid>
      <w:tr w:rsidR="002D079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строки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по бюджетной классификации Российской Федерации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Сумма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целевой статьи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вида расхода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КОСГУ*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аналитического показателя**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 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текущий финансовый год)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первый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второй год планового периода)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rPr>
          <w:lang w:eastAsia="ar-SA"/>
        </w:rPr>
      </w:pPr>
    </w:p>
    <w:tbl>
      <w:tblPr>
        <w:tblW w:w="3544" w:type="dxa"/>
        <w:tblInd w:w="11165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</w:tblGrid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Номер страницы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Всего страниц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jc w:val="right"/>
        <w:rPr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Руководитель учреждения 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(уполномоченное </w:t>
      </w:r>
      <w:proofErr w:type="gramStart"/>
      <w:r>
        <w:rPr>
          <w:lang w:eastAsia="ar-SA"/>
        </w:rPr>
        <w:t xml:space="preserve">лицо)   </w:t>
      </w:r>
      <w:proofErr w:type="gramEnd"/>
      <w:r>
        <w:rPr>
          <w:lang w:eastAsia="ar-SA"/>
        </w:rPr>
        <w:t xml:space="preserve">         ___________________  ______________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Исполнитель 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    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 (расшифровка подписи)                        (телефон)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_________________ 20__ год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МП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______________________________________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*Детализация по кодам статей (подстатей) соответствующих групп (статей) классификации операций сектора государственного управления указывается при необходимости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**Код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Приложение 3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к Порядку составления, утверждения и ведения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бюджетной сметы главных распорядителей (получателей)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средств бюджета ВМО СПб муниципальный округ Светлановское</w:t>
      </w:r>
    </w:p>
    <w:p w:rsidR="002D079F" w:rsidRDefault="00BC754B">
      <w:pPr>
        <w:tabs>
          <w:tab w:val="left" w:pos="7965"/>
        </w:tabs>
        <w:ind w:left="993"/>
        <w:rPr>
          <w:lang w:eastAsia="ar-SA"/>
        </w:rPr>
      </w:pPr>
      <w:r>
        <w:rPr>
          <w:lang w:eastAsia="ar-SA"/>
        </w:rPr>
        <w:t>(Форма)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УТВЕРЖДАЮ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Руководитель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________________ /_________ _________/</w:t>
      </w: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(</w:t>
      </w:r>
      <w:proofErr w:type="gramStart"/>
      <w:r>
        <w:rPr>
          <w:sz w:val="18"/>
          <w:szCs w:val="18"/>
          <w:lang w:eastAsia="ar-SA"/>
        </w:rPr>
        <w:t xml:space="preserve">подпись)   </w:t>
      </w:r>
      <w:proofErr w:type="gramEnd"/>
      <w:r>
        <w:rPr>
          <w:sz w:val="18"/>
          <w:szCs w:val="18"/>
          <w:lang w:eastAsia="ar-SA"/>
        </w:rPr>
        <w:t xml:space="preserve">                (расшифровка подписи)</w:t>
      </w:r>
    </w:p>
    <w:p w:rsidR="002D079F" w:rsidRDefault="002D079F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«_</w:t>
      </w:r>
      <w:proofErr w:type="gramStart"/>
      <w:r>
        <w:rPr>
          <w:sz w:val="18"/>
          <w:szCs w:val="18"/>
          <w:lang w:eastAsia="ar-SA"/>
        </w:rPr>
        <w:t>_»_</w:t>
      </w:r>
      <w:proofErr w:type="gramEnd"/>
      <w:r>
        <w:rPr>
          <w:sz w:val="18"/>
          <w:szCs w:val="18"/>
          <w:lang w:eastAsia="ar-SA"/>
        </w:rPr>
        <w:t>__________20__ года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ПРОЕКТ БЮДЖЕТНОЙ СМЕТЫ НА 20__ ФИНАНСОВЫЙ ГОД</w:t>
      </w: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И ПЛАНОВЫЙ ПЕРИОД 20__ И 20__ ГОДОВ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от 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 20__ г.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3"/>
        <w:gridCol w:w="4928"/>
        <w:gridCol w:w="3259"/>
        <w:gridCol w:w="1916"/>
      </w:tblGrid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jc w:val="center"/>
              <w:rPr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КОДЫ</w:t>
            </w: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Форма по ОКУД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ОКПО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Получатель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БК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Наименование бюджета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ОКТМО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Единица измерения: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ОКЕИ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</w:t>
            </w:r>
          </w:p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(наименование иностранной валюты)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</w:tbl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92"/>
        <w:gridCol w:w="992"/>
        <w:gridCol w:w="1079"/>
        <w:gridCol w:w="973"/>
        <w:gridCol w:w="38"/>
        <w:gridCol w:w="1312"/>
        <w:gridCol w:w="709"/>
        <w:gridCol w:w="851"/>
        <w:gridCol w:w="851"/>
        <w:gridCol w:w="849"/>
        <w:gridCol w:w="852"/>
        <w:gridCol w:w="707"/>
      </w:tblGrid>
      <w:tr w:rsidR="002D079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строки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по бюджетной классификации Российской Федерации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Сумма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целевой статьи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вида расхода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КОСГУ*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аналитического показателя**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 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текущий финансовый год)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первый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второй год планового периода)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rPr>
          <w:lang w:eastAsia="ar-SA"/>
        </w:rPr>
      </w:pPr>
    </w:p>
    <w:tbl>
      <w:tblPr>
        <w:tblW w:w="3544" w:type="dxa"/>
        <w:tblInd w:w="11165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</w:tblGrid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Номер страницы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Всего страниц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jc w:val="right"/>
        <w:rPr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Руководитель учреждения 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(уполномоченное </w:t>
      </w:r>
      <w:proofErr w:type="gramStart"/>
      <w:r>
        <w:rPr>
          <w:lang w:eastAsia="ar-SA"/>
        </w:rPr>
        <w:t xml:space="preserve">лицо)   </w:t>
      </w:r>
      <w:proofErr w:type="gramEnd"/>
      <w:r>
        <w:rPr>
          <w:lang w:eastAsia="ar-SA"/>
        </w:rPr>
        <w:t xml:space="preserve">         ___________________  ______________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Руководитель планово-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финансовой службы</w:t>
      </w:r>
      <w:r>
        <w:rPr>
          <w:sz w:val="18"/>
          <w:szCs w:val="18"/>
          <w:lang w:eastAsia="ar-SA"/>
        </w:rPr>
        <w:t xml:space="preserve">             </w:t>
      </w:r>
      <w:r>
        <w:rPr>
          <w:lang w:eastAsia="ar-SA"/>
        </w:rPr>
        <w:t>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Исполнитель 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    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 (расшифровка подписи)                        (телефон)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_________________ 20__ год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МП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______________________________________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*Детализация по кодам статей (подстатей) соответствующих групп (статей) классификации операций сектора государственного управления указывается при необходимости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**Код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Приложение 4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к Порядку составления, утверждения и ведения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бюджетной сметы главных распорядителей (получателей)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средств бюджета ВМО СПб муниципальный округ Светлановское</w:t>
      </w:r>
    </w:p>
    <w:p w:rsidR="002D079F" w:rsidRDefault="00BC754B">
      <w:pPr>
        <w:tabs>
          <w:tab w:val="left" w:pos="7965"/>
        </w:tabs>
        <w:ind w:left="993"/>
        <w:rPr>
          <w:lang w:eastAsia="ar-SA"/>
        </w:rPr>
      </w:pPr>
      <w:r>
        <w:rPr>
          <w:lang w:eastAsia="ar-SA"/>
        </w:rPr>
        <w:t xml:space="preserve"> (Форма)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УТВЕРЖДАЮ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Руководитель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________________ /_________ _________/</w:t>
      </w: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(</w:t>
      </w:r>
      <w:proofErr w:type="gramStart"/>
      <w:r>
        <w:rPr>
          <w:sz w:val="18"/>
          <w:szCs w:val="18"/>
          <w:lang w:eastAsia="ar-SA"/>
        </w:rPr>
        <w:t xml:space="preserve">подпись)   </w:t>
      </w:r>
      <w:proofErr w:type="gramEnd"/>
      <w:r>
        <w:rPr>
          <w:sz w:val="18"/>
          <w:szCs w:val="18"/>
          <w:lang w:eastAsia="ar-SA"/>
        </w:rPr>
        <w:t xml:space="preserve">                (расшифровка подписи)</w:t>
      </w:r>
    </w:p>
    <w:p w:rsidR="002D079F" w:rsidRDefault="002D079F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«_</w:t>
      </w:r>
      <w:proofErr w:type="gramStart"/>
      <w:r>
        <w:rPr>
          <w:sz w:val="18"/>
          <w:szCs w:val="18"/>
          <w:lang w:eastAsia="ar-SA"/>
        </w:rPr>
        <w:t>_»_</w:t>
      </w:r>
      <w:proofErr w:type="gramEnd"/>
      <w:r>
        <w:rPr>
          <w:sz w:val="18"/>
          <w:szCs w:val="18"/>
          <w:lang w:eastAsia="ar-SA"/>
        </w:rPr>
        <w:t>__________20__ года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ИЗМЕНЕНИЕ № __ ПОКАЗАТЕЛЕЙ БЮДЖЕТНОЙ СМЕТЫ НА 20__ ФИНАНСОВЫЙ ГОД</w:t>
      </w: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И ПЛАНОВЫЙ ПЕРИОД 20__ И 20__ ГОДОВ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от 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 20__ г.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3"/>
        <w:gridCol w:w="4928"/>
        <w:gridCol w:w="3259"/>
        <w:gridCol w:w="1916"/>
      </w:tblGrid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jc w:val="center"/>
              <w:rPr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КОДЫ</w:t>
            </w: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Форма по ОКУД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ОКПО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Получатель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БК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Наименование бюджета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ОКТМО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Единица измерения: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ОКЕИ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</w:t>
            </w:r>
          </w:p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(наименование иностранной валюты)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</w:tbl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92"/>
        <w:gridCol w:w="992"/>
        <w:gridCol w:w="1079"/>
        <w:gridCol w:w="973"/>
        <w:gridCol w:w="38"/>
        <w:gridCol w:w="1312"/>
        <w:gridCol w:w="709"/>
        <w:gridCol w:w="851"/>
        <w:gridCol w:w="851"/>
        <w:gridCol w:w="849"/>
        <w:gridCol w:w="852"/>
        <w:gridCol w:w="707"/>
      </w:tblGrid>
      <w:tr w:rsidR="002D079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строки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по бюджетной классификации Российской Федерации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Сумма (+/-)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целевой статьи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вида расхода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КОСГУ*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аналитического показателя**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 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текущий финансовый год)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первый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второй год планового периода)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rPr>
          <w:lang w:eastAsia="ar-SA"/>
        </w:rPr>
      </w:pPr>
    </w:p>
    <w:tbl>
      <w:tblPr>
        <w:tblW w:w="3544" w:type="dxa"/>
        <w:tblInd w:w="11165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</w:tblGrid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Номер страницы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Всего страниц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jc w:val="right"/>
        <w:rPr>
          <w:lang w:eastAsia="ar-SA"/>
        </w:rPr>
      </w:pPr>
    </w:p>
    <w:p w:rsidR="002D079F" w:rsidRDefault="00BC754B">
      <w:pPr>
        <w:ind w:firstLine="567"/>
        <w:rPr>
          <w:lang w:eastAsia="ar-SA"/>
        </w:rPr>
      </w:pPr>
      <w:r>
        <w:rPr>
          <w:lang w:eastAsia="ar-SA"/>
        </w:rPr>
        <w:t>Обязательство: Изменения по уменьшаемым бюджетным ассигнованиям не приведут к образованию кредиторской задолженности.</w:t>
      </w:r>
    </w:p>
    <w:p w:rsidR="002D079F" w:rsidRDefault="002D079F">
      <w:pPr>
        <w:rPr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Руководитель учреждения 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(уполномоченное </w:t>
      </w:r>
      <w:proofErr w:type="gramStart"/>
      <w:r>
        <w:rPr>
          <w:lang w:eastAsia="ar-SA"/>
        </w:rPr>
        <w:t xml:space="preserve">лицо)   </w:t>
      </w:r>
      <w:proofErr w:type="gramEnd"/>
      <w:r>
        <w:rPr>
          <w:lang w:eastAsia="ar-SA"/>
        </w:rPr>
        <w:t xml:space="preserve">         ___________________  ______________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Руководитель планово-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финансовой службы</w:t>
      </w:r>
      <w:r>
        <w:rPr>
          <w:sz w:val="18"/>
          <w:szCs w:val="18"/>
          <w:lang w:eastAsia="ar-SA"/>
        </w:rPr>
        <w:t xml:space="preserve">             </w:t>
      </w:r>
      <w:r>
        <w:rPr>
          <w:lang w:eastAsia="ar-SA"/>
        </w:rPr>
        <w:t>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(расшифровка подписи)          (телефон)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_________________ 20__ год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МП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______________________________________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*Детализация по кодам статей (подстатей) соответствующих групп (статей) классификации операций сектора государственного управления указывается при необходимости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**Код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2D079F">
      <w:pPr>
        <w:ind w:left="993"/>
        <w:rPr>
          <w:sz w:val="25"/>
          <w:szCs w:val="25"/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Приложение 5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к Порядку составления, утверждения и ведения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бюджетной сметы главных распорядителей (получателей)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средств бюджета ВМО СПб муниципальный округ Светлановское</w:t>
      </w:r>
    </w:p>
    <w:p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rPr>
          <w:lang w:eastAsia="ar-SA"/>
        </w:rPr>
      </w:pPr>
      <w:r>
        <w:rPr>
          <w:lang w:eastAsia="ar-SA"/>
        </w:rPr>
        <w:t>(Форма)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УТВЕРЖДАЮ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Глава Местной Администрации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 xml:space="preserve">Внутригородского муниципального образования 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Санкт-Петербурга поселка Саперный</w:t>
      </w:r>
    </w:p>
    <w:p w:rsidR="002D079F" w:rsidRDefault="00BC754B">
      <w:pPr>
        <w:tabs>
          <w:tab w:val="left" w:pos="7965"/>
        </w:tabs>
        <w:ind w:left="993"/>
        <w:jc w:val="right"/>
        <w:rPr>
          <w:lang w:eastAsia="ar-SA"/>
        </w:rPr>
      </w:pPr>
      <w:r>
        <w:rPr>
          <w:lang w:eastAsia="ar-SA"/>
        </w:rPr>
        <w:t>________________ /_________ _________/</w:t>
      </w: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(</w:t>
      </w:r>
      <w:proofErr w:type="gramStart"/>
      <w:r>
        <w:rPr>
          <w:sz w:val="18"/>
          <w:szCs w:val="18"/>
          <w:lang w:eastAsia="ar-SA"/>
        </w:rPr>
        <w:t xml:space="preserve">подпись)   </w:t>
      </w:r>
      <w:proofErr w:type="gramEnd"/>
      <w:r>
        <w:rPr>
          <w:sz w:val="18"/>
          <w:szCs w:val="18"/>
          <w:lang w:eastAsia="ar-SA"/>
        </w:rPr>
        <w:t xml:space="preserve">                (расшифровка подписи)</w:t>
      </w:r>
    </w:p>
    <w:p w:rsidR="002D079F" w:rsidRDefault="002D079F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«_</w:t>
      </w:r>
      <w:proofErr w:type="gramStart"/>
      <w:r>
        <w:rPr>
          <w:sz w:val="18"/>
          <w:szCs w:val="18"/>
          <w:lang w:eastAsia="ar-SA"/>
        </w:rPr>
        <w:t>_»_</w:t>
      </w:r>
      <w:proofErr w:type="gramEnd"/>
      <w:r>
        <w:rPr>
          <w:sz w:val="18"/>
          <w:szCs w:val="18"/>
          <w:lang w:eastAsia="ar-SA"/>
        </w:rPr>
        <w:t>__________20__ года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ПРЕДЛОЖЕНИЯ О ВНЕСЕНИИ ИЗМЕНЕНИЙ № _</w:t>
      </w:r>
      <w:proofErr w:type="gramStart"/>
      <w:r>
        <w:rPr>
          <w:lang w:eastAsia="ar-SA"/>
        </w:rPr>
        <w:t>_  В</w:t>
      </w:r>
      <w:proofErr w:type="gramEnd"/>
      <w:r>
        <w:rPr>
          <w:lang w:eastAsia="ar-SA"/>
        </w:rPr>
        <w:t xml:space="preserve"> ПОКАЗАТЕЛИ БЮДЖЕТНОЙ СМЕТЫ НА 20__ ФИНАНСОВЫЙ ГОД</w:t>
      </w: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И ПЛАНОВЫЙ ПЕРИОД 20__ И 20__ ГОДОВ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p w:rsidR="002D079F" w:rsidRDefault="00BC754B">
      <w:pPr>
        <w:tabs>
          <w:tab w:val="left" w:pos="7965"/>
        </w:tabs>
        <w:ind w:left="993"/>
        <w:jc w:val="center"/>
        <w:rPr>
          <w:lang w:eastAsia="ar-SA"/>
        </w:rPr>
      </w:pPr>
      <w:r>
        <w:rPr>
          <w:lang w:eastAsia="ar-SA"/>
        </w:rPr>
        <w:t>от 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 20__ г.</w:t>
      </w:r>
    </w:p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3"/>
        <w:gridCol w:w="4928"/>
        <w:gridCol w:w="3259"/>
        <w:gridCol w:w="1916"/>
      </w:tblGrid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jc w:val="center"/>
              <w:rPr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КОДЫ</w:t>
            </w: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Форма по ОКУД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ОКПО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Получатель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Перечню (Реестру)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БК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Наименование бюджета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ОКТМО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33"/>
              <w:rPr>
                <w:lang w:eastAsia="ar-SA"/>
              </w:rPr>
            </w:pPr>
            <w:r>
              <w:rPr>
                <w:lang w:eastAsia="ar-SA"/>
              </w:rPr>
              <w:t>Единица измерения:</w:t>
            </w: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ОКЕИ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  <w:tr w:rsidR="002D079F">
        <w:tc>
          <w:tcPr>
            <w:tcW w:w="4252" w:type="dxa"/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993"/>
              <w:rPr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lang w:eastAsia="ar-SA"/>
              </w:rPr>
            </w:pPr>
            <w:r>
              <w:rPr>
                <w:lang w:eastAsia="ar-SA"/>
              </w:rPr>
              <w:t>_______________________</w:t>
            </w:r>
          </w:p>
          <w:p w:rsidR="002D079F" w:rsidRDefault="00BC754B">
            <w:pPr>
              <w:widowControl w:val="0"/>
              <w:tabs>
                <w:tab w:val="left" w:pos="7965"/>
              </w:tabs>
              <w:ind w:left="176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(наименование иностранной валюты)</w:t>
            </w:r>
          </w:p>
        </w:tc>
        <w:tc>
          <w:tcPr>
            <w:tcW w:w="3259" w:type="dxa"/>
            <w:tcBorders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tabs>
                <w:tab w:val="left" w:pos="7965"/>
              </w:tabs>
              <w:ind w:left="2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по ОКВ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tabs>
                <w:tab w:val="left" w:pos="7965"/>
              </w:tabs>
              <w:ind w:left="67" w:firstLine="17"/>
              <w:jc w:val="center"/>
              <w:rPr>
                <w:lang w:eastAsia="ar-SA"/>
              </w:rPr>
            </w:pPr>
          </w:p>
        </w:tc>
      </w:tr>
    </w:tbl>
    <w:p w:rsidR="002D079F" w:rsidRDefault="002D079F">
      <w:pPr>
        <w:tabs>
          <w:tab w:val="left" w:pos="7965"/>
        </w:tabs>
        <w:ind w:left="993"/>
        <w:jc w:val="center"/>
        <w:rPr>
          <w:lang w:eastAsia="ar-SA"/>
        </w:rPr>
      </w:pPr>
    </w:p>
    <w:tbl>
      <w:tblPr>
        <w:tblW w:w="147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92"/>
        <w:gridCol w:w="992"/>
        <w:gridCol w:w="1079"/>
        <w:gridCol w:w="973"/>
        <w:gridCol w:w="38"/>
        <w:gridCol w:w="1312"/>
        <w:gridCol w:w="709"/>
        <w:gridCol w:w="851"/>
        <w:gridCol w:w="851"/>
        <w:gridCol w:w="849"/>
        <w:gridCol w:w="852"/>
        <w:gridCol w:w="707"/>
      </w:tblGrid>
      <w:tr w:rsidR="002D079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строки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по бюджетной классификации Российской Федерации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Сумма (+/-)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3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целевой статьи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вида расхода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КОСГУ*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код аналитического показателя**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 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текущий финансовый год)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первый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color w:val="464C55"/>
                <w:shd w:val="clear" w:color="auto" w:fill="FFFFFF"/>
              </w:rPr>
              <w:t>на 20__год</w:t>
            </w:r>
            <w:r>
              <w:rPr>
                <w:color w:val="464C55"/>
              </w:rPr>
              <w:br/>
            </w:r>
            <w:r>
              <w:rPr>
                <w:color w:val="464C55"/>
                <w:shd w:val="clear" w:color="auto" w:fill="FFFFFF"/>
              </w:rPr>
              <w:t>(на второй год планового периода)</w:t>
            </w:r>
          </w:p>
        </w:tc>
      </w:tr>
      <w:tr w:rsidR="002D079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рублях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валюте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3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  <w:tr w:rsidR="002D079F">
        <w:tc>
          <w:tcPr>
            <w:tcW w:w="8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BC754B">
            <w:pPr>
              <w:widowControl w:val="0"/>
              <w:ind w:left="176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F" w:rsidRDefault="002D079F">
            <w:pPr>
              <w:widowControl w:val="0"/>
              <w:ind w:left="176"/>
              <w:rPr>
                <w:lang w:eastAsia="ar-SA"/>
              </w:rPr>
            </w:pPr>
          </w:p>
        </w:tc>
      </w:tr>
    </w:tbl>
    <w:p w:rsidR="002D079F" w:rsidRDefault="002D079F">
      <w:pPr>
        <w:ind w:left="993"/>
        <w:rPr>
          <w:lang w:eastAsia="ar-SA"/>
        </w:rPr>
      </w:pPr>
    </w:p>
    <w:tbl>
      <w:tblPr>
        <w:tblW w:w="3544" w:type="dxa"/>
        <w:tblInd w:w="11165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</w:tblGrid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Номер страницы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  <w:tr w:rsidR="002D079F">
        <w:tc>
          <w:tcPr>
            <w:tcW w:w="2550" w:type="dxa"/>
            <w:tcBorders>
              <w:right w:val="single" w:sz="4" w:space="0" w:color="000000"/>
            </w:tcBorders>
          </w:tcPr>
          <w:p w:rsidR="002D079F" w:rsidRDefault="00BC754B">
            <w:pPr>
              <w:widowControl w:val="0"/>
              <w:ind w:left="175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Всего страниц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9F" w:rsidRDefault="002D079F">
            <w:pPr>
              <w:widowControl w:val="0"/>
              <w:ind w:left="993"/>
              <w:jc w:val="right"/>
              <w:rPr>
                <w:lang w:eastAsia="ar-SA"/>
              </w:rPr>
            </w:pPr>
          </w:p>
        </w:tc>
      </w:tr>
    </w:tbl>
    <w:p w:rsidR="002D079F" w:rsidRDefault="002D079F">
      <w:pPr>
        <w:ind w:firstLine="567"/>
        <w:rPr>
          <w:lang w:eastAsia="ar-SA"/>
        </w:rPr>
      </w:pPr>
    </w:p>
    <w:p w:rsidR="002D079F" w:rsidRDefault="00BC754B">
      <w:pPr>
        <w:ind w:firstLine="567"/>
        <w:rPr>
          <w:lang w:eastAsia="ar-SA"/>
        </w:rPr>
      </w:pPr>
      <w:r>
        <w:rPr>
          <w:lang w:eastAsia="ar-SA"/>
        </w:rPr>
        <w:t>Обязательство: Предлагаемые изменения по уменьшаемым бюджетным ассигнованиям не приведут к образованию кредиторской задолженности.</w:t>
      </w:r>
    </w:p>
    <w:p w:rsidR="002D079F" w:rsidRDefault="002D079F">
      <w:pPr>
        <w:ind w:left="993"/>
        <w:rPr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Руководитель учреждения </w:t>
      </w: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 xml:space="preserve">(уполномоченное </w:t>
      </w:r>
      <w:proofErr w:type="gramStart"/>
      <w:r>
        <w:rPr>
          <w:lang w:eastAsia="ar-SA"/>
        </w:rPr>
        <w:t xml:space="preserve">лицо)   </w:t>
      </w:r>
      <w:proofErr w:type="gramEnd"/>
      <w:r>
        <w:rPr>
          <w:lang w:eastAsia="ar-SA"/>
        </w:rPr>
        <w:t xml:space="preserve">         ___________________  ______________ 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(подпись)                 (расшифровка подписи)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Исполнитель</w:t>
      </w:r>
      <w:r>
        <w:rPr>
          <w:sz w:val="18"/>
          <w:szCs w:val="18"/>
          <w:lang w:eastAsia="ar-SA"/>
        </w:rPr>
        <w:t xml:space="preserve">             </w:t>
      </w:r>
      <w:r>
        <w:rPr>
          <w:lang w:eastAsia="ar-SA"/>
        </w:rPr>
        <w:t>__________________</w:t>
      </w:r>
      <w:proofErr w:type="gramStart"/>
      <w:r>
        <w:rPr>
          <w:lang w:eastAsia="ar-SA"/>
        </w:rPr>
        <w:t>_  _</w:t>
      </w:r>
      <w:proofErr w:type="gramEnd"/>
      <w:r>
        <w:rPr>
          <w:lang w:eastAsia="ar-SA"/>
        </w:rPr>
        <w:t>_____________  __________________ 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(</w:t>
      </w:r>
      <w:proofErr w:type="gramStart"/>
      <w:r>
        <w:rPr>
          <w:sz w:val="18"/>
          <w:szCs w:val="18"/>
          <w:lang w:eastAsia="ar-SA"/>
        </w:rPr>
        <w:t xml:space="preserve">должность)   </w:t>
      </w:r>
      <w:proofErr w:type="gramEnd"/>
      <w:r>
        <w:rPr>
          <w:sz w:val="18"/>
          <w:szCs w:val="18"/>
          <w:lang w:eastAsia="ar-SA"/>
        </w:rPr>
        <w:t xml:space="preserve">                              (подпись)                 (расшифровка подписи)          (телефон)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lang w:eastAsia="ar-SA"/>
        </w:rPr>
      </w:pPr>
      <w:r>
        <w:rPr>
          <w:lang w:eastAsia="ar-SA"/>
        </w:rPr>
        <w:t>«__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_________________ 20__ год</w:t>
      </w:r>
    </w:p>
    <w:p w:rsidR="002D079F" w:rsidRDefault="002D079F">
      <w:pPr>
        <w:ind w:left="993"/>
        <w:rPr>
          <w:sz w:val="18"/>
          <w:szCs w:val="18"/>
          <w:lang w:eastAsia="ar-SA"/>
        </w:rPr>
      </w:pP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МП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______________________________________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*Детализация по кодам статей (подстатей) соответствующих групп (статей) классификации операций сектора государственного управления указывается при необходимости</w:t>
      </w:r>
    </w:p>
    <w:p w:rsidR="002D079F" w:rsidRDefault="00BC754B">
      <w:pPr>
        <w:ind w:left="993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**Код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D079F" w:rsidRDefault="002D079F">
      <w:pPr>
        <w:rPr>
          <w:sz w:val="25"/>
          <w:szCs w:val="25"/>
          <w:lang w:eastAsia="ar-SA"/>
        </w:rPr>
      </w:pPr>
    </w:p>
    <w:p w:rsidR="002D079F" w:rsidRDefault="002D079F">
      <w:pPr>
        <w:rPr>
          <w:sz w:val="25"/>
          <w:szCs w:val="25"/>
          <w:lang w:eastAsia="ar-SA"/>
        </w:rPr>
      </w:pPr>
    </w:p>
    <w:sectPr w:rsidR="002D079F">
      <w:pgSz w:w="16838" w:h="11906" w:orient="landscape"/>
      <w:pgMar w:top="568" w:right="1134" w:bottom="993" w:left="81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F"/>
    <w:rsid w:val="002D079F"/>
    <w:rsid w:val="004A6CB8"/>
    <w:rsid w:val="00B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1AAD-57CA-4957-8B0E-9D9C8E1D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4A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14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3114A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qFormat/>
    <w:rsid w:val="003114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qFormat/>
    <w:rsid w:val="003114A3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a3">
    <w:name w:val="Заголовок Знак"/>
    <w:uiPriority w:val="99"/>
    <w:qFormat/>
    <w:rsid w:val="00BB6CE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qFormat/>
    <w:rsid w:val="002300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2300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277747"/>
    <w:rPr>
      <w:color w:val="0563C1"/>
      <w:u w:val="single"/>
    </w:rPr>
  </w:style>
  <w:style w:type="paragraph" w:styleId="a6">
    <w:name w:val="Title"/>
    <w:basedOn w:val="a"/>
    <w:next w:val="a7"/>
    <w:uiPriority w:val="99"/>
    <w:qFormat/>
    <w:rsid w:val="00BB6CE9"/>
    <w:pPr>
      <w:ind w:firstLine="567"/>
      <w:jc w:val="center"/>
    </w:pPr>
    <w:rPr>
      <w:b/>
      <w:bCs/>
      <w:sz w:val="32"/>
      <w:szCs w:val="3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rsid w:val="0023001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rsid w:val="0023001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635A27"/>
    <w:pPr>
      <w:spacing w:beforeAutospacing="1" w:afterAutospacing="1"/>
    </w:pPr>
  </w:style>
  <w:style w:type="table" w:styleId="ae">
    <w:name w:val="Table Grid"/>
    <w:basedOn w:val="a1"/>
    <w:uiPriority w:val="59"/>
    <w:rsid w:val="00B2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dc:description/>
  <cp:lastModifiedBy>user</cp:lastModifiedBy>
  <cp:revision>3</cp:revision>
  <cp:lastPrinted>2013-10-04T06:33:00Z</cp:lastPrinted>
  <dcterms:created xsi:type="dcterms:W3CDTF">2021-11-08T08:05:00Z</dcterms:created>
  <dcterms:modified xsi:type="dcterms:W3CDTF">2021-11-08T08:11:00Z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