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F74D" w14:textId="77777777" w:rsidR="00FF38D3" w:rsidRDefault="00FF38D3">
      <w:pPr>
        <w:pStyle w:val="2"/>
        <w:shd w:val="clear" w:color="auto" w:fill="auto"/>
        <w:spacing w:after="74"/>
        <w:ind w:left="20"/>
        <w:rPr>
          <w:rStyle w:val="1"/>
        </w:rPr>
      </w:pPr>
      <w:r>
        <w:rPr>
          <w:rStyle w:val="1"/>
        </w:rPr>
        <w:t xml:space="preserve">САНКТ-ПЕТЕРБУРГ </w:t>
      </w:r>
    </w:p>
    <w:p w14:paraId="19A27220" w14:textId="77777777" w:rsidR="00FF38D3" w:rsidRDefault="00FF38D3">
      <w:pPr>
        <w:pStyle w:val="2"/>
        <w:shd w:val="clear" w:color="auto" w:fill="auto"/>
        <w:spacing w:after="74"/>
        <w:ind w:left="20"/>
        <w:rPr>
          <w:rStyle w:val="1"/>
        </w:rPr>
      </w:pPr>
      <w:r>
        <w:rPr>
          <w:rStyle w:val="1"/>
        </w:rPr>
        <w:t xml:space="preserve">МУНИЦИПАЛЬНОЕ ОБРАЗОВАНИЕ </w:t>
      </w:r>
    </w:p>
    <w:p w14:paraId="28F239FA" w14:textId="77777777" w:rsidR="00FF38D3" w:rsidRDefault="00FF38D3">
      <w:pPr>
        <w:pStyle w:val="2"/>
        <w:shd w:val="clear" w:color="auto" w:fill="auto"/>
        <w:spacing w:after="74"/>
        <w:ind w:left="20"/>
        <w:rPr>
          <w:rStyle w:val="1"/>
        </w:rPr>
      </w:pPr>
      <w:r>
        <w:rPr>
          <w:rStyle w:val="1"/>
        </w:rPr>
        <w:t xml:space="preserve">МУНИЦИПАЛЬНЫЙ ОКРУГ </w:t>
      </w:r>
    </w:p>
    <w:p w14:paraId="208B399E" w14:textId="6FA6F76C" w:rsidR="00330B42" w:rsidRDefault="00FF38D3" w:rsidP="00FF38D3">
      <w:pPr>
        <w:pStyle w:val="2"/>
        <w:shd w:val="clear" w:color="auto" w:fill="auto"/>
        <w:spacing w:after="0"/>
        <w:ind w:left="20"/>
        <w:rPr>
          <w:rStyle w:val="1"/>
        </w:rPr>
      </w:pPr>
      <w:r>
        <w:rPr>
          <w:rStyle w:val="1"/>
        </w:rPr>
        <w:t>СВЕТЛАНОВСКОЕ</w:t>
      </w:r>
    </w:p>
    <w:p w14:paraId="736ECEA3" w14:textId="77777777" w:rsidR="00FF38D3" w:rsidRPr="00FF38D3" w:rsidRDefault="00FF38D3" w:rsidP="00FF38D3">
      <w:pPr>
        <w:pStyle w:val="2"/>
        <w:shd w:val="clear" w:color="auto" w:fill="auto"/>
        <w:spacing w:after="0"/>
        <w:ind w:left="20"/>
        <w:rPr>
          <w:sz w:val="8"/>
          <w:szCs w:val="8"/>
        </w:rPr>
      </w:pPr>
    </w:p>
    <w:p w14:paraId="182E392B" w14:textId="77777777" w:rsidR="00330B42" w:rsidRPr="00FF38D3" w:rsidRDefault="00FF38D3">
      <w:pPr>
        <w:pStyle w:val="2"/>
        <w:shd w:val="clear" w:color="auto" w:fill="auto"/>
        <w:spacing w:after="370" w:line="180" w:lineRule="exact"/>
        <w:ind w:left="20"/>
        <w:rPr>
          <w:b/>
          <w:bCs/>
        </w:rPr>
      </w:pPr>
      <w:r w:rsidRPr="00FF38D3">
        <w:rPr>
          <w:rStyle w:val="1"/>
          <w:b/>
          <w:bCs/>
        </w:rPr>
        <w:t>АДМИНИСТРАЦИЯ</w:t>
      </w:r>
    </w:p>
    <w:p w14:paraId="4053E722" w14:textId="77777777" w:rsidR="00330B42" w:rsidRPr="00FF38D3" w:rsidRDefault="00FF38D3">
      <w:pPr>
        <w:pStyle w:val="2"/>
        <w:shd w:val="clear" w:color="auto" w:fill="auto"/>
        <w:spacing w:after="461" w:line="180" w:lineRule="exact"/>
        <w:ind w:left="20"/>
        <w:rPr>
          <w:b/>
          <w:bCs/>
        </w:rPr>
      </w:pPr>
      <w:r w:rsidRPr="00FF38D3">
        <w:rPr>
          <w:rStyle w:val="1"/>
          <w:b/>
          <w:bCs/>
        </w:rPr>
        <w:t>ПОСТАНОВЛЕНИЕ</w:t>
      </w:r>
    </w:p>
    <w:p w14:paraId="6DD6EC40" w14:textId="15F5CDD2" w:rsidR="00330B42" w:rsidRPr="00FF38D3" w:rsidRDefault="00FF38D3">
      <w:pPr>
        <w:pStyle w:val="2"/>
        <w:shd w:val="clear" w:color="auto" w:fill="auto"/>
        <w:tabs>
          <w:tab w:val="left" w:pos="6438"/>
        </w:tabs>
        <w:spacing w:after="345" w:line="180" w:lineRule="exact"/>
        <w:ind w:left="40"/>
        <w:jc w:val="both"/>
      </w:pPr>
      <w:r w:rsidRPr="00FF38D3">
        <w:rPr>
          <w:rStyle w:val="1"/>
        </w:rPr>
        <w:t xml:space="preserve">«01» </w:t>
      </w:r>
      <w:r w:rsidRPr="00FF38D3">
        <w:rPr>
          <w:rStyle w:val="1"/>
        </w:rPr>
        <w:t>декабря 2015 г.</w:t>
      </w:r>
      <w:r w:rsidRPr="00FF38D3"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  <w:t xml:space="preserve">           </w:t>
      </w:r>
      <w:r w:rsidRPr="00FF38D3">
        <w:rPr>
          <w:rStyle w:val="1"/>
        </w:rPr>
        <w:t>№ 564</w:t>
      </w:r>
    </w:p>
    <w:p w14:paraId="33A69117" w14:textId="77777777" w:rsidR="00FF38D3" w:rsidRDefault="00FF38D3" w:rsidP="00FF38D3">
      <w:pPr>
        <w:pStyle w:val="2"/>
        <w:shd w:val="clear" w:color="auto" w:fill="auto"/>
        <w:spacing w:after="0" w:line="216" w:lineRule="exact"/>
        <w:ind w:left="20"/>
        <w:rPr>
          <w:rStyle w:val="1"/>
          <w:b/>
          <w:bCs/>
          <w:sz w:val="24"/>
          <w:szCs w:val="24"/>
        </w:rPr>
      </w:pPr>
      <w:r w:rsidRPr="00FF38D3">
        <w:rPr>
          <w:rStyle w:val="1"/>
          <w:b/>
          <w:bCs/>
          <w:sz w:val="24"/>
          <w:szCs w:val="24"/>
        </w:rPr>
        <w:t xml:space="preserve">«Об осуществлении отдельных полномочий органа опеки и попечительства по </w:t>
      </w:r>
    </w:p>
    <w:p w14:paraId="6932387A" w14:textId="11E5B03B" w:rsidR="00330B42" w:rsidRPr="00FF38D3" w:rsidRDefault="00FF38D3">
      <w:pPr>
        <w:pStyle w:val="2"/>
        <w:shd w:val="clear" w:color="auto" w:fill="auto"/>
        <w:spacing w:after="420" w:line="216" w:lineRule="exact"/>
        <w:ind w:left="20"/>
        <w:rPr>
          <w:b/>
          <w:bCs/>
          <w:sz w:val="24"/>
          <w:szCs w:val="24"/>
        </w:rPr>
      </w:pPr>
      <w:r w:rsidRPr="00FF38D3">
        <w:rPr>
          <w:rStyle w:val="1"/>
          <w:b/>
          <w:bCs/>
          <w:sz w:val="24"/>
          <w:szCs w:val="24"/>
        </w:rPr>
        <w:t xml:space="preserve">подбору и подготовке граждан, выразивших </w:t>
      </w:r>
      <w:r w:rsidRPr="00FF38D3">
        <w:rPr>
          <w:rStyle w:val="1"/>
          <w:b/>
          <w:bCs/>
          <w:sz w:val="24"/>
          <w:szCs w:val="24"/>
        </w:rPr>
        <w:t>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</w:t>
      </w:r>
    </w:p>
    <w:p w14:paraId="46AD8972" w14:textId="77777777" w:rsidR="00330B42" w:rsidRPr="00FF38D3" w:rsidRDefault="00FF38D3" w:rsidP="00FF38D3">
      <w:pPr>
        <w:pStyle w:val="2"/>
        <w:shd w:val="clear" w:color="auto" w:fill="auto"/>
        <w:spacing w:after="209" w:line="276" w:lineRule="auto"/>
        <w:ind w:left="40" w:right="20" w:firstLine="640"/>
        <w:jc w:val="both"/>
        <w:rPr>
          <w:sz w:val="24"/>
          <w:szCs w:val="24"/>
        </w:rPr>
      </w:pPr>
      <w:r w:rsidRPr="00FF38D3">
        <w:rPr>
          <w:rStyle w:val="1"/>
          <w:sz w:val="24"/>
          <w:szCs w:val="24"/>
        </w:rPr>
        <w:t>На основании п. 4 статьи 6 Федера</w:t>
      </w:r>
      <w:r w:rsidRPr="00FF38D3">
        <w:rPr>
          <w:rStyle w:val="1"/>
          <w:sz w:val="24"/>
          <w:szCs w:val="24"/>
        </w:rPr>
        <w:t>льного закона от 24 апреля 2008 года № 48 «Об опеке и попечительстве», Постановления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граждан», в целях п</w:t>
      </w:r>
      <w:r w:rsidRPr="00FF38D3">
        <w:rPr>
          <w:rStyle w:val="1"/>
          <w:sz w:val="24"/>
          <w:szCs w:val="24"/>
        </w:rPr>
        <w:t>овышения качества работы по семейному устройству детей-сирот и детей, оставшихся без попечения родителей»</w:t>
      </w:r>
    </w:p>
    <w:p w14:paraId="0A7EAE30" w14:textId="77777777" w:rsidR="00330B42" w:rsidRPr="00FF38D3" w:rsidRDefault="00FF38D3" w:rsidP="00FF38D3">
      <w:pPr>
        <w:pStyle w:val="2"/>
        <w:shd w:val="clear" w:color="auto" w:fill="auto"/>
        <w:spacing w:after="161" w:line="276" w:lineRule="auto"/>
        <w:ind w:left="40"/>
        <w:jc w:val="both"/>
        <w:rPr>
          <w:b/>
          <w:bCs/>
          <w:sz w:val="24"/>
          <w:szCs w:val="24"/>
        </w:rPr>
      </w:pPr>
      <w:r w:rsidRPr="00FF38D3">
        <w:rPr>
          <w:rStyle w:val="1"/>
          <w:b/>
          <w:bCs/>
          <w:sz w:val="24"/>
          <w:szCs w:val="24"/>
        </w:rPr>
        <w:t>ПОСТАНОВЛЯЮ:</w:t>
      </w:r>
    </w:p>
    <w:p w14:paraId="38ED1DC3" w14:textId="77777777" w:rsidR="00330B42" w:rsidRPr="00FF38D3" w:rsidRDefault="00FF38D3" w:rsidP="00FF38D3">
      <w:pPr>
        <w:pStyle w:val="2"/>
        <w:numPr>
          <w:ilvl w:val="0"/>
          <w:numId w:val="1"/>
        </w:numPr>
        <w:shd w:val="clear" w:color="auto" w:fill="auto"/>
        <w:tabs>
          <w:tab w:val="left" w:pos="266"/>
        </w:tabs>
        <w:spacing w:after="0" w:line="276" w:lineRule="auto"/>
        <w:ind w:left="40" w:right="20"/>
        <w:jc w:val="both"/>
        <w:rPr>
          <w:sz w:val="24"/>
          <w:szCs w:val="24"/>
        </w:rPr>
      </w:pPr>
      <w:r w:rsidRPr="00FF38D3">
        <w:rPr>
          <w:rStyle w:val="1"/>
          <w:sz w:val="24"/>
          <w:szCs w:val="24"/>
        </w:rPr>
        <w:t>Возложить осуществление отдельных полномочий органа опеки и попечительства по подбору и подготовке граждан, выразивших желание стать опек</w:t>
      </w:r>
      <w:r w:rsidRPr="00FF38D3">
        <w:rPr>
          <w:rStyle w:val="1"/>
          <w:sz w:val="24"/>
          <w:szCs w:val="24"/>
        </w:rPr>
        <w:t>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следующим организациям:</w:t>
      </w:r>
    </w:p>
    <w:p w14:paraId="7B9B8FC3" w14:textId="4C6AC284" w:rsidR="00330B42" w:rsidRPr="00FF38D3" w:rsidRDefault="00FF38D3" w:rsidP="00FF38D3">
      <w:pPr>
        <w:pStyle w:val="2"/>
        <w:numPr>
          <w:ilvl w:val="0"/>
          <w:numId w:val="2"/>
        </w:numPr>
        <w:shd w:val="clear" w:color="auto" w:fill="auto"/>
        <w:tabs>
          <w:tab w:val="left" w:pos="266"/>
        </w:tabs>
        <w:spacing w:after="0" w:line="276" w:lineRule="auto"/>
        <w:ind w:left="40" w:right="20"/>
        <w:jc w:val="both"/>
        <w:rPr>
          <w:sz w:val="24"/>
          <w:szCs w:val="24"/>
        </w:rPr>
      </w:pPr>
      <w:r w:rsidRPr="00FF38D3">
        <w:rPr>
          <w:rStyle w:val="1"/>
          <w:sz w:val="24"/>
          <w:szCs w:val="24"/>
        </w:rPr>
        <w:t>Санкт-Петербургскому государственному бюджетному учреждению «Центр помощи семье и детям» расположенному по адресу: Санкт-Петербург, улица Малая Посадская, дом 3, лит А</w:t>
      </w:r>
      <w:r>
        <w:rPr>
          <w:rStyle w:val="1"/>
          <w:sz w:val="24"/>
          <w:szCs w:val="24"/>
        </w:rPr>
        <w:t>.</w:t>
      </w:r>
    </w:p>
    <w:p w14:paraId="19E72873" w14:textId="77777777" w:rsidR="00330B42" w:rsidRPr="00FF38D3" w:rsidRDefault="00FF38D3" w:rsidP="00FF38D3">
      <w:pPr>
        <w:pStyle w:val="2"/>
        <w:numPr>
          <w:ilvl w:val="0"/>
          <w:numId w:val="2"/>
        </w:numPr>
        <w:shd w:val="clear" w:color="auto" w:fill="auto"/>
        <w:tabs>
          <w:tab w:val="left" w:pos="266"/>
        </w:tabs>
        <w:spacing w:after="0" w:line="276" w:lineRule="auto"/>
        <w:ind w:left="40" w:right="20"/>
        <w:jc w:val="both"/>
        <w:rPr>
          <w:sz w:val="24"/>
          <w:szCs w:val="24"/>
        </w:rPr>
      </w:pPr>
      <w:r w:rsidRPr="00FF38D3">
        <w:rPr>
          <w:rStyle w:val="1"/>
          <w:sz w:val="24"/>
          <w:szCs w:val="24"/>
        </w:rPr>
        <w:t>Санкт-Петербургскому государственному бюджетному учреждению «</w:t>
      </w:r>
      <w:proofErr w:type="spellStart"/>
      <w:r w:rsidRPr="00FF38D3">
        <w:rPr>
          <w:rStyle w:val="1"/>
          <w:sz w:val="24"/>
          <w:szCs w:val="24"/>
        </w:rPr>
        <w:t>Социально</w:t>
      </w:r>
      <w:r w:rsidRPr="00FF38D3">
        <w:rPr>
          <w:rStyle w:val="1"/>
          <w:sz w:val="24"/>
          <w:szCs w:val="24"/>
        </w:rPr>
        <w:softHyphen/>
        <w:t>реабилитационный</w:t>
      </w:r>
      <w:proofErr w:type="spellEnd"/>
      <w:r w:rsidRPr="00FF38D3">
        <w:rPr>
          <w:rStyle w:val="1"/>
          <w:sz w:val="24"/>
          <w:szCs w:val="24"/>
        </w:rPr>
        <w:t xml:space="preserve"> </w:t>
      </w:r>
      <w:r w:rsidRPr="00FF38D3">
        <w:rPr>
          <w:rStyle w:val="1"/>
          <w:sz w:val="24"/>
          <w:szCs w:val="24"/>
        </w:rPr>
        <w:t>центр для несовершеннолетних «Дом милосердия», расположенному по адресу: Санкт-Петербург, наб. Лейтенанта Шмидта, дом 39.</w:t>
      </w:r>
    </w:p>
    <w:p w14:paraId="540779F3" w14:textId="36B5254F" w:rsidR="00330B42" w:rsidRPr="00FF38D3" w:rsidRDefault="00FF38D3" w:rsidP="00FF38D3">
      <w:pPr>
        <w:pStyle w:val="2"/>
        <w:numPr>
          <w:ilvl w:val="0"/>
          <w:numId w:val="2"/>
        </w:numPr>
        <w:shd w:val="clear" w:color="auto" w:fill="auto"/>
        <w:tabs>
          <w:tab w:val="left" w:pos="266"/>
        </w:tabs>
        <w:spacing w:after="0" w:line="276" w:lineRule="auto"/>
        <w:ind w:left="40" w:right="20"/>
        <w:jc w:val="both"/>
        <w:rPr>
          <w:sz w:val="24"/>
          <w:szCs w:val="24"/>
        </w:rPr>
      </w:pPr>
      <w:r w:rsidRPr="00FF38D3">
        <w:rPr>
          <w:rStyle w:val="1"/>
          <w:sz w:val="24"/>
          <w:szCs w:val="24"/>
        </w:rPr>
        <w:t>Санкт-Петербургскому Общественному благотворительному Фонду «Родительский мост», расположенному по адресу: Санкт-Петербург, улица Мохо</w:t>
      </w:r>
      <w:r w:rsidRPr="00FF38D3">
        <w:rPr>
          <w:rStyle w:val="1"/>
          <w:sz w:val="24"/>
          <w:szCs w:val="24"/>
        </w:rPr>
        <w:t>вая, дом 30, лит. Г</w:t>
      </w:r>
      <w:r>
        <w:rPr>
          <w:rStyle w:val="1"/>
          <w:sz w:val="24"/>
          <w:szCs w:val="24"/>
        </w:rPr>
        <w:t>.</w:t>
      </w:r>
    </w:p>
    <w:p w14:paraId="3DDE45A1" w14:textId="77777777" w:rsidR="00330B42" w:rsidRPr="00FF38D3" w:rsidRDefault="00FF38D3" w:rsidP="00FF38D3">
      <w:pPr>
        <w:pStyle w:val="2"/>
        <w:numPr>
          <w:ilvl w:val="0"/>
          <w:numId w:val="1"/>
        </w:numPr>
        <w:shd w:val="clear" w:color="auto" w:fill="auto"/>
        <w:tabs>
          <w:tab w:val="left" w:pos="266"/>
        </w:tabs>
        <w:spacing w:after="0" w:line="276" w:lineRule="auto"/>
        <w:ind w:left="40"/>
        <w:jc w:val="both"/>
        <w:rPr>
          <w:sz w:val="24"/>
          <w:szCs w:val="24"/>
        </w:rPr>
      </w:pPr>
      <w:r w:rsidRPr="00FF38D3">
        <w:rPr>
          <w:rStyle w:val="1"/>
          <w:sz w:val="24"/>
          <w:szCs w:val="24"/>
        </w:rPr>
        <w:t>Контроль исполнения настоящего Постановления оставляю за собой.</w:t>
      </w:r>
    </w:p>
    <w:p w14:paraId="13220FFA" w14:textId="0FEDA0A5" w:rsidR="00330B42" w:rsidRPr="00FF38D3" w:rsidRDefault="00FF38D3" w:rsidP="00FF38D3">
      <w:pPr>
        <w:pStyle w:val="2"/>
        <w:numPr>
          <w:ilvl w:val="0"/>
          <w:numId w:val="1"/>
        </w:numPr>
        <w:shd w:val="clear" w:color="auto" w:fill="auto"/>
        <w:tabs>
          <w:tab w:val="left" w:pos="266"/>
        </w:tabs>
        <w:spacing w:after="0" w:line="276" w:lineRule="auto"/>
        <w:ind w:left="40"/>
        <w:jc w:val="both"/>
        <w:rPr>
          <w:rStyle w:val="1"/>
        </w:rPr>
      </w:pPr>
      <w:r w:rsidRPr="00FF38D3">
        <w:rPr>
          <w:rStyle w:val="1"/>
          <w:rFonts w:eastAsia="Courier New"/>
          <w:sz w:val="24"/>
          <w:szCs w:val="24"/>
        </w:rPr>
        <w:t>Постановление вступает в силу в соответствии с действующим законодательством РФ.</w:t>
      </w:r>
    </w:p>
    <w:p w14:paraId="2A388D6B" w14:textId="68430C4C" w:rsidR="00FF38D3" w:rsidRDefault="00FF38D3" w:rsidP="00FF38D3">
      <w:pPr>
        <w:pStyle w:val="2"/>
        <w:shd w:val="clear" w:color="auto" w:fill="auto"/>
        <w:tabs>
          <w:tab w:val="left" w:pos="266"/>
        </w:tabs>
        <w:spacing w:after="0" w:line="276" w:lineRule="auto"/>
        <w:jc w:val="both"/>
      </w:pPr>
    </w:p>
    <w:p w14:paraId="6F3BA4C3" w14:textId="5E2CAEEB" w:rsidR="00FF38D3" w:rsidRDefault="00FF38D3" w:rsidP="00FF38D3">
      <w:pPr>
        <w:pStyle w:val="2"/>
        <w:shd w:val="clear" w:color="auto" w:fill="auto"/>
        <w:tabs>
          <w:tab w:val="left" w:pos="266"/>
        </w:tabs>
        <w:spacing w:after="0" w:line="276" w:lineRule="auto"/>
        <w:jc w:val="both"/>
      </w:pPr>
    </w:p>
    <w:p w14:paraId="733F64BB" w14:textId="62084155" w:rsidR="00FF38D3" w:rsidRDefault="00FF38D3" w:rsidP="00FF38D3">
      <w:pPr>
        <w:pStyle w:val="2"/>
        <w:shd w:val="clear" w:color="auto" w:fill="auto"/>
        <w:tabs>
          <w:tab w:val="left" w:pos="266"/>
        </w:tabs>
        <w:spacing w:after="0" w:line="276" w:lineRule="auto"/>
        <w:jc w:val="both"/>
      </w:pPr>
    </w:p>
    <w:p w14:paraId="71BF4D31" w14:textId="0DF33777" w:rsidR="00FF38D3" w:rsidRPr="00FF38D3" w:rsidRDefault="00FF38D3" w:rsidP="00FF38D3">
      <w:pPr>
        <w:pStyle w:val="2"/>
        <w:shd w:val="clear" w:color="auto" w:fill="auto"/>
        <w:tabs>
          <w:tab w:val="left" w:pos="266"/>
        </w:tabs>
        <w:spacing w:after="0" w:line="276" w:lineRule="auto"/>
        <w:jc w:val="both"/>
        <w:rPr>
          <w:b/>
          <w:bCs/>
          <w:sz w:val="24"/>
          <w:szCs w:val="24"/>
        </w:rPr>
      </w:pPr>
      <w:r w:rsidRPr="00FF38D3">
        <w:rPr>
          <w:b/>
          <w:bCs/>
          <w:sz w:val="24"/>
          <w:szCs w:val="24"/>
        </w:rPr>
        <w:t xml:space="preserve">Глава Администрации </w:t>
      </w:r>
      <w:r w:rsidRPr="00FF38D3">
        <w:rPr>
          <w:b/>
          <w:bCs/>
          <w:sz w:val="24"/>
          <w:szCs w:val="24"/>
        </w:rPr>
        <w:tab/>
      </w:r>
      <w:r w:rsidRPr="00FF38D3">
        <w:rPr>
          <w:b/>
          <w:bCs/>
          <w:sz w:val="24"/>
          <w:szCs w:val="24"/>
        </w:rPr>
        <w:tab/>
      </w:r>
      <w:r w:rsidRPr="00FF38D3">
        <w:rPr>
          <w:b/>
          <w:bCs/>
          <w:sz w:val="24"/>
          <w:szCs w:val="24"/>
        </w:rPr>
        <w:tab/>
      </w:r>
      <w:r w:rsidRPr="00FF38D3">
        <w:rPr>
          <w:b/>
          <w:bCs/>
          <w:sz w:val="24"/>
          <w:szCs w:val="24"/>
        </w:rPr>
        <w:tab/>
      </w:r>
      <w:r w:rsidRPr="00FF38D3">
        <w:rPr>
          <w:b/>
          <w:bCs/>
          <w:sz w:val="24"/>
          <w:szCs w:val="24"/>
        </w:rPr>
        <w:tab/>
      </w:r>
      <w:r w:rsidRPr="00FF38D3">
        <w:rPr>
          <w:b/>
          <w:bCs/>
          <w:sz w:val="24"/>
          <w:szCs w:val="24"/>
        </w:rPr>
        <w:tab/>
      </w:r>
      <w:r w:rsidRPr="00FF38D3">
        <w:rPr>
          <w:b/>
          <w:bCs/>
          <w:sz w:val="24"/>
          <w:szCs w:val="24"/>
        </w:rPr>
        <w:tab/>
      </w:r>
      <w:r w:rsidRPr="00FF38D3">
        <w:rPr>
          <w:b/>
          <w:bCs/>
          <w:sz w:val="24"/>
          <w:szCs w:val="24"/>
        </w:rPr>
        <w:tab/>
        <w:t>С.П. Генералов</w:t>
      </w:r>
    </w:p>
    <w:sectPr w:rsidR="00FF38D3" w:rsidRPr="00FF38D3" w:rsidSect="00FF38D3">
      <w:type w:val="continuous"/>
      <w:pgSz w:w="11909" w:h="16834"/>
      <w:pgMar w:top="1418" w:right="994" w:bottom="28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55F9" w14:textId="77777777" w:rsidR="00FF38D3" w:rsidRDefault="00FF38D3">
      <w:r>
        <w:separator/>
      </w:r>
    </w:p>
  </w:endnote>
  <w:endnote w:type="continuationSeparator" w:id="0">
    <w:p w14:paraId="3905F408" w14:textId="77777777" w:rsidR="00FF38D3" w:rsidRDefault="00FF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9F2C" w14:textId="77777777" w:rsidR="00FF38D3" w:rsidRDefault="00FF38D3"/>
  </w:footnote>
  <w:footnote w:type="continuationSeparator" w:id="0">
    <w:p w14:paraId="616880D0" w14:textId="77777777" w:rsidR="00FF38D3" w:rsidRDefault="00FF38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950BC"/>
    <w:multiLevelType w:val="multilevel"/>
    <w:tmpl w:val="25AEE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567B0F"/>
    <w:multiLevelType w:val="multilevel"/>
    <w:tmpl w:val="5DE21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42"/>
    <w:rsid w:val="00330B42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9F34"/>
  <w15:docId w15:val="{DB9BF946-BF1E-427F-B949-C4C9F2A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2021-11-08T08:24:00Z</dcterms:created>
  <dcterms:modified xsi:type="dcterms:W3CDTF">2021-11-08T08:29:00Z</dcterms:modified>
</cp:coreProperties>
</file>