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99B39" w14:textId="77777777" w:rsidR="00996CE6" w:rsidRPr="00011598" w:rsidRDefault="00996CE6" w:rsidP="0099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700222" wp14:editId="4E0EC5D1">
            <wp:simplePos x="0" y="0"/>
            <wp:positionH relativeFrom="margin">
              <wp:posOffset>2465705</wp:posOffset>
            </wp:positionH>
            <wp:positionV relativeFrom="paragraph">
              <wp:posOffset>81915</wp:posOffset>
            </wp:positionV>
            <wp:extent cx="1028700" cy="878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74DD5C" w14:textId="77777777" w:rsidR="00996CE6" w:rsidRPr="00011598" w:rsidRDefault="00996CE6" w:rsidP="0099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CCB72" w14:textId="77777777" w:rsidR="00996CE6" w:rsidRPr="00011598" w:rsidRDefault="00996CE6" w:rsidP="0099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590A7" w14:textId="77777777" w:rsidR="00996CE6" w:rsidRPr="00011598" w:rsidRDefault="00996CE6" w:rsidP="0099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B585E" w14:textId="77777777" w:rsidR="00996CE6" w:rsidRPr="00011598" w:rsidRDefault="00996CE6" w:rsidP="0099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9F82C" w14:textId="77777777" w:rsidR="00996CE6" w:rsidRPr="00011598" w:rsidRDefault="00996CE6" w:rsidP="0099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28AA6" w14:textId="77777777" w:rsidR="00996CE6" w:rsidRPr="00011598" w:rsidRDefault="00996CE6" w:rsidP="0099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CBDD3E7" w14:textId="77777777" w:rsidR="00996CE6" w:rsidRPr="00011598" w:rsidRDefault="00996CE6" w:rsidP="0099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14:paraId="29771757" w14:textId="77777777" w:rsidR="00996CE6" w:rsidRPr="00011598" w:rsidRDefault="00996CE6" w:rsidP="0099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</w:p>
    <w:p w14:paraId="58C736F3" w14:textId="77777777" w:rsidR="00996CE6" w:rsidRPr="00011598" w:rsidRDefault="00996CE6" w:rsidP="0099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СВЕТЛАНОВСКОЕ</w:t>
      </w:r>
      <w:bookmarkStart w:id="0" w:name="_GoBack"/>
      <w:bookmarkEnd w:id="0"/>
    </w:p>
    <w:p w14:paraId="6D93FA04" w14:textId="77777777" w:rsidR="00996CE6" w:rsidRPr="00011598" w:rsidRDefault="00996CE6" w:rsidP="0099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</w:t>
      </w:r>
      <w:r w:rsidRPr="0001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0EB6150" w14:textId="77777777" w:rsidR="00996CE6" w:rsidRPr="00011598" w:rsidRDefault="00996CE6" w:rsidP="0099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12FA0" w14:textId="77777777" w:rsidR="00996CE6" w:rsidRPr="00011598" w:rsidRDefault="00996CE6" w:rsidP="0099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C7B952" wp14:editId="341D42D3">
                <wp:simplePos x="0" y="0"/>
                <wp:positionH relativeFrom="column">
                  <wp:posOffset>42545</wp:posOffset>
                </wp:positionH>
                <wp:positionV relativeFrom="paragraph">
                  <wp:posOffset>46989</wp:posOffset>
                </wp:positionV>
                <wp:extent cx="604837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8BC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35pt;margin-top:3.7pt;width:476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" strokeweight="1.5pt"/>
            </w:pict>
          </mc:Fallback>
        </mc:AlternateContent>
      </w:r>
    </w:p>
    <w:p w14:paraId="658CE6BD" w14:textId="77777777" w:rsidR="00996CE6" w:rsidRPr="00011598" w:rsidRDefault="00996CE6" w:rsidP="0099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7CC3CA" w14:textId="77777777" w:rsidR="00996CE6" w:rsidRPr="00011598" w:rsidRDefault="00996CE6" w:rsidP="0099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А С П О Р Я Ж Е Н И Е</w:t>
      </w:r>
    </w:p>
    <w:p w14:paraId="79078349" w14:textId="6674A2CA" w:rsidR="00996CE6" w:rsidRDefault="00996CE6"/>
    <w:p w14:paraId="23960CDB" w14:textId="23B17F85" w:rsidR="004A17FA" w:rsidRPr="004A17FA" w:rsidRDefault="004A17F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7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10.01.2022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№ 1</w:t>
      </w:r>
    </w:p>
    <w:tbl>
      <w:tblPr>
        <w:tblW w:w="9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205"/>
      </w:tblGrid>
      <w:tr w:rsidR="00807968" w:rsidRPr="00807968" w14:paraId="3A1581CF" w14:textId="77777777" w:rsidTr="00023B74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B251" w14:textId="372E9F35" w:rsidR="00807968" w:rsidRPr="00807968" w:rsidRDefault="00023B74" w:rsidP="000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 мерах по реализации Федерального закона от 09.02.2009 № 8-ФЗ «Об обеспечении доступа к информации о деятельности государственных органов и органов местного самоуправления»</w:t>
            </w:r>
          </w:p>
        </w:tc>
        <w:tc>
          <w:tcPr>
            <w:tcW w:w="4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69B6C" w14:textId="77777777" w:rsidR="00807968" w:rsidRPr="00807968" w:rsidRDefault="00807968" w:rsidP="008079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6621BA8A" w14:textId="77777777" w:rsidR="00807968" w:rsidRPr="00807968" w:rsidRDefault="00807968" w:rsidP="008079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6FE1FE4" w14:textId="2D940609" w:rsidR="00807968" w:rsidRPr="00807968" w:rsidRDefault="00807968" w:rsidP="00023B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статьями 9 и 10 Федерального закона от 09.02.2009 </w:t>
      </w:r>
      <w:r w:rsidR="0093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0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8-ФЗ «Об обеспечении доступа к информации о деятельности государственных органов власти и органов местного самоуправления», Федеральным законом от 06.10.2003 № 131-Ф3 «Об общих принципах организации местного самоуправления в Российской Федерации», Законом Санкт-Петербурга от 23.09.2009 № 420-79 «Об</w:t>
      </w:r>
      <w:r w:rsidR="0002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2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2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в</w:t>
      </w:r>
      <w:r w:rsidR="0002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Санкт-Петербурге», Уставом Внутригородского муниципального образования Санкт-Петербурга Муниципальн</w:t>
      </w:r>
      <w:r w:rsidR="00320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80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</w:t>
      </w:r>
      <w:r w:rsidR="00023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Светлановское</w:t>
      </w:r>
      <w:r w:rsidR="0093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МО Светлановское)</w:t>
      </w:r>
      <w:r w:rsidRPr="0080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реализации конституционных прав граждан на получение достоверной информации о</w:t>
      </w:r>
      <w:r w:rsidR="0093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администрации </w:t>
      </w:r>
      <w:r w:rsidR="0093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80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Светлановское</w:t>
      </w:r>
      <w:r w:rsidRPr="0080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организационного обеспечения работы со средствами массовой информации, гражданами и организациями по объективному освещению деятельности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администрации </w:t>
      </w:r>
      <w:r w:rsidR="0093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7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Светлановское </w:t>
      </w:r>
    </w:p>
    <w:p w14:paraId="4E1A4CE9" w14:textId="77777777" w:rsidR="00807968" w:rsidRPr="00807968" w:rsidRDefault="00807968" w:rsidP="008079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967B288" w14:textId="77777777" w:rsidR="00DA0EE5" w:rsidRPr="002575D7" w:rsidRDefault="00DA0EE5" w:rsidP="00DA0E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5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575D7">
        <w:rPr>
          <w:rFonts w:ascii="Times New Roman" w:hAnsi="Times New Roman" w:cs="Times New Roman"/>
          <w:b/>
          <w:sz w:val="24"/>
          <w:szCs w:val="24"/>
        </w:rPr>
        <w:t xml:space="preserve"> а с п о р я ж а ю с ь:</w:t>
      </w:r>
    </w:p>
    <w:p w14:paraId="0636057C" w14:textId="77777777" w:rsidR="00807968" w:rsidRPr="00807968" w:rsidRDefault="00807968" w:rsidP="008079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17D2822" w14:textId="0E5CBE0B" w:rsidR="00807968" w:rsidRPr="00E40C1E" w:rsidRDefault="00807968" w:rsidP="00E40C1E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организации работы по обеспечению доступа к информации о деятельности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D71EEA" w:rsidRP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</w:t>
      </w:r>
      <w:r w:rsid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  <w:r w:rsidR="004514B8" w:rsidRP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Светлановское</w:t>
      </w:r>
      <w:r w:rsid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Порядок)</w:t>
      </w:r>
      <w:r w:rsidRP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 Приложением.</w:t>
      </w:r>
    </w:p>
    <w:p w14:paraId="50F1210D" w14:textId="06A04AC1" w:rsidR="00E40C1E" w:rsidRDefault="002B7B38" w:rsidP="00E40C1E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40C1E" w:rsidRP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азначить ответственны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40C1E" w:rsidRP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предоставление информации </w:t>
      </w:r>
      <w:r w:rsidR="0093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размещение информации на информационных стендах</w:t>
      </w:r>
      <w:r w:rsidR="0011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16635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помещениях </w:t>
      </w:r>
      <w:r w:rsidR="0055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              МО Светлановское</w:t>
      </w:r>
      <w:r w:rsidR="0011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635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иных отведенных для этих целей местах</w:t>
      </w:r>
      <w:r w:rsidR="0093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организационно-распорядительного отдела Седова Д.Д.</w:t>
      </w:r>
    </w:p>
    <w:p w14:paraId="48E5E9B1" w14:textId="38B90B30" w:rsidR="00E40C1E" w:rsidRDefault="002B7B38" w:rsidP="00E40C1E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40C1E" w:rsidRP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азначить</w:t>
      </w:r>
      <w:r w:rsid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за размещение информации на официальном сайте </w:t>
      </w:r>
      <w:r w:rsidR="00E40C1E" w:rsidRP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Светлановское</w:t>
      </w:r>
      <w:r w:rsidR="00DA0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A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средствах массовой информации МО Светлановское (</w:t>
      </w:r>
      <w:r w:rsidR="009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специальном выпуске журнала «События и </w:t>
      </w:r>
      <w:r w:rsidR="0055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азмышления»</w:t>
      </w:r>
      <w:r w:rsidR="004A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96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ведущего специалиста организационно-распорядительного отдела Воропаева К.А.</w:t>
      </w:r>
    </w:p>
    <w:p w14:paraId="3533F6CD" w14:textId="2D6457B8" w:rsidR="00E40C1E" w:rsidRPr="00F30A94" w:rsidRDefault="00E40C1E" w:rsidP="00E40C1E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07968" w:rsidRPr="00F3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астоящее </w:t>
      </w:r>
      <w:r w:rsidR="00DA0EE5" w:rsidRPr="00F3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  <w:r w:rsidR="00807968" w:rsidRPr="00F3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</w:t>
      </w:r>
      <w:r w:rsidR="00F30A94" w:rsidRPr="00F3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="00116635" w:rsidRPr="00F3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822DC3" w14:textId="25690D81" w:rsidR="00807968" w:rsidRPr="00E40C1E" w:rsidRDefault="00807968" w:rsidP="00E40C1E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Контроль исполнения настоящего </w:t>
      </w:r>
      <w:r w:rsidR="00DA0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</w:t>
      </w:r>
      <w:r w:rsidRP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за </w:t>
      </w:r>
      <w:r w:rsidR="005700AD" w:rsidRP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администрации </w:t>
      </w:r>
      <w:r w:rsid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Светлановское</w:t>
      </w:r>
      <w:r w:rsidRPr="00E40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2282C2" w14:textId="77777777" w:rsidR="00807968" w:rsidRPr="00807968" w:rsidRDefault="00807968" w:rsidP="008079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CFF1C0E" w14:textId="77777777" w:rsidR="00807968" w:rsidRPr="00807968" w:rsidRDefault="00807968" w:rsidP="008079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C309F91" w14:textId="1079EF64" w:rsidR="002B7B38" w:rsidRDefault="00807968" w:rsidP="00807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="002B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Местной администрации </w:t>
      </w:r>
    </w:p>
    <w:p w14:paraId="01E3F4D2" w14:textId="207DCB78" w:rsidR="00807968" w:rsidRPr="00807968" w:rsidRDefault="002B7B38" w:rsidP="008079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Светлановское</w:t>
      </w:r>
      <w:r w:rsidR="0093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93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93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93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93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93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С.С. Кузьмин</w:t>
      </w:r>
    </w:p>
    <w:p w14:paraId="22E240FB" w14:textId="77777777" w:rsidR="004514B8" w:rsidRDefault="00807968" w:rsidP="0080796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514B8" w:rsidSect="00B877BC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807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2133C474" w14:textId="62103586" w:rsidR="00807968" w:rsidRPr="00807968" w:rsidRDefault="00807968" w:rsidP="00807968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14:paraId="5675D1FF" w14:textId="17A2293B" w:rsidR="00157BA6" w:rsidRDefault="00807968" w:rsidP="005700A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="002B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распоряжению Местной администрации</w:t>
      </w:r>
      <w:r w:rsidR="005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67C941B" w14:textId="062D78DD" w:rsidR="00807968" w:rsidRPr="00807968" w:rsidRDefault="005700AD" w:rsidP="005700AD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 Светлановское </w:t>
      </w:r>
      <w:r w:rsidR="00550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10.01.2022 № 1</w:t>
      </w:r>
    </w:p>
    <w:p w14:paraId="244ABD6E" w14:textId="77777777" w:rsidR="00807968" w:rsidRPr="00807968" w:rsidRDefault="00807968" w:rsidP="00807968">
      <w:pPr>
        <w:spacing w:after="0" w:line="240" w:lineRule="auto"/>
        <w:ind w:left="48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251F4E8" w14:textId="77777777" w:rsidR="00807968" w:rsidRPr="00807968" w:rsidRDefault="00807968" w:rsidP="008079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D2D6136" w14:textId="77777777" w:rsidR="00807968" w:rsidRPr="00807968" w:rsidRDefault="00807968" w:rsidP="008079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14:paraId="50F75B43" w14:textId="77777777" w:rsidR="00807968" w:rsidRPr="00807968" w:rsidRDefault="00807968" w:rsidP="008079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работы по обеспечению доступа к информации</w:t>
      </w:r>
    </w:p>
    <w:p w14:paraId="3C7502EA" w14:textId="36FFFB2C" w:rsidR="00807968" w:rsidRPr="00807968" w:rsidRDefault="00807968" w:rsidP="008079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7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деятельности </w:t>
      </w:r>
      <w:r w:rsidR="002B7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Местной </w:t>
      </w:r>
      <w:r w:rsidR="00DA0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</w:t>
      </w:r>
      <w:r w:rsidR="0057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FFDA239" w14:textId="6D50754A" w:rsidR="00807968" w:rsidRDefault="00807968" w:rsidP="00807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 муниципального образования Санкт-Петербурга Муниципального округа </w:t>
      </w:r>
      <w:r w:rsidR="00474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Светлановское</w:t>
      </w:r>
    </w:p>
    <w:p w14:paraId="42B086ED" w14:textId="77777777" w:rsidR="00353102" w:rsidRPr="00807968" w:rsidRDefault="00353102" w:rsidP="008079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454F07" w14:textId="685B316B" w:rsidR="00807968" w:rsidRPr="008021BA" w:rsidRDefault="00807968" w:rsidP="008021BA">
      <w:pPr>
        <w:pStyle w:val="a4"/>
        <w:numPr>
          <w:ilvl w:val="0"/>
          <w:numId w:val="3"/>
        </w:numPr>
        <w:spacing w:before="100"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2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04251A32" w14:textId="2843430A" w:rsidR="008021BA" w:rsidRPr="002B7B38" w:rsidRDefault="00807968" w:rsidP="002B7B38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организации работы по обеспечению доступа к информации о деятельности </w:t>
      </w:r>
      <w:r w:rsidR="002B7B38"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474FA8"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 муниципального образования Санкт-Петербурга Муниципальн</w:t>
      </w:r>
      <w:r w:rsidR="003201A7"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</w:t>
      </w:r>
      <w:r w:rsidR="00474FA8"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Светлановское</w:t>
      </w:r>
      <w:r w:rsidR="002B7B38"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</w:t>
      </w:r>
      <w:r w:rsidR="00474FA8"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 на обеспечение реализации прав граждан и организаций на доступ к информации о деятельности </w:t>
      </w:r>
      <w:r w:rsidR="002B7B38"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администрации </w:t>
      </w:r>
      <w:r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 муниципального образования Санкт-Петербурга Муниципальн</w:t>
      </w:r>
      <w:r w:rsidR="003201A7"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</w:t>
      </w:r>
      <w:r w:rsidR="003201A7"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FA8"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Светлановское</w:t>
      </w:r>
      <w:r w:rsidR="00C646B5"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МО Светлановское)</w:t>
      </w:r>
      <w:r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оптимизацию работы по размещению на официальном сайте</w:t>
      </w:r>
      <w:r w:rsidR="00931BEA"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31BEA" w:rsidRPr="002B7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 (далее – сеть Интернет)</w:t>
      </w:r>
      <w:r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средствах массовой информации и распространению другими способами своевременных и объективных сведений об </w:t>
      </w:r>
      <w:r w:rsidR="00FB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DBD7D0" w14:textId="2565CD1E" w:rsidR="008021BA" w:rsidRP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доступа к информации о деятельности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распространение информации о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93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474FA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93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установлено настоящим Порядком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A70AB5" w14:textId="745E3B58" w:rsidR="00807968" w:rsidRP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 информации о деятельности</w:t>
      </w:r>
      <w:r w:rsidR="00474FA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474FA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следующими способами:</w:t>
      </w:r>
    </w:p>
    <w:p w14:paraId="2E06EB81" w14:textId="072EAA2A" w:rsidR="00931BEA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93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телефона;</w:t>
      </w:r>
    </w:p>
    <w:p w14:paraId="00528245" w14:textId="00BDEE94" w:rsidR="00807968" w:rsidRPr="00353102" w:rsidRDefault="00931BEA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  <w:r w:rsidR="0080796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в средствах массовой информации;</w:t>
      </w:r>
    </w:p>
    <w:p w14:paraId="785C539A" w14:textId="2F967EB7" w:rsidR="00807968" w:rsidRPr="00353102" w:rsidRDefault="00931BEA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80796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информации на официальном сайте </w:t>
      </w:r>
      <w:r w:rsidR="00631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6316F7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0796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сети Интернет;</w:t>
      </w:r>
    </w:p>
    <w:p w14:paraId="09002BAD" w14:textId="58E48E2B" w:rsidR="00807968" w:rsidRPr="00353102" w:rsidRDefault="00931BEA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80796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информации в помещениях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0796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иных отведенных для этих целей местах;</w:t>
      </w:r>
    </w:p>
    <w:p w14:paraId="66984910" w14:textId="465D5074" w:rsidR="00807968" w:rsidRPr="00353102" w:rsidRDefault="00931BEA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80796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пользователей информацией с информацией в помещениях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0796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через библиотечные и архивные фонды;</w:t>
      </w:r>
    </w:p>
    <w:p w14:paraId="1FD2519D" w14:textId="27553D37" w:rsidR="008021BA" w:rsidRPr="00353102" w:rsidRDefault="00931BEA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80796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информации пользователям информацией по их запросу.</w:t>
      </w:r>
    </w:p>
    <w:p w14:paraId="4422F57A" w14:textId="4C849EB7" w:rsidR="008021BA" w:rsidRP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деятельности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в устной форме и в виде документированной информации, в том числе в виде электронного документа.</w:t>
      </w:r>
    </w:p>
    <w:p w14:paraId="0AC90AA9" w14:textId="7A19A02E" w:rsidR="00807968" w:rsidRP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Порядка не распространяется на:</w:t>
      </w:r>
    </w:p>
    <w:p w14:paraId="5DAAA44C" w14:textId="2347B2B1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отношения, связанные с обеспечением доступа к персональным данным, обработка которых осуществляется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66DEC92" w14:textId="3384AB46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порядок рассмотрения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граждан;</w:t>
      </w:r>
    </w:p>
    <w:p w14:paraId="72198BA1" w14:textId="4CBBE237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порядок предоставления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14:paraId="590EA396" w14:textId="337F4221" w:rsidR="00807968" w:rsidRPr="00353102" w:rsidRDefault="00807968" w:rsidP="003531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1A69453" w14:textId="526F044A" w:rsidR="00807968" w:rsidRPr="00353102" w:rsidRDefault="00807968" w:rsidP="00353102">
      <w:pPr>
        <w:pStyle w:val="a4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информации, предоставляемой по телефону</w:t>
      </w:r>
    </w:p>
    <w:p w14:paraId="3A25A643" w14:textId="77777777" w:rsidR="002B7B38" w:rsidRDefault="002B7B38" w:rsidP="002B7B38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BBFF49" w14:textId="59684052" w:rsidR="00353102" w:rsidRDefault="008021BA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</w:t>
      </w:r>
      <w:r w:rsidR="00DA0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деятельности Администраци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BEA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</w:t>
      </w:r>
      <w:r w:rsidR="0093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931BEA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0796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</w:t>
      </w:r>
      <w:r w:rsidR="0093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должностным лицом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Администрации.</w:t>
      </w:r>
    </w:p>
    <w:p w14:paraId="7A1CF497" w14:textId="4CBA091C" w:rsidR="00807968" w:rsidRPr="00353102" w:rsidRDefault="00353102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80796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информации о деятельности</w:t>
      </w:r>
      <w:r w:rsidR="0093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80796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предоставляемой </w:t>
      </w:r>
      <w:r w:rsidR="008021BA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телефону,</w:t>
      </w:r>
      <w:r w:rsidR="0080796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14:paraId="43E0365F" w14:textId="23BFC7E6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информацию справочного характера о</w:t>
      </w:r>
      <w:r w:rsidR="008021BA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почтовый адрес, адрес электронной почты);</w:t>
      </w:r>
    </w:p>
    <w:p w14:paraId="0B92BB8C" w14:textId="321C0827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фамилии, имена, отчества сотрудников 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731A5F4" w14:textId="31CB8AF1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информацию об исполняемых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вопросах местного значения;</w:t>
      </w:r>
    </w:p>
    <w:p w14:paraId="47BD24D3" w14:textId="090AF231" w:rsidR="00807968" w:rsidRPr="00353102" w:rsidRDefault="00332A22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0796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адреса мест приема и часы приема граждан и представителей организаций, сведения о порядке записи на прием, фамилии, имена, отчества должностных лиц, уполномоченных на предоставление такой информации, номера их телефонов.</w:t>
      </w:r>
    </w:p>
    <w:p w14:paraId="3E3A8599" w14:textId="77777777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E3BB9E5" w14:textId="4B0D30E7" w:rsidR="00353102" w:rsidRPr="00353102" w:rsidRDefault="00353102" w:rsidP="0035310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Размещение</w:t>
      </w:r>
      <w:r w:rsidR="00707988" w:rsidRPr="0035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информации</w:t>
      </w:r>
      <w:r w:rsidR="00807968" w:rsidRPr="0035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средствах массовой</w:t>
      </w:r>
      <w:r w:rsidRPr="0035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7968" w:rsidRPr="0035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информации</w:t>
      </w:r>
    </w:p>
    <w:p w14:paraId="5419DC84" w14:textId="77777777" w:rsidR="00353102" w:rsidRPr="00353102" w:rsidRDefault="00353102" w:rsidP="0035310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CC2DED" w14:textId="28C38967" w:rsid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868B1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фициальное </w:t>
      </w:r>
      <w:r w:rsidR="005609F4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опубликование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о деятельности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2B7B3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14:paraId="0DC154D4" w14:textId="707AF2E8" w:rsidR="00A95BC9" w:rsidRPr="00A95BC9" w:rsidRDefault="00807968" w:rsidP="00A95BC9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для отдельных видов информации о деятельности </w:t>
      </w:r>
      <w:r w:rsidR="002B7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Федерации, законодательством Санкт-Петербурга,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14:paraId="467EC9AD" w14:textId="77777777" w:rsid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Официальное опубликование правовых актов осуществляется в соответствии с действующим законодательством, Уставом </w:t>
      </w:r>
      <w:r w:rsidR="005609F4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Светлановское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иными муниципальными правовыми актами.</w:t>
      </w:r>
    </w:p>
    <w:p w14:paraId="1D2EAA5B" w14:textId="015B7012" w:rsid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5609F4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официального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опубликования информации о деятельности </w:t>
      </w:r>
      <w:r w:rsidR="0051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средствах массовой информации лица, уполномоченные на предоставление информации</w:t>
      </w:r>
      <w:r w:rsidR="005609F4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Таблицей 1</w:t>
      </w:r>
      <w:r w:rsidR="005609F4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Порядку,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 информационные материалы </w:t>
      </w:r>
      <w:r w:rsidR="0076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</w:t>
      </w:r>
      <w:r w:rsidR="0011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76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11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83E51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05453E" w14:textId="147F73AC" w:rsidR="00A95BC9" w:rsidRDefault="00A95BC9" w:rsidP="00A95BC9">
      <w:pPr>
        <w:pStyle w:val="a4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14:paraId="7885593C" w14:textId="77777777" w:rsidR="00A95BC9" w:rsidRDefault="00A95BC9" w:rsidP="00A95BC9">
      <w:pPr>
        <w:pStyle w:val="a4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5528"/>
        <w:gridCol w:w="3686"/>
      </w:tblGrid>
      <w:tr w:rsidR="004C3F84" w14:paraId="27B785BE" w14:textId="77777777" w:rsidTr="00F30A94">
        <w:tc>
          <w:tcPr>
            <w:tcW w:w="5528" w:type="dxa"/>
          </w:tcPr>
          <w:p w14:paraId="27336DC8" w14:textId="77777777" w:rsidR="004C3F84" w:rsidRPr="00AE4DAF" w:rsidRDefault="004C3F84" w:rsidP="005B67D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AE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3686" w:type="dxa"/>
          </w:tcPr>
          <w:p w14:paraId="658E85FF" w14:textId="1058B287" w:rsidR="004C3F84" w:rsidRPr="00AE4DAF" w:rsidRDefault="004C3F84" w:rsidP="005B67D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опубликовани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</w:tr>
      <w:tr w:rsidR="004C3F84" w14:paraId="061A7077" w14:textId="77777777" w:rsidTr="00F30A94">
        <w:tc>
          <w:tcPr>
            <w:tcW w:w="5528" w:type="dxa"/>
          </w:tcPr>
          <w:p w14:paraId="050AEC88" w14:textId="77777777" w:rsidR="004C3F84" w:rsidRDefault="004C3F84" w:rsidP="005B67D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      </w:r>
          </w:p>
        </w:tc>
        <w:tc>
          <w:tcPr>
            <w:tcW w:w="3686" w:type="dxa"/>
          </w:tcPr>
          <w:p w14:paraId="792B1D92" w14:textId="4C2B9677" w:rsidR="004C3F84" w:rsidRPr="004009CD" w:rsidRDefault="004C3F84" w:rsidP="005A18F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</w:t>
            </w:r>
            <w:r w:rsidR="005A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3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принятия (издания)</w:t>
            </w:r>
          </w:p>
        </w:tc>
      </w:tr>
      <w:tr w:rsidR="004C3F84" w14:paraId="20227159" w14:textId="77777777" w:rsidTr="00F30A94">
        <w:tc>
          <w:tcPr>
            <w:tcW w:w="5528" w:type="dxa"/>
          </w:tcPr>
          <w:p w14:paraId="3F59339D" w14:textId="4E2EB90A" w:rsidR="004C3F84" w:rsidRDefault="004C3F84" w:rsidP="005B67D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400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муниципальных учреждений с указанием фактических расходов на оплату их труда</w:t>
            </w:r>
          </w:p>
        </w:tc>
        <w:tc>
          <w:tcPr>
            <w:tcW w:w="3686" w:type="dxa"/>
          </w:tcPr>
          <w:p w14:paraId="7F16936B" w14:textId="0A62BA0A" w:rsidR="004C3F84" w:rsidRPr="004009CD" w:rsidRDefault="004C3F84" w:rsidP="005A18F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</w:t>
            </w:r>
            <w:r w:rsidR="005A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3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принятия (издания)</w:t>
            </w:r>
          </w:p>
        </w:tc>
      </w:tr>
      <w:tr w:rsidR="004C3F84" w14:paraId="195AF54E" w14:textId="77777777" w:rsidTr="00F30A94">
        <w:tc>
          <w:tcPr>
            <w:tcW w:w="5528" w:type="dxa"/>
          </w:tcPr>
          <w:p w14:paraId="39323C4C" w14:textId="25766F03" w:rsidR="004C3F84" w:rsidRPr="004009CD" w:rsidRDefault="004C3F84" w:rsidP="005B67D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муниципальные правовые акты </w:t>
            </w:r>
          </w:p>
        </w:tc>
        <w:tc>
          <w:tcPr>
            <w:tcW w:w="3686" w:type="dxa"/>
          </w:tcPr>
          <w:p w14:paraId="4D7840CE" w14:textId="5976CDCD" w:rsidR="004C3F84" w:rsidRDefault="004C3F84" w:rsidP="005A1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 1</w:t>
            </w:r>
            <w:r w:rsidR="005A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принятия (издания), если иной срок не установлен федеральными законами и Уставом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Светлановское</w:t>
            </w:r>
          </w:p>
        </w:tc>
      </w:tr>
    </w:tbl>
    <w:p w14:paraId="0E99392F" w14:textId="77777777" w:rsidR="00A95BC9" w:rsidRPr="00A95BC9" w:rsidRDefault="00A95BC9" w:rsidP="00A95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A51E29" w14:textId="6F276AA7" w:rsidR="00A95BC9" w:rsidRPr="00A95BC9" w:rsidRDefault="004C3F84" w:rsidP="00A95BC9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Ответственное лицо </w:t>
      </w:r>
      <w:r w:rsidR="00DA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полученную информацию </w:t>
      </w:r>
      <w:r w:rsidR="005609F4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редактору </w:t>
      </w:r>
      <w:r w:rsidR="0011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выпуска журнала</w:t>
      </w:r>
      <w:r w:rsidR="0080796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609F4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 и Размышления</w:t>
      </w:r>
      <w:r w:rsidR="0080796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 </w:t>
      </w:r>
      <w:r w:rsidR="005609F4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официального </w:t>
      </w:r>
      <w:r w:rsidR="00807968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опубликования.</w:t>
      </w:r>
    </w:p>
    <w:p w14:paraId="702B994D" w14:textId="33D445B5" w:rsidR="00353102" w:rsidRPr="00116635" w:rsidRDefault="00DA1A26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в адрес Администрации и</w:t>
      </w:r>
      <w:r w:rsidR="00353102" w:rsidRPr="0011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</w:t>
      </w:r>
      <w:r w:rsidRPr="0011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C3F84" w:rsidRPr="0011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опубликования</w:t>
      </w:r>
      <w:r w:rsidRPr="0011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Муниципального совета МО Светлановское</w:t>
      </w:r>
      <w:r w:rsidR="00353102" w:rsidRPr="0011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</w:t>
      </w:r>
      <w:r w:rsidRPr="0011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53102" w:rsidRPr="0011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МО Светлановское</w:t>
      </w:r>
      <w:r w:rsidRPr="0011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направление предоставленной информации в адрес главного редактора газеты «События и Размышления» для опубликования</w:t>
      </w:r>
      <w:r w:rsidR="00353102" w:rsidRPr="0011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DEC231A" w14:textId="77777777" w:rsidR="00353102" w:rsidRDefault="00353102" w:rsidP="003531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F421EA" w14:textId="3E75F2B0" w:rsidR="00807968" w:rsidRPr="00353102" w:rsidRDefault="00807968" w:rsidP="003531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9C5F3D6" w14:textId="5BE661E8" w:rsidR="00807968" w:rsidRPr="00353102" w:rsidRDefault="00807968" w:rsidP="0035310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Размещение информации в сети Интернет</w:t>
      </w:r>
    </w:p>
    <w:p w14:paraId="2A282CD0" w14:textId="77777777" w:rsidR="00807968" w:rsidRPr="00353102" w:rsidRDefault="00807968" w:rsidP="003531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24BF9C2" w14:textId="4C908F9A" w:rsidR="00807968" w:rsidRP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деятельности </w:t>
      </w:r>
      <w:r w:rsidR="00DA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A83E51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размещается в сети Интернет на официальном сайте </w:t>
      </w:r>
      <w:r w:rsidR="00A83E51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Светлановское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официальный сайт) с доменным именем </w:t>
      </w:r>
      <w:r w:rsidR="00A83E51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www.mo-svetlanovskoe.spb.ru</w:t>
      </w:r>
      <w:r w:rsidR="00B7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261CDE" w14:textId="3F6DCE7E" w:rsidR="00353102" w:rsidRPr="004C3F84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перечнем информации о деятельности </w:t>
      </w:r>
      <w:r w:rsidR="00DA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размещаемой в сети Интернет, определенным разделом 5 настоящего Порядка, лица, ответственные за предоставление информации</w:t>
      </w:r>
      <w:r w:rsid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подготавливают информацию на бумажных носителях и в электронном виде</w:t>
      </w:r>
      <w:r w:rsidR="00DA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согласовывают с Главой </w:t>
      </w:r>
      <w:r w:rsidR="004C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DA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</w:t>
      </w:r>
      <w:r w:rsidR="00DA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</w:t>
      </w:r>
      <w:r w:rsidR="004C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="004C3F84" w:rsidRPr="004C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лицу</w:t>
      </w:r>
      <w:r w:rsidR="00DA1A26" w:rsidRPr="004C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Ответственный за сайт)</w:t>
      </w:r>
      <w:r w:rsidRPr="004C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220593" w14:textId="7CB75203" w:rsid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для размещения на сайте предоставляется </w:t>
      </w:r>
      <w:r w:rsid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тветственному за сайт на электронном носителе</w:t>
      </w:r>
      <w:r w:rsidR="0063365E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бумажном виде в соответствии с пункт</w:t>
      </w:r>
      <w:r w:rsidR="00DA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63365E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="00DA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6,4.7</w:t>
      </w:r>
      <w:r w:rsidR="0063365E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14:paraId="612ED294" w14:textId="4B3D24D2" w:rsid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предоставляется </w:t>
      </w:r>
      <w:r w:rsidR="00B7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 за предоставление информации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указанием, в каком разделе (разделах) информационной структуры сайта она должна быть размещена.</w:t>
      </w:r>
    </w:p>
    <w:p w14:paraId="70A988CF" w14:textId="7F2D41E2" w:rsid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акты, предусмотренные для размещения в сети Интернет, предоставляются в виде текста, отформатированные без лишних символов и пробелов, с приложением (при наличии) в виде схем, таблиц и с указанием сведений об их официальном опубликовании.</w:t>
      </w:r>
    </w:p>
    <w:p w14:paraId="3B5BF792" w14:textId="6FB7E029" w:rsidR="00A95BC9" w:rsidRPr="00A95BC9" w:rsidRDefault="00A95BC9" w:rsidP="00A95BC9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материалы, предназначенные для 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</w:t>
      </w:r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7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</w:t>
      </w:r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виде в форматах *</w:t>
      </w:r>
      <w:proofErr w:type="spellStart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*</w:t>
      </w:r>
      <w:proofErr w:type="spellStart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</w:t>
      </w:r>
      <w:proofErr w:type="spellStart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*.</w:t>
      </w:r>
      <w:proofErr w:type="spellStart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rtf</w:t>
      </w:r>
      <w:proofErr w:type="spellEnd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*</w:t>
      </w:r>
      <w:proofErr w:type="spellStart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txt</w:t>
      </w:r>
      <w:proofErr w:type="spellEnd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объёмных (электронных) таблиц допускается формат </w:t>
      </w:r>
      <w:proofErr w:type="spellStart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45685A" w14:textId="531C9BFE" w:rsidR="00A95BC9" w:rsidRPr="00A95BC9" w:rsidRDefault="00A95BC9" w:rsidP="00A95BC9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материалы размещаются в форматах *</w:t>
      </w:r>
      <w:proofErr w:type="spellStart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*</w:t>
      </w:r>
      <w:proofErr w:type="spellStart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*</w:t>
      </w:r>
      <w:proofErr w:type="spellStart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*</w:t>
      </w:r>
      <w:proofErr w:type="spellStart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gif</w:t>
      </w:r>
      <w:proofErr w:type="spellEnd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 разрешением не менее 72 пик/дюйм), в исключительных случаях (за неимением другой версии) - *.</w:t>
      </w:r>
      <w:proofErr w:type="spellStart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bmp</w:t>
      </w:r>
      <w:proofErr w:type="spellEnd"/>
      <w:r w:rsidRP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11F918" w14:textId="45E885FB" w:rsid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</w:t>
      </w:r>
      <w:r w:rsidR="0063365E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сайт</w:t>
      </w:r>
      <w:r w:rsidR="00B7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процедуру размещения в сети Интернет информации только после получения этой информации на бумажном носителе, завизированной ответственным за ее представление и главой </w:t>
      </w:r>
      <w:r w:rsidR="0063365E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63365E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Светлановское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976A40" w14:textId="4C98774F" w:rsid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размещением информации в сети Интернет </w:t>
      </w:r>
      <w:r w:rsid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тветственный за сайт проверяет соответствие ее электронного вида бумажному носителю или текстам официальных публикаций.</w:t>
      </w:r>
    </w:p>
    <w:p w14:paraId="56A4DE5D" w14:textId="21B1FE48" w:rsid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обнаружения несоответствия информации, представленной в электронном виде, ее копии на бумажном носителе </w:t>
      </w:r>
      <w:r w:rsidR="00A9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тветственный за сайт </w:t>
      </w:r>
      <w:r w:rsidR="0063365E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возвращает материалы на доработку ответственному за предоставление лицу</w:t>
      </w:r>
      <w:r w:rsidR="00D06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365E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уточняет необходимые данные у представившего данную информацию.</w:t>
      </w:r>
    </w:p>
    <w:p w14:paraId="7E5D6D69" w14:textId="77777777" w:rsid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Технологические и программные средства обеспечения пользования официальным сайтом </w:t>
      </w:r>
      <w:r w:rsidR="0063365E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Светлановское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обеспечивать доступ пользователей для ознакомления с информацией, размещенной на сайте, на основе общедоступного программного обеспечения.</w:t>
      </w:r>
    </w:p>
    <w:p w14:paraId="14F9A1DF" w14:textId="77777777" w:rsid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просмотра сайта не должна предусматриваться установка на компьютере </w:t>
      </w:r>
      <w:proofErr w:type="gramStart"/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пользователей</w:t>
      </w:r>
      <w:proofErr w:type="gramEnd"/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 созданных с этой целью технологических и программных средств.</w:t>
      </w:r>
    </w:p>
    <w:p w14:paraId="39C656C3" w14:textId="77777777" w:rsid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Пользователю должна предоставляться наглядная информация о структуре сайта.</w:t>
      </w:r>
    </w:p>
    <w:p w14:paraId="113E992A" w14:textId="6BABD2E4" w:rsidR="00807968" w:rsidRP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и программные средства ведения официального сайта должны обеспечивать: </w:t>
      </w:r>
    </w:p>
    <w:p w14:paraId="29869A7B" w14:textId="77777777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14:paraId="2BE11955" w14:textId="77777777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14:paraId="759591A4" w14:textId="77777777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14:paraId="06013086" w14:textId="666C0A72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хранение информации, размещенной на официальном сайте, в течение 5 лет со дня ее первичного размещения. </w:t>
      </w:r>
    </w:p>
    <w:p w14:paraId="76AF468A" w14:textId="11EB9CBC" w:rsidR="00807968" w:rsidRPr="00353102" w:rsidRDefault="00807968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на официальном сайте должна размещаться на русском языке. </w:t>
      </w:r>
    </w:p>
    <w:p w14:paraId="3D320F5F" w14:textId="452F2E40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  <w:r w:rsidRPr="00353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738D8DD9" w14:textId="0468B5BE" w:rsidR="00D06A57" w:rsidRDefault="00D06A57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информацию, размещаемую на сайте, несет ответственный за предоставление информации в соответствии с разделом 5 настоящего Порядка. </w:t>
      </w:r>
    </w:p>
    <w:p w14:paraId="05F9BA07" w14:textId="30B061BA" w:rsidR="00D06A57" w:rsidRDefault="00D06A57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Иная информация, не указанная в разделе 5 настоящего Порядка, размещается Ответственным за сайт по поручению Главы Администрации МО Светлановское.</w:t>
      </w:r>
    </w:p>
    <w:p w14:paraId="79A1D97C" w14:textId="10B40B86" w:rsidR="00D06A57" w:rsidRPr="004C3F84" w:rsidRDefault="00D06A57" w:rsidP="0035310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Заинтересованное в размещении информации лицо направляет информацию на электронном и на бумажном носителе в Администрацию МО Светлановское. </w:t>
      </w:r>
    </w:p>
    <w:p w14:paraId="662AD145" w14:textId="066BC40F" w:rsidR="00D06A57" w:rsidRPr="004C3F84" w:rsidRDefault="00D06A57" w:rsidP="00D06A57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МО Светлановское принимает обоснованное и мотивированное решение по размещению представленной информации или отказе в ее размещении. </w:t>
      </w:r>
    </w:p>
    <w:p w14:paraId="44849770" w14:textId="77777777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DB27B0E" w14:textId="67231A43" w:rsidR="00807968" w:rsidRPr="00F84C04" w:rsidRDefault="00807968" w:rsidP="00F84C0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Перечень информации о деятельности </w:t>
      </w:r>
      <w:r w:rsidR="00DA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8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дминистрации, размещаемой </w:t>
      </w:r>
      <w:r w:rsidR="00B70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официальном сайте</w:t>
      </w:r>
    </w:p>
    <w:p w14:paraId="0411F35D" w14:textId="77777777" w:rsidR="004A17FA" w:rsidRDefault="004A17FA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4FD6B7" w14:textId="77777777" w:rsidR="004A17FA" w:rsidRDefault="004A17FA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119"/>
      </w:tblGrid>
      <w:tr w:rsidR="004A17FA" w:rsidRPr="00252A1C" w14:paraId="7F5B643D" w14:textId="77777777" w:rsidTr="004A17FA">
        <w:tc>
          <w:tcPr>
            <w:tcW w:w="5807" w:type="dxa"/>
          </w:tcPr>
          <w:p w14:paraId="568A9FBC" w14:textId="77777777" w:rsidR="004A17FA" w:rsidRPr="00252A1C" w:rsidRDefault="004A17FA" w:rsidP="002D45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3119" w:type="dxa"/>
          </w:tcPr>
          <w:p w14:paraId="1F1EE59C" w14:textId="77777777" w:rsidR="004A17FA" w:rsidRPr="00252A1C" w:rsidRDefault="004A17FA" w:rsidP="002D45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и периодичность размещения </w:t>
            </w:r>
          </w:p>
        </w:tc>
      </w:tr>
      <w:tr w:rsidR="004A17FA" w14:paraId="40062970" w14:textId="77777777" w:rsidTr="004A17FA">
        <w:tc>
          <w:tcPr>
            <w:tcW w:w="5807" w:type="dxa"/>
          </w:tcPr>
          <w:p w14:paraId="70217ECE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3119" w:type="dxa"/>
          </w:tcPr>
          <w:p w14:paraId="500A8E69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4A17FA" w:rsidRPr="00627C44" w14:paraId="093A50A2" w14:textId="77777777" w:rsidTr="004A17FA">
        <w:tc>
          <w:tcPr>
            <w:tcW w:w="5807" w:type="dxa"/>
          </w:tcPr>
          <w:p w14:paraId="4770789E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 и 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почтовый адрес, адрес электронной почты (при наличии), номера телефонов справочных служб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19" w:type="dxa"/>
          </w:tcPr>
          <w:p w14:paraId="40D01173" w14:textId="77777777" w:rsidR="004A17FA" w:rsidRPr="00627C44" w:rsidRDefault="004A17FA" w:rsidP="002D4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актуализации, в течение 10 рабочих дней со дня изменения </w:t>
            </w:r>
          </w:p>
        </w:tc>
      </w:tr>
      <w:tr w:rsidR="004A17FA" w:rsidRPr="00627C44" w14:paraId="41548E9B" w14:textId="77777777" w:rsidTr="004A17FA">
        <w:tc>
          <w:tcPr>
            <w:tcW w:w="5807" w:type="dxa"/>
          </w:tcPr>
          <w:p w14:paraId="1D3400E4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сведения о полномочиях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3119" w:type="dxa"/>
          </w:tcPr>
          <w:p w14:paraId="6F12DA7B" w14:textId="77777777" w:rsidR="004A17FA" w:rsidRPr="00627C44" w:rsidRDefault="004A17FA" w:rsidP="002D4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актуализации</w:t>
            </w:r>
          </w:p>
        </w:tc>
      </w:tr>
      <w:tr w:rsidR="004A17FA" w:rsidRPr="00627C44" w14:paraId="4328B073" w14:textId="77777777" w:rsidTr="004A17FA">
        <w:tc>
          <w:tcPr>
            <w:tcW w:w="5807" w:type="dxa"/>
          </w:tcPr>
          <w:p w14:paraId="63EF95C4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</w:tc>
        <w:tc>
          <w:tcPr>
            <w:tcW w:w="3119" w:type="dxa"/>
          </w:tcPr>
          <w:p w14:paraId="795168A6" w14:textId="77777777" w:rsidR="004A17FA" w:rsidRPr="00627C44" w:rsidRDefault="004A17FA" w:rsidP="002D4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</w:t>
            </w:r>
          </w:p>
        </w:tc>
      </w:tr>
      <w:tr w:rsidR="004A17FA" w:rsidRPr="00627C44" w14:paraId="30A3B586" w14:textId="77777777" w:rsidTr="004A17FA">
        <w:tc>
          <w:tcPr>
            <w:tcW w:w="5807" w:type="dxa"/>
          </w:tcPr>
          <w:p w14:paraId="0B060745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сведения о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3119" w:type="dxa"/>
          </w:tcPr>
          <w:p w14:paraId="01518D3B" w14:textId="77777777" w:rsidR="004A17FA" w:rsidRPr="00627C44" w:rsidRDefault="004A17FA" w:rsidP="002D4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актуализации</w:t>
            </w:r>
          </w:p>
        </w:tc>
      </w:tr>
      <w:tr w:rsidR="004A17FA" w:rsidRPr="00627C44" w14:paraId="27F62C5F" w14:textId="77777777" w:rsidTr="004A17FA">
        <w:tc>
          <w:tcPr>
            <w:tcW w:w="5807" w:type="dxa"/>
          </w:tcPr>
          <w:p w14:paraId="1377AC27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перечни информационных систем, банков данных, реестров, регистров, находящихся в 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подведомственных организаций;</w:t>
            </w:r>
          </w:p>
        </w:tc>
        <w:tc>
          <w:tcPr>
            <w:tcW w:w="3119" w:type="dxa"/>
          </w:tcPr>
          <w:p w14:paraId="7114044F" w14:textId="77777777" w:rsidR="004A17FA" w:rsidRPr="00627C44" w:rsidRDefault="004A17FA" w:rsidP="002D4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</w:t>
            </w:r>
          </w:p>
        </w:tc>
      </w:tr>
      <w:tr w:rsidR="004A17FA" w:rsidRPr="00627C44" w14:paraId="500FB46E" w14:textId="77777777" w:rsidTr="004A17FA">
        <w:tc>
          <w:tcPr>
            <w:tcW w:w="5807" w:type="dxa"/>
          </w:tcPr>
          <w:p w14:paraId="2A10F654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сведения о средствах массовой информации, учрежденных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наличии);</w:t>
            </w:r>
          </w:p>
        </w:tc>
        <w:tc>
          <w:tcPr>
            <w:tcW w:w="3119" w:type="dxa"/>
          </w:tcPr>
          <w:p w14:paraId="67C6C8BC" w14:textId="77777777" w:rsidR="004A17FA" w:rsidRPr="00627C44" w:rsidRDefault="004A17FA" w:rsidP="002D4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актуализации</w:t>
            </w:r>
          </w:p>
        </w:tc>
      </w:tr>
      <w:tr w:rsidR="004A17FA" w14:paraId="666A4B50" w14:textId="77777777" w:rsidTr="004A17FA">
        <w:tc>
          <w:tcPr>
            <w:tcW w:w="5807" w:type="dxa"/>
          </w:tcPr>
          <w:p w14:paraId="0589BB87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информацию о нормотворческой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3119" w:type="dxa"/>
          </w:tcPr>
          <w:p w14:paraId="0FEBDC2C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</w:t>
            </w:r>
          </w:p>
        </w:tc>
      </w:tr>
      <w:tr w:rsidR="004A17FA" w:rsidRPr="00252A1C" w14:paraId="79D586A2" w14:textId="77777777" w:rsidTr="004A17FA">
        <w:tc>
          <w:tcPr>
            <w:tcW w:w="5807" w:type="dxa"/>
          </w:tcPr>
          <w:p w14:paraId="16D83945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муниципальные правовые акты, изданные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3119" w:type="dxa"/>
          </w:tcPr>
          <w:p w14:paraId="0019D38D" w14:textId="77777777" w:rsidR="004A17FA" w:rsidRPr="00252A1C" w:rsidRDefault="004A17FA" w:rsidP="002D4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актуализации</w:t>
            </w:r>
          </w:p>
        </w:tc>
      </w:tr>
      <w:tr w:rsidR="004A17FA" w:rsidRPr="00252A1C" w14:paraId="3C1C23E8" w14:textId="77777777" w:rsidTr="004A17FA">
        <w:tc>
          <w:tcPr>
            <w:tcW w:w="5807" w:type="dxa"/>
          </w:tcPr>
          <w:p w14:paraId="0F9B00D3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тексты проектов муниципальных правовых актов, внесенных в представительные органы муниципальных образований;</w:t>
            </w:r>
          </w:p>
        </w:tc>
        <w:tc>
          <w:tcPr>
            <w:tcW w:w="3119" w:type="dxa"/>
          </w:tcPr>
          <w:p w14:paraId="487B453D" w14:textId="77777777" w:rsidR="004A17FA" w:rsidRPr="00252A1C" w:rsidRDefault="004A17FA" w:rsidP="002D4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</w:t>
            </w:r>
          </w:p>
        </w:tc>
      </w:tr>
      <w:tr w:rsidR="004A17FA" w:rsidRPr="0071273F" w14:paraId="639CEF2C" w14:textId="77777777" w:rsidTr="004A17FA">
        <w:tc>
          <w:tcPr>
            <w:tcW w:w="5807" w:type="dxa"/>
          </w:tcPr>
          <w:p w14:paraId="1E9A4098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3119" w:type="dxa"/>
          </w:tcPr>
          <w:p w14:paraId="1EACBB5F" w14:textId="77777777" w:rsidR="004A17FA" w:rsidRPr="0071273F" w:rsidRDefault="004A17FA" w:rsidP="002D455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актуализации</w:t>
            </w:r>
          </w:p>
        </w:tc>
      </w:tr>
      <w:tr w:rsidR="004A17FA" w:rsidRPr="00ED6F78" w14:paraId="455DEA57" w14:textId="77777777" w:rsidTr="004A17FA">
        <w:trPr>
          <w:trHeight w:val="600"/>
        </w:trPr>
        <w:tc>
          <w:tcPr>
            <w:tcW w:w="5807" w:type="dxa"/>
          </w:tcPr>
          <w:p w14:paraId="169045A7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административные регламенты, стандарты  муниципальных услуг;</w:t>
            </w:r>
          </w:p>
        </w:tc>
        <w:tc>
          <w:tcPr>
            <w:tcW w:w="3119" w:type="dxa"/>
          </w:tcPr>
          <w:p w14:paraId="37CCC2E7" w14:textId="77777777" w:rsidR="004A17FA" w:rsidRPr="00ED6F78" w:rsidRDefault="004A17FA" w:rsidP="002D455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</w:t>
            </w:r>
          </w:p>
        </w:tc>
      </w:tr>
      <w:tr w:rsidR="004A17FA" w:rsidRPr="00561999" w14:paraId="2A458051" w14:textId="77777777" w:rsidTr="004A17FA">
        <w:tc>
          <w:tcPr>
            <w:tcW w:w="5807" w:type="dxa"/>
          </w:tcPr>
          <w:p w14:paraId="3EF3DDF4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установленные формы обращений, заявлений и иных документов, принимаемых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3119" w:type="dxa"/>
          </w:tcPr>
          <w:p w14:paraId="2C96A505" w14:textId="77777777" w:rsidR="004A17FA" w:rsidRPr="00561999" w:rsidRDefault="004A17FA" w:rsidP="002D455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актуализации</w:t>
            </w:r>
          </w:p>
        </w:tc>
      </w:tr>
      <w:tr w:rsidR="004A17FA" w14:paraId="5F30F4E6" w14:textId="77777777" w:rsidTr="004A17FA">
        <w:tc>
          <w:tcPr>
            <w:tcW w:w="5807" w:type="dxa"/>
          </w:tcPr>
          <w:p w14:paraId="4758728D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порядок обжалования муниципальных правовых актов;</w:t>
            </w:r>
          </w:p>
        </w:tc>
        <w:tc>
          <w:tcPr>
            <w:tcW w:w="3119" w:type="dxa"/>
          </w:tcPr>
          <w:p w14:paraId="272F5DDF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</w:t>
            </w:r>
          </w:p>
        </w:tc>
      </w:tr>
      <w:tr w:rsidR="004A17FA" w14:paraId="5D5E7D56" w14:textId="77777777" w:rsidTr="004A17FA">
        <w:tc>
          <w:tcPr>
            <w:tcW w:w="5807" w:type="dxa"/>
          </w:tcPr>
          <w:p w14:paraId="743000EE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информацию об участии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сведения об официальных визитах и о рабочих поездках руководителей и официальных делегаций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19" w:type="dxa"/>
          </w:tcPr>
          <w:p w14:paraId="70A0A172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актуализации</w:t>
            </w:r>
          </w:p>
        </w:tc>
      </w:tr>
      <w:tr w:rsidR="004A17FA" w14:paraId="1168F8FF" w14:textId="77777777" w:rsidTr="004A17FA">
        <w:tc>
          <w:tcPr>
            <w:tcW w:w="5807" w:type="dxa"/>
          </w:tcPr>
          <w:p w14:paraId="0CFB2DE1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</w:t>
            </w:r>
            <w:r w:rsidRPr="0035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сведения граждан и организаций в соответствии с федеральными законами, законами субъектов Российской Федерации;</w:t>
            </w:r>
          </w:p>
        </w:tc>
        <w:tc>
          <w:tcPr>
            <w:tcW w:w="3119" w:type="dxa"/>
          </w:tcPr>
          <w:p w14:paraId="1B1BB7DA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10 рабочих дней со дня изменения</w:t>
            </w:r>
          </w:p>
        </w:tc>
      </w:tr>
      <w:tr w:rsidR="004A17FA" w14:paraId="72A6D0B7" w14:textId="77777777" w:rsidTr="004A17FA">
        <w:tc>
          <w:tcPr>
            <w:tcW w:w="5807" w:type="dxa"/>
          </w:tcPr>
          <w:p w14:paraId="0324F71A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5) информацию о результатах проверок, проведенных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подведомственными организациями в пределах их полномочий, а также о результатах проверок, проведенных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подведомственных организациях;</w:t>
            </w:r>
          </w:p>
        </w:tc>
        <w:tc>
          <w:tcPr>
            <w:tcW w:w="3119" w:type="dxa"/>
          </w:tcPr>
          <w:p w14:paraId="3C285738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актуализации</w:t>
            </w:r>
          </w:p>
        </w:tc>
      </w:tr>
      <w:tr w:rsidR="004A17FA" w14:paraId="6C9AC709" w14:textId="77777777" w:rsidTr="004A17FA">
        <w:tc>
          <w:tcPr>
            <w:tcW w:w="5807" w:type="dxa"/>
          </w:tcPr>
          <w:p w14:paraId="04A1F75E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тексты официальных выступлений и заявлений руководителей и заместителей руководителей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19" w:type="dxa"/>
          </w:tcPr>
          <w:p w14:paraId="549B806D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</w:t>
            </w:r>
          </w:p>
        </w:tc>
      </w:tr>
      <w:tr w:rsidR="004A17FA" w14:paraId="367BB888" w14:textId="77777777" w:rsidTr="004A17FA">
        <w:tc>
          <w:tcPr>
            <w:tcW w:w="5807" w:type="dxa"/>
          </w:tcPr>
          <w:p w14:paraId="08D2A4A0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статистическую информацию о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3119" w:type="dxa"/>
          </w:tcPr>
          <w:p w14:paraId="14024773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актуализации</w:t>
            </w:r>
          </w:p>
        </w:tc>
      </w:tr>
      <w:tr w:rsidR="004A17FA" w14:paraId="53D27235" w14:textId="77777777" w:rsidTr="004A17FA">
        <w:tc>
          <w:tcPr>
            <w:tcW w:w="5807" w:type="dxa"/>
          </w:tcPr>
          <w:p w14:paraId="43630442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19" w:type="dxa"/>
          </w:tcPr>
          <w:p w14:paraId="48A7436C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</w:t>
            </w:r>
          </w:p>
        </w:tc>
      </w:tr>
      <w:tr w:rsidR="004A17FA" w14:paraId="0624C50B" w14:textId="77777777" w:rsidTr="004A17FA">
        <w:tc>
          <w:tcPr>
            <w:tcW w:w="5807" w:type="dxa"/>
          </w:tcPr>
          <w:p w14:paraId="4B742B47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сведения об использовании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подведомственными организациями выделяемых бюджетных средств;</w:t>
            </w:r>
          </w:p>
        </w:tc>
        <w:tc>
          <w:tcPr>
            <w:tcW w:w="3119" w:type="dxa"/>
          </w:tcPr>
          <w:p w14:paraId="42AD1C55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актуализации</w:t>
            </w:r>
          </w:p>
        </w:tc>
      </w:tr>
      <w:tr w:rsidR="004A17FA" w14:paraId="30EA7F7B" w14:textId="77777777" w:rsidTr="004A17FA">
        <w:tc>
          <w:tcPr>
            <w:tcW w:w="5807" w:type="dxa"/>
          </w:tcPr>
          <w:p w14:paraId="4BA7FA82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</w:tc>
        <w:tc>
          <w:tcPr>
            <w:tcW w:w="3119" w:type="dxa"/>
          </w:tcPr>
          <w:p w14:paraId="064219F5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</w:t>
            </w:r>
          </w:p>
        </w:tc>
      </w:tr>
      <w:tr w:rsidR="004A17FA" w14:paraId="54BAD100" w14:textId="77777777" w:rsidTr="004A17FA">
        <w:tc>
          <w:tcPr>
            <w:tcW w:w="5807" w:type="dxa"/>
          </w:tcPr>
          <w:p w14:paraId="2F29635B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информацию о кадровом обеспечении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3119" w:type="dxa"/>
          </w:tcPr>
          <w:p w14:paraId="61D57372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актуализации</w:t>
            </w:r>
          </w:p>
        </w:tc>
      </w:tr>
      <w:tr w:rsidR="004A17FA" w14:paraId="39346B42" w14:textId="77777777" w:rsidTr="004A17FA">
        <w:tc>
          <w:tcPr>
            <w:tcW w:w="5807" w:type="dxa"/>
          </w:tcPr>
          <w:p w14:paraId="1DF0DF1E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порядок поступления граждан на муниципальную службу;</w:t>
            </w:r>
          </w:p>
        </w:tc>
        <w:tc>
          <w:tcPr>
            <w:tcW w:w="3119" w:type="dxa"/>
          </w:tcPr>
          <w:p w14:paraId="3CAC4DE0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</w:t>
            </w:r>
          </w:p>
        </w:tc>
      </w:tr>
      <w:tr w:rsidR="004A17FA" w14:paraId="45D89BBC" w14:textId="77777777" w:rsidTr="004A17FA">
        <w:tc>
          <w:tcPr>
            <w:tcW w:w="5807" w:type="dxa"/>
          </w:tcPr>
          <w:p w14:paraId="2B03977F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сведения о вакантных должностях муниципальной службы, имеющихся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19" w:type="dxa"/>
          </w:tcPr>
          <w:p w14:paraId="43D7B8C8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актуализации</w:t>
            </w:r>
          </w:p>
        </w:tc>
      </w:tr>
      <w:tr w:rsidR="004A17FA" w14:paraId="698F1022" w14:textId="77777777" w:rsidTr="004A17FA">
        <w:tc>
          <w:tcPr>
            <w:tcW w:w="5807" w:type="dxa"/>
          </w:tcPr>
          <w:p w14:paraId="21DB554A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3119" w:type="dxa"/>
          </w:tcPr>
          <w:p w14:paraId="7663B120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</w:t>
            </w:r>
          </w:p>
        </w:tc>
      </w:tr>
      <w:tr w:rsidR="004A17FA" w14:paraId="07CC6A1D" w14:textId="77777777" w:rsidTr="004A17FA">
        <w:tc>
          <w:tcPr>
            <w:tcW w:w="5807" w:type="dxa"/>
          </w:tcPr>
          <w:p w14:paraId="306ADDC4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условия и результаты конкурсов на замещение вакантных должностей муниципальной службы;</w:t>
            </w:r>
          </w:p>
        </w:tc>
        <w:tc>
          <w:tcPr>
            <w:tcW w:w="3119" w:type="dxa"/>
          </w:tcPr>
          <w:p w14:paraId="0ECA73E2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актуализации</w:t>
            </w:r>
          </w:p>
        </w:tc>
      </w:tr>
      <w:tr w:rsidR="004A17FA" w14:paraId="181BE5F1" w14:textId="77777777" w:rsidTr="004A17FA">
        <w:tc>
          <w:tcPr>
            <w:tcW w:w="5807" w:type="dxa"/>
          </w:tcPr>
          <w:p w14:paraId="480F992D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номера телефонов, по которым можно получить информацию по вопросу замещения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19" w:type="dxa"/>
          </w:tcPr>
          <w:p w14:paraId="1974277F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</w:t>
            </w:r>
          </w:p>
        </w:tc>
      </w:tr>
      <w:tr w:rsidR="004A17FA" w14:paraId="6C9B92D7" w14:textId="77777777" w:rsidTr="004A17FA">
        <w:tc>
          <w:tcPr>
            <w:tcW w:w="5807" w:type="dxa"/>
          </w:tcPr>
          <w:p w14:paraId="015107E0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перечень образовательных учреждений, подведомственных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35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      </w:r>
          </w:p>
        </w:tc>
        <w:tc>
          <w:tcPr>
            <w:tcW w:w="3119" w:type="dxa"/>
          </w:tcPr>
          <w:p w14:paraId="1CA7CE21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актуализации</w:t>
            </w:r>
          </w:p>
        </w:tc>
      </w:tr>
      <w:tr w:rsidR="004A17FA" w14:paraId="68FC4A56" w14:textId="77777777" w:rsidTr="004A17FA">
        <w:tc>
          <w:tcPr>
            <w:tcW w:w="5807" w:type="dxa"/>
          </w:tcPr>
          <w:p w14:paraId="275D390E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информацию о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119" w:type="dxa"/>
          </w:tcPr>
          <w:p w14:paraId="3E62A261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</w:t>
            </w:r>
          </w:p>
        </w:tc>
      </w:tr>
      <w:tr w:rsidR="004A17FA" w14:paraId="021180E2" w14:textId="77777777" w:rsidTr="004A17FA">
        <w:tc>
          <w:tcPr>
            <w:tcW w:w="5807" w:type="dxa"/>
          </w:tcPr>
          <w:p w14:paraId="31BCC30C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3119" w:type="dxa"/>
          </w:tcPr>
          <w:p w14:paraId="31937C3A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актуализации</w:t>
            </w:r>
          </w:p>
        </w:tc>
      </w:tr>
      <w:tr w:rsidR="004A17FA" w14:paraId="22D2318B" w14:textId="77777777" w:rsidTr="004A17FA">
        <w:tc>
          <w:tcPr>
            <w:tcW w:w="5807" w:type="dxa"/>
          </w:tcPr>
          <w:p w14:paraId="748A2056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p188" w:history="1">
              <w:r w:rsidRPr="00A81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подпункте "а"</w:t>
              </w:r>
            </w:hyperlink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3119" w:type="dxa"/>
          </w:tcPr>
          <w:p w14:paraId="720772F6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2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изменения</w:t>
            </w:r>
          </w:p>
        </w:tc>
      </w:tr>
      <w:tr w:rsidR="004A17FA" w14:paraId="462AFFBB" w14:textId="77777777" w:rsidTr="004A17FA">
        <w:tc>
          <w:tcPr>
            <w:tcW w:w="5807" w:type="dxa"/>
          </w:tcPr>
          <w:p w14:paraId="74C363CE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обзоры обращений лиц, указанных в </w:t>
            </w:r>
            <w:hyperlink w:anchor="p188" w:history="1">
              <w:r w:rsidRPr="00A816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подпункте "а"</w:t>
              </w:r>
            </w:hyperlink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119" w:type="dxa"/>
          </w:tcPr>
          <w:p w14:paraId="06D8CC87" w14:textId="77777777" w:rsidR="004A17FA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6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актуализации</w:t>
            </w:r>
          </w:p>
        </w:tc>
      </w:tr>
      <w:tr w:rsidR="004A17FA" w:rsidRPr="00F84C04" w14:paraId="61EE3B13" w14:textId="77777777" w:rsidTr="004A17FA">
        <w:tc>
          <w:tcPr>
            <w:tcW w:w="5807" w:type="dxa"/>
          </w:tcPr>
          <w:p w14:paraId="7AA1749C" w14:textId="77777777" w:rsidR="004A17FA" w:rsidRPr="00A81674" w:rsidRDefault="004A17FA" w:rsidP="002D4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</w:t>
            </w:r>
            <w:r w:rsidRPr="00A8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доходах, расходах, об имуществе и обязательствах имущественного характера, представленные лицами, замещающими муниципальные должности</w:t>
            </w:r>
          </w:p>
        </w:tc>
        <w:tc>
          <w:tcPr>
            <w:tcW w:w="3119" w:type="dxa"/>
          </w:tcPr>
          <w:p w14:paraId="1F03700C" w14:textId="77777777" w:rsidR="004A17FA" w:rsidRPr="00F84C04" w:rsidRDefault="004A17FA" w:rsidP="002D455D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8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отдельным порядком</w:t>
            </w:r>
          </w:p>
        </w:tc>
      </w:tr>
    </w:tbl>
    <w:p w14:paraId="332799FC" w14:textId="02ECF15E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2A57E21" w14:textId="77777777" w:rsidR="00807968" w:rsidRPr="00353102" w:rsidRDefault="00807968" w:rsidP="003531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1E4A756" w14:textId="5028ECBE" w:rsidR="00807968" w:rsidRPr="005B136E" w:rsidRDefault="00807968" w:rsidP="00F84C0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1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Размещение информации в помещениях, занимаемых</w:t>
      </w:r>
    </w:p>
    <w:p w14:paraId="3BF43E92" w14:textId="07A8432C" w:rsidR="00807968" w:rsidRPr="00353102" w:rsidRDefault="005B136E" w:rsidP="003531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</w:t>
      </w:r>
      <w:r w:rsidR="00807968" w:rsidRPr="005B1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</w:t>
      </w:r>
      <w:r w:rsidR="00807968" w:rsidRPr="0035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иных отведенных для этих целей местах</w:t>
      </w:r>
    </w:p>
    <w:p w14:paraId="241146F4" w14:textId="77777777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DBB5F0" w14:textId="7D47E7A4" w:rsidR="00807968" w:rsidRPr="00F84C04" w:rsidRDefault="00807968" w:rsidP="00F84C0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ознакомления с текущей информацией о деятельности </w:t>
      </w:r>
      <w:r w:rsidR="005B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помещениях, занимаемых </w:t>
      </w:r>
      <w:r w:rsidR="005B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имеется свободный доступ пользователям информацией, иных отведенных для этих целей местах, размещаются информационные стенды.</w:t>
      </w:r>
    </w:p>
    <w:p w14:paraId="18DF93FA" w14:textId="58156944" w:rsidR="00807968" w:rsidRPr="00F84C04" w:rsidRDefault="00807968" w:rsidP="00F84C0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размещаемая в соответствии с пунктом 6.1</w:t>
      </w:r>
      <w:r w:rsidR="005F7F8A"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</w:t>
      </w: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содержит:</w:t>
      </w:r>
    </w:p>
    <w:p w14:paraId="543CA4DA" w14:textId="7EB53E8D" w:rsidR="00807968" w:rsidRPr="00353102" w:rsidRDefault="00807968" w:rsidP="00F84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порядок работы </w:t>
      </w:r>
      <w:r w:rsidR="005B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порядок приема граждан (физических лиц), представителей организаций, государственных органов </w:t>
      </w:r>
      <w:r w:rsidR="004A17FA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17FA"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самоуправления;</w:t>
      </w:r>
    </w:p>
    <w:p w14:paraId="358D2087" w14:textId="6D731142" w:rsidR="00807968" w:rsidRPr="00353102" w:rsidRDefault="00807968" w:rsidP="00F84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условия и порядок получения информации от </w:t>
      </w:r>
      <w:r w:rsidR="00FB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225B303" w14:textId="6600130C" w:rsidR="00807968" w:rsidRPr="00353102" w:rsidRDefault="00807968" w:rsidP="00F84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иные сведения, необходимые для оперативного информирования пользователей информацией о деятельности </w:t>
      </w:r>
      <w:r w:rsidR="00FB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0C9606" w14:textId="77777777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7E4393A" w14:textId="0A626EC1" w:rsidR="00807968" w:rsidRPr="00F84C04" w:rsidRDefault="00807968" w:rsidP="00F84C0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Ознакомление пользователей информацией с информацией в помещениях, занимаемых </w:t>
      </w:r>
      <w:r w:rsidR="00FB6830" w:rsidRPr="00FB6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</w:t>
      </w:r>
      <w:r w:rsidRPr="00F8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также через библиотечные и архивные фонды</w:t>
      </w:r>
    </w:p>
    <w:p w14:paraId="79741FC3" w14:textId="77777777" w:rsidR="00807968" w:rsidRPr="00353102" w:rsidRDefault="00807968" w:rsidP="003531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9B4CE34" w14:textId="0915EDA8" w:rsidR="00FC6941" w:rsidRPr="00FC6941" w:rsidRDefault="00FC6941" w:rsidP="00FC6941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C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Официальным обнародованием муниципального правового акта является размещение его полного текста на государственном языке Российской Федерации (то есть, на русском языке) в библиотеке, расположенной на территории муниципального образования, а также доведение муниципального правового акта до всеобщего сведения путем размещения его полного текста на стендах для официальной информации </w:t>
      </w:r>
      <w:r w:rsidR="00FB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FC6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F376CB" w14:textId="4769732E" w:rsidR="00807968" w:rsidRPr="00F84C04" w:rsidRDefault="00807968" w:rsidP="00FC6941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Пользователю информацией предоставлена возможность ознакомиться с информацией в помещениях, занимаемых </w:t>
      </w:r>
      <w:r w:rsidR="00FB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FC6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библиотеках, архивных фондах.</w:t>
      </w:r>
    </w:p>
    <w:p w14:paraId="75214CCB" w14:textId="2D93F38F" w:rsidR="00807968" w:rsidRDefault="00807968" w:rsidP="00FC6941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Ознакомление </w:t>
      </w:r>
      <w:r w:rsidR="00FC6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информацией о деятельности </w:t>
      </w:r>
      <w:r w:rsidR="00FB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 в библиотечных и архивных фондах, осуществляется в порядке, установленном действующим законодательством.</w:t>
      </w:r>
    </w:p>
    <w:p w14:paraId="2A539B76" w14:textId="77777777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47FB6D0" w14:textId="5DD94BA1" w:rsidR="00807968" w:rsidRPr="00F84C04" w:rsidRDefault="00807968" w:rsidP="00F84C0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предоставления информации о деятельности </w:t>
      </w:r>
      <w:r w:rsidR="00FB6830" w:rsidRPr="00FB6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</w:t>
      </w:r>
      <w:r w:rsidRPr="00F8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запросам</w:t>
      </w:r>
    </w:p>
    <w:p w14:paraId="12952534" w14:textId="77777777" w:rsidR="00807968" w:rsidRPr="00353102" w:rsidRDefault="00807968" w:rsidP="003531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2A326C" w14:textId="0FD832C0" w:rsidR="009435F3" w:rsidRPr="00F84C04" w:rsidRDefault="005307E6" w:rsidP="00F84C0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 на запросы о</w:t>
      </w:r>
      <w:r w:rsidR="009435F3"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</w:t>
      </w: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435F3"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деятельности </w:t>
      </w:r>
      <w:r w:rsidR="00FB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9435F3"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 в соответствии с Ф</w:t>
      </w:r>
      <w:r w:rsidR="009435F3"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</w:t>
      </w:r>
      <w:r w:rsidR="00DB15B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435F3"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B1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435F3"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</w:t>
      </w:r>
      <w:r w:rsidR="00DB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35F3"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8-ФЗ</w:t>
      </w: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435F3"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F84C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101FD4B" w14:textId="16DD1FBF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EF453" w14:textId="77777777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9CFD1F8" w14:textId="14E33A7D" w:rsidR="00807968" w:rsidRPr="00F84C04" w:rsidRDefault="00807968" w:rsidP="00F84C04">
      <w:pPr>
        <w:pStyle w:val="a4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осуществления контроля за обеспечением доступа к информации о деятельности и ответственность за нарушение прав на доступ к информации</w:t>
      </w:r>
    </w:p>
    <w:p w14:paraId="74B6EB4F" w14:textId="77777777" w:rsidR="00807968" w:rsidRPr="00353102" w:rsidRDefault="00807968" w:rsidP="00353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6DC1854" w14:textId="69A7A802" w:rsidR="00F84C04" w:rsidRDefault="00807968" w:rsidP="00F84C0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опубликованием информации в средствах массовой информации (</w:t>
      </w:r>
      <w:r w:rsidR="00DB1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DB1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спецвыпуске</w:t>
      </w:r>
      <w:proofErr w:type="spellEnd"/>
      <w:r w:rsidR="00DB1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</w:t>
      </w: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307E6"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 и Размышления</w:t>
      </w: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</w:t>
      </w:r>
      <w:r w:rsidR="00FB6830"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</w:t>
      </w:r>
      <w:r w:rsidR="00FB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на официальном сайте</w:t>
      </w:r>
      <w:r w:rsidR="00FB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6830"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  <w:r w:rsidR="00FB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B6830"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на информационных стендах, расположенных на территории МО Светлановское, обеспечением доступа к информации в помещении, за ознакомлением пользователей информацией с информацией в помещениях, занимаемых </w:t>
      </w:r>
      <w:r w:rsidR="00FB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FB6830"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за предоставлением информации по запросам </w:t>
      </w: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 </w:t>
      </w:r>
      <w:r w:rsidR="00352B7A"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</w:t>
      </w:r>
      <w:r w:rsidR="00352B7A"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F84C04"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Светлановское</w:t>
      </w: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7F267C08" w14:textId="183240B2" w:rsidR="00807968" w:rsidRPr="00F84C04" w:rsidRDefault="00807968" w:rsidP="00F84C0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виновные в нарушении права на доступ к информации о деятельности </w:t>
      </w:r>
      <w:r w:rsidR="00FB6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F8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требований настоящего Порядка, несут ответственность, предусмотренную законодательством.</w:t>
      </w:r>
    </w:p>
    <w:p w14:paraId="7EFC9BD1" w14:textId="3C2AFC3A" w:rsidR="00807968" w:rsidRDefault="00807968"/>
    <w:sectPr w:rsidR="0080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5FE"/>
    <w:multiLevelType w:val="hybridMultilevel"/>
    <w:tmpl w:val="F1FA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8E8"/>
    <w:multiLevelType w:val="multilevel"/>
    <w:tmpl w:val="F2788B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2" w15:restartNumberingAfterBreak="0">
    <w:nsid w:val="0C302FE3"/>
    <w:multiLevelType w:val="multilevel"/>
    <w:tmpl w:val="04440F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3" w15:restartNumberingAfterBreak="0">
    <w:nsid w:val="0D8315C0"/>
    <w:multiLevelType w:val="multilevel"/>
    <w:tmpl w:val="F2788B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4" w15:restartNumberingAfterBreak="0">
    <w:nsid w:val="3D2A3D7C"/>
    <w:multiLevelType w:val="hybridMultilevel"/>
    <w:tmpl w:val="16EE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63A33"/>
    <w:multiLevelType w:val="multilevel"/>
    <w:tmpl w:val="F2788B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6" w15:restartNumberingAfterBreak="0">
    <w:nsid w:val="4D5C0590"/>
    <w:multiLevelType w:val="hybridMultilevel"/>
    <w:tmpl w:val="44A49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E96720"/>
    <w:multiLevelType w:val="hybridMultilevel"/>
    <w:tmpl w:val="C230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E0BCB"/>
    <w:multiLevelType w:val="multilevel"/>
    <w:tmpl w:val="04440F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1E"/>
    <w:rsid w:val="00023B74"/>
    <w:rsid w:val="00071228"/>
    <w:rsid w:val="00116635"/>
    <w:rsid w:val="00157BA6"/>
    <w:rsid w:val="00252A1C"/>
    <w:rsid w:val="0029130A"/>
    <w:rsid w:val="002B7B38"/>
    <w:rsid w:val="003201A7"/>
    <w:rsid w:val="00332A22"/>
    <w:rsid w:val="00352B7A"/>
    <w:rsid w:val="00353102"/>
    <w:rsid w:val="003F0351"/>
    <w:rsid w:val="003F6A39"/>
    <w:rsid w:val="004514B8"/>
    <w:rsid w:val="00453AB7"/>
    <w:rsid w:val="00474FA8"/>
    <w:rsid w:val="004A17FA"/>
    <w:rsid w:val="004C3F84"/>
    <w:rsid w:val="00510BBA"/>
    <w:rsid w:val="005307E6"/>
    <w:rsid w:val="00550E69"/>
    <w:rsid w:val="005609F4"/>
    <w:rsid w:val="00560D99"/>
    <w:rsid w:val="005700AD"/>
    <w:rsid w:val="005A18FC"/>
    <w:rsid w:val="005B136E"/>
    <w:rsid w:val="005F7F8A"/>
    <w:rsid w:val="006316F7"/>
    <w:rsid w:val="0063365E"/>
    <w:rsid w:val="006868B1"/>
    <w:rsid w:val="00707988"/>
    <w:rsid w:val="007112DE"/>
    <w:rsid w:val="00765F3C"/>
    <w:rsid w:val="008021BA"/>
    <w:rsid w:val="00807968"/>
    <w:rsid w:val="0081511E"/>
    <w:rsid w:val="00931BEA"/>
    <w:rsid w:val="009435F3"/>
    <w:rsid w:val="00996CE6"/>
    <w:rsid w:val="009D0BCC"/>
    <w:rsid w:val="00A83E51"/>
    <w:rsid w:val="00A95BC9"/>
    <w:rsid w:val="00AE2CFA"/>
    <w:rsid w:val="00B700A3"/>
    <w:rsid w:val="00B8757A"/>
    <w:rsid w:val="00B877BC"/>
    <w:rsid w:val="00C520D0"/>
    <w:rsid w:val="00C646B5"/>
    <w:rsid w:val="00D06A57"/>
    <w:rsid w:val="00D71EEA"/>
    <w:rsid w:val="00D81F7F"/>
    <w:rsid w:val="00DA0EE5"/>
    <w:rsid w:val="00DA1A26"/>
    <w:rsid w:val="00DB15B6"/>
    <w:rsid w:val="00E40C1E"/>
    <w:rsid w:val="00E94CCE"/>
    <w:rsid w:val="00F30A94"/>
    <w:rsid w:val="00F84C04"/>
    <w:rsid w:val="00FA0243"/>
    <w:rsid w:val="00FB6830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DA69"/>
  <w15:chartTrackingRefBased/>
  <w15:docId w15:val="{E98AFA6B-D003-4543-BA59-49A068B2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07968"/>
  </w:style>
  <w:style w:type="paragraph" w:customStyle="1" w:styleId="consplusnormal">
    <w:name w:val="consplusnormal"/>
    <w:basedOn w:val="a"/>
    <w:rsid w:val="0080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1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D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5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9FEE-47DE-4341-A01A-7E75793E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10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Иванова</dc:creator>
  <cp:keywords/>
  <dc:description/>
  <cp:lastModifiedBy>Пользователь Windows</cp:lastModifiedBy>
  <cp:revision>6</cp:revision>
  <cp:lastPrinted>2022-01-27T14:36:00Z</cp:lastPrinted>
  <dcterms:created xsi:type="dcterms:W3CDTF">2022-01-26T11:54:00Z</dcterms:created>
  <dcterms:modified xsi:type="dcterms:W3CDTF">2022-01-27T14:37:00Z</dcterms:modified>
</cp:coreProperties>
</file>