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0C0FA9" w14:textId="77777777" w:rsidR="00D84577" w:rsidRPr="009955AF" w:rsidRDefault="00BB1A3B" w:rsidP="00EA7B9D">
      <w:pPr>
        <w:tabs>
          <w:tab w:val="left" w:pos="1134"/>
        </w:tabs>
        <w:ind w:right="9355"/>
        <w:rPr>
          <w:sz w:val="24"/>
          <w:szCs w:val="24"/>
          <w:lang w:val="en-US"/>
        </w:rPr>
        <w:sectPr w:rsidR="00D84577" w:rsidRPr="009955AF">
          <w:headerReference w:type="default" r:id="rId8"/>
          <w:pgSz w:w="11907" w:h="16840" w:code="9"/>
          <w:pgMar w:top="1476" w:right="850" w:bottom="1134" w:left="851" w:header="720" w:footer="172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D6E9318" wp14:editId="660DB4D7">
                <wp:simplePos x="0" y="0"/>
                <wp:positionH relativeFrom="column">
                  <wp:posOffset>57150</wp:posOffset>
                </wp:positionH>
                <wp:positionV relativeFrom="paragraph">
                  <wp:posOffset>-2459355</wp:posOffset>
                </wp:positionV>
                <wp:extent cx="1395095" cy="1143000"/>
                <wp:effectExtent l="0" t="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509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A28E2DD" w14:textId="77777777" w:rsidR="00B4016D" w:rsidRDefault="00B4016D">
                            <w:r w:rsidRPr="00C52B92">
                              <w:rPr>
                                <w:rFonts w:ascii="Times New Roman" w:hAnsi="Times New Roman"/>
                                <w:snapToGrid w:val="0"/>
                              </w:rPr>
                              <w:object w:dxaOrig="8015" w:dyaOrig="7000" w14:anchorId="1B5A97C9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93pt;height:84pt">
                                  <v:imagedata r:id="rId9" o:title=""/>
                                </v:shape>
                                <o:OLEObject Type="Embed" ProgID="CorelDRAW.Graphic.14" ShapeID="_x0000_i1026" DrawAspect="Content" ObjectID="_1712754796" r:id="rId10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6E9318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.5pt;margin-top:-193.65pt;width:109.85pt;height:90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" stroked="f">
                <v:textbox>
                  <w:txbxContent>
                    <w:p w14:paraId="3A28E2DD" w14:textId="77777777" w:rsidR="00B4016D" w:rsidRDefault="00B4016D">
                      <w:r w:rsidRPr="00C52B92">
                        <w:rPr>
                          <w:rFonts w:ascii="Times New Roman" w:hAnsi="Times New Roman"/>
                          <w:snapToGrid w:val="0"/>
                        </w:rPr>
                        <w:object w:dxaOrig="8015" w:dyaOrig="7000" w14:anchorId="1B5A97C9">
                          <v:shape id="_x0000_i1026" type="#_x0000_t75" style="width:93pt;height:84pt">
                            <v:imagedata r:id="rId11" o:title=""/>
                          </v:shape>
                          <o:OLEObject Type="Embed" ProgID="CorelDRAW.Graphic.14" ShapeID="_x0000_i1026" DrawAspect="Content" ObjectID="_1712660789" r:id="rId12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14:paraId="12C188C9" w14:textId="77777777" w:rsidR="006477EF" w:rsidRPr="00EB12D5" w:rsidRDefault="00E522F9" w:rsidP="003A1BA2">
      <w:pPr>
        <w:contextualSpacing/>
        <w:rPr>
          <w:rFonts w:ascii="Times New Roman" w:hAnsi="Times New Roman"/>
          <w:b/>
          <w:color w:val="000000"/>
          <w:sz w:val="23"/>
          <w:szCs w:val="23"/>
          <w:lang w:bidi="ru-RU"/>
        </w:rPr>
      </w:pPr>
      <w:r w:rsidRPr="00EB12D5">
        <w:rPr>
          <w:rFonts w:ascii="Times New Roman" w:hAnsi="Times New Roman"/>
          <w:b/>
          <w:color w:val="000000"/>
          <w:sz w:val="23"/>
          <w:szCs w:val="23"/>
          <w:lang w:bidi="ru-RU"/>
        </w:rPr>
        <w:t xml:space="preserve">О </w:t>
      </w:r>
      <w:r w:rsidR="00CF1FDF" w:rsidRPr="00EB12D5">
        <w:rPr>
          <w:rFonts w:ascii="Times New Roman" w:hAnsi="Times New Roman"/>
          <w:b/>
          <w:color w:val="000000"/>
          <w:sz w:val="23"/>
          <w:szCs w:val="23"/>
          <w:lang w:bidi="ru-RU"/>
        </w:rPr>
        <w:t>назначении</w:t>
      </w:r>
      <w:r w:rsidRPr="00EB12D5">
        <w:rPr>
          <w:rFonts w:ascii="Times New Roman" w:hAnsi="Times New Roman"/>
          <w:b/>
          <w:color w:val="000000"/>
          <w:sz w:val="23"/>
          <w:szCs w:val="23"/>
          <w:lang w:bidi="ru-RU"/>
        </w:rPr>
        <w:t xml:space="preserve"> </w:t>
      </w:r>
      <w:r w:rsidR="00C4293C" w:rsidRPr="00EB12D5">
        <w:rPr>
          <w:rFonts w:ascii="Times New Roman" w:hAnsi="Times New Roman"/>
          <w:b/>
          <w:color w:val="000000"/>
          <w:sz w:val="23"/>
          <w:szCs w:val="23"/>
          <w:lang w:bidi="ru-RU"/>
        </w:rPr>
        <w:t>публичных</w:t>
      </w:r>
      <w:r w:rsidR="006477EF" w:rsidRPr="00EB12D5">
        <w:rPr>
          <w:rFonts w:ascii="Times New Roman" w:hAnsi="Times New Roman"/>
          <w:b/>
          <w:color w:val="000000"/>
          <w:sz w:val="23"/>
          <w:szCs w:val="23"/>
          <w:lang w:bidi="ru-RU"/>
        </w:rPr>
        <w:t xml:space="preserve"> слушаний по проекту</w:t>
      </w:r>
    </w:p>
    <w:p w14:paraId="25A937F3" w14:textId="77777777" w:rsidR="006477EF" w:rsidRPr="00EB12D5" w:rsidRDefault="006477EF" w:rsidP="003A1BA2">
      <w:pPr>
        <w:contextualSpacing/>
        <w:rPr>
          <w:rFonts w:ascii="Times New Roman" w:hAnsi="Times New Roman"/>
          <w:b/>
          <w:color w:val="000000"/>
          <w:sz w:val="23"/>
          <w:szCs w:val="23"/>
          <w:lang w:bidi="ru-RU"/>
        </w:rPr>
      </w:pPr>
      <w:r w:rsidRPr="00EB12D5">
        <w:rPr>
          <w:rFonts w:ascii="Times New Roman" w:hAnsi="Times New Roman"/>
          <w:b/>
          <w:color w:val="000000"/>
          <w:sz w:val="23"/>
          <w:szCs w:val="23"/>
          <w:lang w:bidi="ru-RU"/>
        </w:rPr>
        <w:t>решения Муниципального Совета МО Светлановское</w:t>
      </w:r>
    </w:p>
    <w:p w14:paraId="67D43034" w14:textId="77777777" w:rsidR="00A05CE1" w:rsidRPr="00EB12D5" w:rsidRDefault="006F52B5" w:rsidP="003A1BA2">
      <w:pPr>
        <w:tabs>
          <w:tab w:val="left" w:pos="9356"/>
          <w:tab w:val="left" w:pos="9639"/>
        </w:tabs>
        <w:contextualSpacing/>
        <w:jc w:val="both"/>
        <w:rPr>
          <w:rFonts w:ascii="Times New Roman" w:hAnsi="Times New Roman"/>
          <w:b/>
          <w:sz w:val="23"/>
          <w:szCs w:val="23"/>
        </w:rPr>
      </w:pPr>
      <w:r w:rsidRPr="00EB12D5">
        <w:rPr>
          <w:rFonts w:ascii="Times New Roman" w:hAnsi="Times New Roman"/>
          <w:b/>
          <w:sz w:val="23"/>
          <w:szCs w:val="23"/>
        </w:rPr>
        <w:t>«</w:t>
      </w:r>
      <w:r w:rsidR="00A05CE1" w:rsidRPr="00EB12D5">
        <w:rPr>
          <w:rFonts w:ascii="Times New Roman" w:hAnsi="Times New Roman"/>
          <w:b/>
          <w:sz w:val="23"/>
          <w:szCs w:val="23"/>
        </w:rPr>
        <w:t>О внесении изменений и дополнений в Устав</w:t>
      </w:r>
    </w:p>
    <w:p w14:paraId="524A2D4E" w14:textId="77777777" w:rsidR="00A05CE1" w:rsidRPr="00EB12D5" w:rsidRDefault="00A05CE1" w:rsidP="003A1BA2">
      <w:pPr>
        <w:tabs>
          <w:tab w:val="left" w:pos="9356"/>
          <w:tab w:val="left" w:pos="9639"/>
        </w:tabs>
        <w:contextualSpacing/>
        <w:jc w:val="both"/>
        <w:rPr>
          <w:rFonts w:ascii="Times New Roman" w:hAnsi="Times New Roman"/>
          <w:b/>
          <w:sz w:val="23"/>
          <w:szCs w:val="23"/>
        </w:rPr>
      </w:pPr>
      <w:r w:rsidRPr="00EB12D5">
        <w:rPr>
          <w:rFonts w:ascii="Times New Roman" w:hAnsi="Times New Roman"/>
          <w:b/>
          <w:sz w:val="23"/>
          <w:szCs w:val="23"/>
        </w:rPr>
        <w:t>внутригородского муниципального образования</w:t>
      </w:r>
    </w:p>
    <w:p w14:paraId="02B8F131" w14:textId="77777777" w:rsidR="009E6827" w:rsidRPr="00EB12D5" w:rsidRDefault="00A05CE1" w:rsidP="003A1BA2">
      <w:pPr>
        <w:tabs>
          <w:tab w:val="left" w:pos="9356"/>
          <w:tab w:val="left" w:pos="9639"/>
        </w:tabs>
        <w:contextualSpacing/>
        <w:jc w:val="both"/>
        <w:rPr>
          <w:rFonts w:ascii="Times New Roman" w:hAnsi="Times New Roman"/>
          <w:b/>
          <w:color w:val="000000"/>
          <w:sz w:val="23"/>
          <w:szCs w:val="23"/>
          <w:lang w:bidi="ru-RU"/>
        </w:rPr>
      </w:pPr>
      <w:r w:rsidRPr="00EB12D5">
        <w:rPr>
          <w:rFonts w:ascii="Times New Roman" w:hAnsi="Times New Roman"/>
          <w:b/>
          <w:sz w:val="23"/>
          <w:szCs w:val="23"/>
        </w:rPr>
        <w:t>Санкт-Петербурга муниципальный округ Светлановское</w:t>
      </w:r>
      <w:r w:rsidR="006F52B5" w:rsidRPr="00EB12D5">
        <w:rPr>
          <w:rFonts w:ascii="Times New Roman" w:hAnsi="Times New Roman"/>
          <w:b/>
          <w:sz w:val="23"/>
          <w:szCs w:val="23"/>
        </w:rPr>
        <w:t>»</w:t>
      </w:r>
    </w:p>
    <w:p w14:paraId="0C098ED7" w14:textId="77777777" w:rsidR="009E6827" w:rsidRPr="00EB12D5" w:rsidRDefault="009E6827" w:rsidP="009E6827">
      <w:pPr>
        <w:tabs>
          <w:tab w:val="left" w:pos="9356"/>
          <w:tab w:val="left" w:pos="9639"/>
        </w:tabs>
        <w:spacing w:line="276" w:lineRule="auto"/>
        <w:jc w:val="both"/>
        <w:rPr>
          <w:rFonts w:ascii="Times New Roman" w:hAnsi="Times New Roman"/>
          <w:b/>
          <w:color w:val="000000"/>
          <w:sz w:val="22"/>
          <w:szCs w:val="22"/>
          <w:lang w:bidi="ru-RU"/>
        </w:rPr>
      </w:pPr>
    </w:p>
    <w:p w14:paraId="65B97DC3" w14:textId="77777777" w:rsidR="009E6827" w:rsidRPr="00EB12D5" w:rsidRDefault="00E522F9" w:rsidP="009E6827">
      <w:pPr>
        <w:tabs>
          <w:tab w:val="left" w:pos="9356"/>
          <w:tab w:val="left" w:pos="9639"/>
        </w:tabs>
        <w:spacing w:line="276" w:lineRule="auto"/>
        <w:ind w:firstLine="567"/>
        <w:jc w:val="both"/>
        <w:rPr>
          <w:rFonts w:ascii="Times New Roman" w:hAnsi="Times New Roman"/>
          <w:color w:val="000000"/>
          <w:sz w:val="23"/>
          <w:szCs w:val="23"/>
          <w:lang w:bidi="ru-RU"/>
        </w:rPr>
      </w:pPr>
      <w:r w:rsidRPr="00EB12D5">
        <w:rPr>
          <w:rFonts w:ascii="Times New Roman" w:hAnsi="Times New Roman"/>
          <w:color w:val="000000"/>
          <w:sz w:val="23"/>
          <w:szCs w:val="23"/>
          <w:lang w:bidi="ru-RU"/>
        </w:rPr>
        <w:t xml:space="preserve">На </w:t>
      </w:r>
      <w:r w:rsidR="006477EF" w:rsidRPr="00EB12D5">
        <w:rPr>
          <w:rFonts w:ascii="Times New Roman" w:hAnsi="Times New Roman"/>
          <w:color w:val="000000"/>
          <w:sz w:val="23"/>
          <w:szCs w:val="23"/>
          <w:lang w:bidi="ru-RU"/>
        </w:rPr>
        <w:t xml:space="preserve">основании статей 15, 39 </w:t>
      </w:r>
      <w:r w:rsidRPr="00EB12D5">
        <w:rPr>
          <w:rFonts w:ascii="Times New Roman" w:hAnsi="Times New Roman"/>
          <w:color w:val="000000"/>
          <w:sz w:val="23"/>
          <w:szCs w:val="23"/>
          <w:lang w:bidi="ru-RU"/>
        </w:rPr>
        <w:t>Уст</w:t>
      </w:r>
      <w:r w:rsidR="00FA0046" w:rsidRPr="00EB12D5">
        <w:rPr>
          <w:rFonts w:ascii="Times New Roman" w:hAnsi="Times New Roman"/>
          <w:color w:val="000000"/>
          <w:sz w:val="23"/>
          <w:szCs w:val="23"/>
          <w:lang w:bidi="ru-RU"/>
        </w:rPr>
        <w:t xml:space="preserve">ава МО Светлановское, </w:t>
      </w:r>
      <w:r w:rsidR="006477EF" w:rsidRPr="00EB12D5">
        <w:rPr>
          <w:rFonts w:ascii="Times New Roman" w:hAnsi="Times New Roman"/>
          <w:color w:val="000000"/>
          <w:sz w:val="23"/>
          <w:szCs w:val="23"/>
          <w:lang w:bidi="ru-RU"/>
        </w:rPr>
        <w:t>в соответствии с решением Муниципального Совета</w:t>
      </w:r>
      <w:r w:rsidR="00CF1FDF" w:rsidRPr="00EB12D5">
        <w:rPr>
          <w:rFonts w:ascii="Times New Roman" w:hAnsi="Times New Roman"/>
          <w:color w:val="000000"/>
          <w:sz w:val="23"/>
          <w:szCs w:val="23"/>
          <w:lang w:bidi="ru-RU"/>
        </w:rPr>
        <w:t xml:space="preserve"> </w:t>
      </w:r>
      <w:r w:rsidR="00A74E41" w:rsidRPr="00EB12D5">
        <w:rPr>
          <w:rFonts w:ascii="Times New Roman" w:hAnsi="Times New Roman"/>
          <w:color w:val="000000"/>
          <w:sz w:val="23"/>
          <w:szCs w:val="23"/>
          <w:lang w:bidi="ru-RU"/>
        </w:rPr>
        <w:t>МО</w:t>
      </w:r>
      <w:r w:rsidR="006477EF" w:rsidRPr="00EB12D5">
        <w:rPr>
          <w:rFonts w:ascii="Times New Roman" w:hAnsi="Times New Roman"/>
          <w:color w:val="000000"/>
          <w:sz w:val="23"/>
          <w:szCs w:val="23"/>
          <w:lang w:bidi="ru-RU"/>
        </w:rPr>
        <w:t xml:space="preserve"> Светлановское от 24.07.2009</w:t>
      </w:r>
      <w:r w:rsidR="001D3333">
        <w:rPr>
          <w:rFonts w:ascii="Times New Roman" w:hAnsi="Times New Roman"/>
          <w:color w:val="000000"/>
          <w:sz w:val="23"/>
          <w:szCs w:val="23"/>
          <w:lang w:bidi="ru-RU"/>
        </w:rPr>
        <w:t xml:space="preserve"> </w:t>
      </w:r>
      <w:r w:rsidR="006477EF" w:rsidRPr="00EB12D5">
        <w:rPr>
          <w:rFonts w:ascii="Times New Roman" w:hAnsi="Times New Roman"/>
          <w:color w:val="000000"/>
          <w:sz w:val="23"/>
          <w:szCs w:val="23"/>
          <w:lang w:bidi="ru-RU"/>
        </w:rPr>
        <w:t xml:space="preserve">№ 30 </w:t>
      </w:r>
      <w:r w:rsidR="00A74E41" w:rsidRPr="00EB12D5">
        <w:rPr>
          <w:rFonts w:ascii="Times New Roman" w:hAnsi="Times New Roman"/>
          <w:color w:val="000000"/>
          <w:sz w:val="23"/>
          <w:szCs w:val="23"/>
          <w:lang w:bidi="ru-RU"/>
        </w:rPr>
        <w:t>«Об изменении порядка публичных слушаний»,</w:t>
      </w:r>
    </w:p>
    <w:p w14:paraId="181A8065" w14:textId="77777777" w:rsidR="000B5F6F" w:rsidRPr="00EB12D5" w:rsidRDefault="000B5F6F" w:rsidP="000B5F6F">
      <w:pPr>
        <w:tabs>
          <w:tab w:val="left" w:pos="9356"/>
          <w:tab w:val="left" w:pos="9639"/>
        </w:tabs>
        <w:ind w:firstLine="567"/>
        <w:jc w:val="both"/>
        <w:rPr>
          <w:rFonts w:ascii="Times New Roman" w:hAnsi="Times New Roman"/>
          <w:color w:val="000000"/>
          <w:sz w:val="22"/>
          <w:szCs w:val="22"/>
          <w:lang w:bidi="ru-RU"/>
        </w:rPr>
      </w:pPr>
    </w:p>
    <w:p w14:paraId="4BBC4FB9" w14:textId="77777777" w:rsidR="000B5F6F" w:rsidRPr="00EB12D5" w:rsidRDefault="000B5F6F" w:rsidP="000B5F6F">
      <w:pPr>
        <w:tabs>
          <w:tab w:val="left" w:pos="9356"/>
          <w:tab w:val="left" w:pos="9639"/>
        </w:tabs>
        <w:jc w:val="both"/>
        <w:rPr>
          <w:rFonts w:ascii="Times New Roman" w:hAnsi="Times New Roman"/>
          <w:b/>
          <w:color w:val="000000"/>
          <w:sz w:val="23"/>
          <w:szCs w:val="23"/>
          <w:lang w:bidi="ru-RU"/>
        </w:rPr>
      </w:pPr>
      <w:r w:rsidRPr="00EB12D5">
        <w:rPr>
          <w:rFonts w:ascii="Times New Roman" w:hAnsi="Times New Roman"/>
          <w:b/>
          <w:color w:val="000000"/>
          <w:sz w:val="23"/>
          <w:szCs w:val="23"/>
          <w:lang w:bidi="ru-RU"/>
        </w:rPr>
        <w:t>ПОСТАНОВЛЯЮ:</w:t>
      </w:r>
    </w:p>
    <w:p w14:paraId="124B4C6B" w14:textId="77777777" w:rsidR="009E6827" w:rsidRPr="00EB12D5" w:rsidRDefault="009E6827" w:rsidP="009E6827">
      <w:pPr>
        <w:tabs>
          <w:tab w:val="left" w:pos="9356"/>
          <w:tab w:val="left" w:pos="9639"/>
        </w:tabs>
        <w:jc w:val="both"/>
        <w:rPr>
          <w:rFonts w:ascii="Times New Roman" w:hAnsi="Times New Roman"/>
          <w:color w:val="000000"/>
          <w:sz w:val="23"/>
          <w:szCs w:val="23"/>
          <w:lang w:bidi="ru-RU"/>
        </w:rPr>
      </w:pPr>
    </w:p>
    <w:p w14:paraId="6DBF6109" w14:textId="77777777" w:rsidR="009E6827" w:rsidRPr="00EB12D5" w:rsidRDefault="00A74E41" w:rsidP="004F4F18">
      <w:pPr>
        <w:pStyle w:val="a9"/>
        <w:numPr>
          <w:ilvl w:val="0"/>
          <w:numId w:val="16"/>
        </w:numPr>
        <w:tabs>
          <w:tab w:val="left" w:pos="9356"/>
          <w:tab w:val="left" w:pos="9639"/>
        </w:tabs>
        <w:spacing w:after="120" w:line="276" w:lineRule="auto"/>
        <w:jc w:val="both"/>
        <w:rPr>
          <w:rFonts w:ascii="Times New Roman" w:hAnsi="Times New Roman"/>
          <w:sz w:val="23"/>
          <w:szCs w:val="23"/>
        </w:rPr>
      </w:pPr>
      <w:r w:rsidRPr="00EB12D5">
        <w:rPr>
          <w:rFonts w:ascii="Times New Roman" w:hAnsi="Times New Roman"/>
          <w:sz w:val="23"/>
          <w:szCs w:val="23"/>
        </w:rPr>
        <w:t>Провести</w:t>
      </w:r>
      <w:r w:rsidR="000A70AB" w:rsidRPr="00EB12D5">
        <w:rPr>
          <w:rFonts w:ascii="Times New Roman" w:hAnsi="Times New Roman"/>
          <w:sz w:val="23"/>
          <w:szCs w:val="23"/>
        </w:rPr>
        <w:t xml:space="preserve"> </w:t>
      </w:r>
      <w:r w:rsidR="006842BE" w:rsidRPr="00EB12D5">
        <w:rPr>
          <w:rFonts w:ascii="Times New Roman" w:hAnsi="Times New Roman"/>
          <w:sz w:val="23"/>
          <w:szCs w:val="23"/>
        </w:rPr>
        <w:t xml:space="preserve">12 мая 2022 </w:t>
      </w:r>
      <w:r w:rsidR="003A1BA2">
        <w:rPr>
          <w:rFonts w:ascii="Times New Roman" w:hAnsi="Times New Roman"/>
          <w:sz w:val="23"/>
          <w:szCs w:val="23"/>
        </w:rPr>
        <w:t>года</w:t>
      </w:r>
      <w:r w:rsidR="006842BE" w:rsidRPr="00EB12D5">
        <w:rPr>
          <w:rFonts w:ascii="Times New Roman" w:hAnsi="Times New Roman"/>
          <w:sz w:val="23"/>
          <w:szCs w:val="23"/>
        </w:rPr>
        <w:t xml:space="preserve"> в </w:t>
      </w:r>
      <w:r w:rsidR="00BD5557" w:rsidRPr="00EB12D5">
        <w:rPr>
          <w:rFonts w:ascii="Times New Roman" w:hAnsi="Times New Roman"/>
          <w:sz w:val="23"/>
          <w:szCs w:val="23"/>
        </w:rPr>
        <w:t>18</w:t>
      </w:r>
      <w:r w:rsidR="006842BE" w:rsidRPr="00EB12D5">
        <w:rPr>
          <w:rFonts w:ascii="Times New Roman" w:hAnsi="Times New Roman"/>
          <w:sz w:val="23"/>
          <w:szCs w:val="23"/>
        </w:rPr>
        <w:t xml:space="preserve"> часов </w:t>
      </w:r>
      <w:r w:rsidR="00BD5557" w:rsidRPr="00EB12D5">
        <w:rPr>
          <w:rFonts w:ascii="Times New Roman" w:hAnsi="Times New Roman"/>
          <w:sz w:val="23"/>
          <w:szCs w:val="23"/>
        </w:rPr>
        <w:t>00</w:t>
      </w:r>
      <w:r w:rsidR="006842BE" w:rsidRPr="00EB12D5">
        <w:rPr>
          <w:rFonts w:ascii="Times New Roman" w:hAnsi="Times New Roman"/>
          <w:sz w:val="23"/>
          <w:szCs w:val="23"/>
        </w:rPr>
        <w:t xml:space="preserve"> минут в зале заседаний Муниципального Совета МО Светлановское по адресу: пр. Тореза д. 35</w:t>
      </w:r>
      <w:r w:rsidR="001D3333">
        <w:rPr>
          <w:rFonts w:ascii="Times New Roman" w:hAnsi="Times New Roman"/>
          <w:sz w:val="23"/>
          <w:szCs w:val="23"/>
        </w:rPr>
        <w:t>,</w:t>
      </w:r>
      <w:r w:rsidR="006842BE" w:rsidRPr="00EB12D5">
        <w:rPr>
          <w:rFonts w:ascii="Times New Roman" w:hAnsi="Times New Roman"/>
          <w:sz w:val="23"/>
          <w:szCs w:val="23"/>
        </w:rPr>
        <w:t xml:space="preserve"> корп.</w:t>
      </w:r>
      <w:r w:rsidR="001D3333">
        <w:rPr>
          <w:rFonts w:ascii="Times New Roman" w:hAnsi="Times New Roman"/>
          <w:sz w:val="23"/>
          <w:szCs w:val="23"/>
        </w:rPr>
        <w:t xml:space="preserve"> </w:t>
      </w:r>
      <w:r w:rsidR="006842BE" w:rsidRPr="00EB12D5">
        <w:rPr>
          <w:rFonts w:ascii="Times New Roman" w:hAnsi="Times New Roman"/>
          <w:sz w:val="23"/>
          <w:szCs w:val="23"/>
        </w:rPr>
        <w:t xml:space="preserve">2 </w:t>
      </w:r>
      <w:r w:rsidRPr="00EB12D5">
        <w:rPr>
          <w:rFonts w:ascii="Times New Roman" w:hAnsi="Times New Roman"/>
          <w:sz w:val="23"/>
          <w:szCs w:val="23"/>
        </w:rPr>
        <w:t>публичные слушания по проекту решения Муниципального Совета</w:t>
      </w:r>
      <w:r w:rsidR="000A70AB" w:rsidRPr="00EB12D5">
        <w:rPr>
          <w:rFonts w:ascii="Times New Roman" w:hAnsi="Times New Roman"/>
          <w:sz w:val="23"/>
          <w:szCs w:val="23"/>
        </w:rPr>
        <w:t xml:space="preserve"> МО Светлановское</w:t>
      </w:r>
      <w:r w:rsidR="00E522F9" w:rsidRPr="00EB12D5">
        <w:rPr>
          <w:rFonts w:ascii="Times New Roman" w:hAnsi="Times New Roman"/>
          <w:sz w:val="23"/>
          <w:szCs w:val="23"/>
        </w:rPr>
        <w:t xml:space="preserve"> </w:t>
      </w:r>
      <w:r w:rsidR="00580EBC" w:rsidRPr="00EB12D5">
        <w:rPr>
          <w:rFonts w:ascii="Times New Roman" w:hAnsi="Times New Roman"/>
          <w:sz w:val="23"/>
          <w:szCs w:val="23"/>
        </w:rPr>
        <w:t>«</w:t>
      </w:r>
      <w:r w:rsidR="00A05CE1" w:rsidRPr="00EB12D5">
        <w:rPr>
          <w:rFonts w:ascii="Times New Roman" w:hAnsi="Times New Roman"/>
          <w:sz w:val="23"/>
          <w:szCs w:val="23"/>
        </w:rPr>
        <w:t>О внесении изменений и дополнений в Устав внутригородского муниципального образования Санкт-Петербурга муниципальный округ Светлановское</w:t>
      </w:r>
      <w:r w:rsidR="00580EBC" w:rsidRPr="00EB12D5">
        <w:rPr>
          <w:rFonts w:ascii="Times New Roman" w:hAnsi="Times New Roman"/>
          <w:sz w:val="23"/>
          <w:szCs w:val="23"/>
        </w:rPr>
        <w:t>»</w:t>
      </w:r>
      <w:r w:rsidR="00E522F9" w:rsidRPr="00EB12D5">
        <w:rPr>
          <w:rFonts w:ascii="Times New Roman" w:hAnsi="Times New Roman"/>
          <w:sz w:val="23"/>
          <w:szCs w:val="23"/>
        </w:rPr>
        <w:t>.</w:t>
      </w:r>
    </w:p>
    <w:p w14:paraId="61FA9100" w14:textId="77777777" w:rsidR="00EB12D5" w:rsidRPr="00EB12D5" w:rsidRDefault="00EB12D5" w:rsidP="004F4F18">
      <w:pPr>
        <w:pStyle w:val="a9"/>
        <w:numPr>
          <w:ilvl w:val="0"/>
          <w:numId w:val="16"/>
        </w:numPr>
        <w:tabs>
          <w:tab w:val="left" w:pos="9356"/>
          <w:tab w:val="left" w:pos="9639"/>
        </w:tabs>
        <w:spacing w:after="120" w:line="276" w:lineRule="auto"/>
        <w:jc w:val="both"/>
        <w:rPr>
          <w:rFonts w:ascii="Times New Roman" w:hAnsi="Times New Roman"/>
          <w:sz w:val="23"/>
          <w:szCs w:val="23"/>
        </w:rPr>
      </w:pPr>
      <w:r w:rsidRPr="00EB12D5">
        <w:rPr>
          <w:rFonts w:ascii="Times New Roman" w:hAnsi="Times New Roman"/>
          <w:sz w:val="23"/>
          <w:szCs w:val="23"/>
        </w:rPr>
        <w:t>Публичные слушания провести в соответствии с Порядком организации и проведения публичных слушаний по подготовке</w:t>
      </w:r>
      <w:r>
        <w:rPr>
          <w:rFonts w:ascii="Times New Roman" w:hAnsi="Times New Roman"/>
          <w:sz w:val="23"/>
          <w:szCs w:val="23"/>
        </w:rPr>
        <w:t xml:space="preserve"> </w:t>
      </w:r>
      <w:r w:rsidRPr="00EB12D5">
        <w:rPr>
          <w:rFonts w:ascii="Times New Roman" w:hAnsi="Times New Roman"/>
          <w:sz w:val="23"/>
          <w:szCs w:val="23"/>
        </w:rPr>
        <w:t>и обсуждению проектов муниципальных правовых актов МО Светлановское, утвержденного решением Муниципального Совета МО Светлановское от 24.07.2009 № 30 «Об изменении порядка публичных слушаний».</w:t>
      </w:r>
    </w:p>
    <w:p w14:paraId="64999B38" w14:textId="77777777" w:rsidR="00A74E41" w:rsidRPr="00EB12D5" w:rsidRDefault="00A74E41" w:rsidP="006842BE">
      <w:pPr>
        <w:pStyle w:val="a9"/>
        <w:numPr>
          <w:ilvl w:val="0"/>
          <w:numId w:val="16"/>
        </w:numPr>
        <w:tabs>
          <w:tab w:val="left" w:pos="9356"/>
          <w:tab w:val="left" w:pos="9639"/>
        </w:tabs>
        <w:spacing w:after="120" w:line="276" w:lineRule="auto"/>
        <w:jc w:val="both"/>
        <w:rPr>
          <w:rFonts w:ascii="Times New Roman" w:hAnsi="Times New Roman"/>
          <w:color w:val="000000" w:themeColor="text1"/>
          <w:sz w:val="23"/>
          <w:szCs w:val="23"/>
        </w:rPr>
      </w:pPr>
      <w:r w:rsidRPr="00EB12D5">
        <w:rPr>
          <w:rFonts w:ascii="Times New Roman" w:hAnsi="Times New Roman"/>
          <w:color w:val="000000" w:themeColor="text1"/>
          <w:sz w:val="23"/>
          <w:szCs w:val="23"/>
        </w:rPr>
        <w:t xml:space="preserve">Опубликовать проект решения Муниципального Совета МО Светлановское </w:t>
      </w:r>
      <w:r w:rsidR="00A05CE1" w:rsidRPr="00EB12D5">
        <w:rPr>
          <w:rFonts w:ascii="Times New Roman" w:hAnsi="Times New Roman"/>
          <w:sz w:val="23"/>
          <w:szCs w:val="23"/>
        </w:rPr>
        <w:t>«О внесении изменений и дополнений в Устав внутригородского муниципального образования Санкт-Петербурга муниципальный округ Светлановское»</w:t>
      </w:r>
      <w:r w:rsidRPr="00EB12D5">
        <w:rPr>
          <w:rFonts w:ascii="Times New Roman" w:hAnsi="Times New Roman"/>
          <w:color w:val="000000" w:themeColor="text1"/>
          <w:sz w:val="23"/>
          <w:szCs w:val="23"/>
        </w:rPr>
        <w:t xml:space="preserve"> согласно</w:t>
      </w:r>
      <w:r w:rsidR="00C060A2" w:rsidRPr="00EB12D5">
        <w:rPr>
          <w:rFonts w:ascii="Times New Roman" w:hAnsi="Times New Roman"/>
          <w:color w:val="000000" w:themeColor="text1"/>
          <w:sz w:val="23"/>
          <w:szCs w:val="23"/>
        </w:rPr>
        <w:t xml:space="preserve"> приложению № 1 к настоящему П</w:t>
      </w:r>
      <w:r w:rsidRPr="00EB12D5">
        <w:rPr>
          <w:rFonts w:ascii="Times New Roman" w:hAnsi="Times New Roman"/>
          <w:color w:val="000000" w:themeColor="text1"/>
          <w:sz w:val="23"/>
          <w:szCs w:val="23"/>
        </w:rPr>
        <w:t>остановлению.</w:t>
      </w:r>
    </w:p>
    <w:p w14:paraId="73E49499" w14:textId="77777777" w:rsidR="00A05CE1" w:rsidRPr="00EB12D5" w:rsidRDefault="00A05CE1" w:rsidP="006842BE">
      <w:pPr>
        <w:pStyle w:val="a9"/>
        <w:numPr>
          <w:ilvl w:val="0"/>
          <w:numId w:val="16"/>
        </w:numPr>
        <w:tabs>
          <w:tab w:val="left" w:pos="9356"/>
          <w:tab w:val="left" w:pos="9639"/>
        </w:tabs>
        <w:spacing w:after="120" w:line="276" w:lineRule="auto"/>
        <w:jc w:val="both"/>
        <w:rPr>
          <w:rFonts w:ascii="Times New Roman" w:hAnsi="Times New Roman"/>
          <w:color w:val="000000" w:themeColor="text1"/>
          <w:sz w:val="23"/>
          <w:szCs w:val="23"/>
        </w:rPr>
      </w:pPr>
      <w:r w:rsidRPr="00EB12D5">
        <w:rPr>
          <w:rFonts w:ascii="Times New Roman" w:hAnsi="Times New Roman"/>
          <w:color w:val="000000" w:themeColor="text1"/>
          <w:sz w:val="23"/>
          <w:szCs w:val="23"/>
        </w:rPr>
        <w:t xml:space="preserve">Опубликовать </w:t>
      </w:r>
      <w:r w:rsidRPr="00EB12D5">
        <w:rPr>
          <w:rFonts w:ascii="Times New Roman" w:hAnsi="Times New Roman"/>
          <w:sz w:val="23"/>
          <w:szCs w:val="23"/>
        </w:rPr>
        <w:t>решение Муниципального Совета МО Светлановское от 24.07.2009 № 30 «Об изменении порядка публичных слушаний».</w:t>
      </w:r>
    </w:p>
    <w:p w14:paraId="2325A8F2" w14:textId="77777777" w:rsidR="00E522F9" w:rsidRPr="00EB12D5" w:rsidRDefault="00C060A2" w:rsidP="00E522F9">
      <w:pPr>
        <w:pStyle w:val="a9"/>
        <w:numPr>
          <w:ilvl w:val="0"/>
          <w:numId w:val="16"/>
        </w:numPr>
        <w:tabs>
          <w:tab w:val="left" w:pos="9356"/>
          <w:tab w:val="left" w:pos="9639"/>
        </w:tabs>
        <w:spacing w:after="120" w:line="276" w:lineRule="auto"/>
        <w:jc w:val="both"/>
        <w:rPr>
          <w:rFonts w:ascii="Times New Roman" w:hAnsi="Times New Roman"/>
          <w:color w:val="000000" w:themeColor="text1"/>
          <w:sz w:val="23"/>
          <w:szCs w:val="23"/>
        </w:rPr>
      </w:pPr>
      <w:r w:rsidRPr="00EB12D5">
        <w:rPr>
          <w:rFonts w:ascii="Times New Roman" w:hAnsi="Times New Roman"/>
          <w:color w:val="000000" w:themeColor="text1"/>
          <w:sz w:val="23"/>
          <w:szCs w:val="23"/>
        </w:rPr>
        <w:t xml:space="preserve">Опубликовать информационное сообщение о </w:t>
      </w:r>
      <w:r w:rsidR="00497517" w:rsidRPr="00EB12D5">
        <w:rPr>
          <w:rFonts w:ascii="Times New Roman" w:hAnsi="Times New Roman"/>
          <w:color w:val="000000" w:themeColor="text1"/>
          <w:sz w:val="23"/>
          <w:szCs w:val="23"/>
        </w:rPr>
        <w:t>проведении публичных слушаний по проекту</w:t>
      </w:r>
      <w:r w:rsidR="00681B42" w:rsidRPr="00EB12D5">
        <w:rPr>
          <w:rFonts w:ascii="Times New Roman" w:hAnsi="Times New Roman"/>
          <w:color w:val="000000" w:themeColor="text1"/>
          <w:sz w:val="23"/>
          <w:szCs w:val="23"/>
        </w:rPr>
        <w:t xml:space="preserve"> </w:t>
      </w:r>
      <w:r w:rsidR="00681B42" w:rsidRPr="00EB12D5">
        <w:rPr>
          <w:rFonts w:ascii="Times New Roman" w:hAnsi="Times New Roman"/>
          <w:sz w:val="23"/>
          <w:szCs w:val="23"/>
        </w:rPr>
        <w:t xml:space="preserve">решения Муниципального Совета МО Светлановское </w:t>
      </w:r>
      <w:r w:rsidR="00A05CE1" w:rsidRPr="00EB12D5">
        <w:rPr>
          <w:rFonts w:ascii="Times New Roman" w:hAnsi="Times New Roman"/>
          <w:sz w:val="23"/>
          <w:szCs w:val="23"/>
        </w:rPr>
        <w:t>«О внесении изменений и дополнений в Устав внутригородского муниципального образования Санкт-Петербурга муниципальный округ Светлановское»</w:t>
      </w:r>
      <w:r w:rsidR="00767272" w:rsidRPr="00EB12D5">
        <w:rPr>
          <w:rFonts w:ascii="Times New Roman" w:hAnsi="Times New Roman"/>
          <w:color w:val="000000" w:themeColor="text1"/>
          <w:sz w:val="23"/>
          <w:szCs w:val="23"/>
        </w:rPr>
        <w:t xml:space="preserve"> согласно приложению</w:t>
      </w:r>
      <w:r w:rsidR="00E522F9" w:rsidRPr="00EB12D5">
        <w:rPr>
          <w:rFonts w:ascii="Times New Roman" w:hAnsi="Times New Roman"/>
          <w:color w:val="000000" w:themeColor="text1"/>
          <w:sz w:val="23"/>
          <w:szCs w:val="23"/>
        </w:rPr>
        <w:t xml:space="preserve"> </w:t>
      </w:r>
      <w:r w:rsidR="00681B42" w:rsidRPr="00EB12D5">
        <w:rPr>
          <w:rFonts w:ascii="Times New Roman" w:hAnsi="Times New Roman"/>
          <w:color w:val="000000" w:themeColor="text1"/>
          <w:sz w:val="23"/>
          <w:szCs w:val="23"/>
        </w:rPr>
        <w:t xml:space="preserve">№ 2 </w:t>
      </w:r>
      <w:r w:rsidR="00E522F9" w:rsidRPr="00EB12D5">
        <w:rPr>
          <w:rFonts w:ascii="Times New Roman" w:hAnsi="Times New Roman"/>
          <w:color w:val="000000" w:themeColor="text1"/>
          <w:sz w:val="23"/>
          <w:szCs w:val="23"/>
        </w:rPr>
        <w:t>к настоящему Постановлению.</w:t>
      </w:r>
    </w:p>
    <w:p w14:paraId="76CF0D06" w14:textId="77777777" w:rsidR="00BD5557" w:rsidRPr="00EB12D5" w:rsidRDefault="00BD5557" w:rsidP="00E522F9">
      <w:pPr>
        <w:pStyle w:val="a9"/>
        <w:numPr>
          <w:ilvl w:val="0"/>
          <w:numId w:val="16"/>
        </w:numPr>
        <w:tabs>
          <w:tab w:val="left" w:pos="9356"/>
          <w:tab w:val="left" w:pos="9639"/>
        </w:tabs>
        <w:spacing w:after="120" w:line="276" w:lineRule="auto"/>
        <w:jc w:val="both"/>
        <w:rPr>
          <w:rFonts w:ascii="Times New Roman" w:hAnsi="Times New Roman"/>
          <w:color w:val="000000" w:themeColor="text1"/>
          <w:sz w:val="23"/>
          <w:szCs w:val="23"/>
        </w:rPr>
      </w:pPr>
      <w:r w:rsidRPr="00EB12D5">
        <w:rPr>
          <w:rFonts w:ascii="Times New Roman" w:hAnsi="Times New Roman"/>
          <w:color w:val="000000" w:themeColor="text1"/>
          <w:sz w:val="23"/>
          <w:szCs w:val="23"/>
        </w:rPr>
        <w:t xml:space="preserve">Направить настоящее Постановление в Администрацию МО Светлановское для </w:t>
      </w:r>
      <w:r w:rsidR="007F31BB" w:rsidRPr="00EB12D5">
        <w:rPr>
          <w:rFonts w:ascii="Times New Roman" w:hAnsi="Times New Roman"/>
          <w:color w:val="000000" w:themeColor="text1"/>
          <w:sz w:val="23"/>
          <w:szCs w:val="23"/>
        </w:rPr>
        <w:t xml:space="preserve">опубликования и </w:t>
      </w:r>
      <w:r w:rsidRPr="00EB12D5">
        <w:rPr>
          <w:rFonts w:ascii="Times New Roman" w:hAnsi="Times New Roman"/>
          <w:color w:val="000000" w:themeColor="text1"/>
          <w:sz w:val="23"/>
          <w:szCs w:val="23"/>
        </w:rPr>
        <w:t>организации проведения публичных слушаний.</w:t>
      </w:r>
    </w:p>
    <w:p w14:paraId="00339978" w14:textId="77777777" w:rsidR="007513E1" w:rsidRPr="00EB12D5" w:rsidRDefault="007513E1" w:rsidP="007513E1">
      <w:pPr>
        <w:pStyle w:val="a9"/>
        <w:numPr>
          <w:ilvl w:val="0"/>
          <w:numId w:val="16"/>
        </w:numPr>
        <w:tabs>
          <w:tab w:val="left" w:pos="9356"/>
          <w:tab w:val="left" w:pos="9639"/>
        </w:tabs>
        <w:spacing w:after="120" w:line="276" w:lineRule="auto"/>
        <w:jc w:val="both"/>
        <w:rPr>
          <w:rFonts w:ascii="Times New Roman" w:hAnsi="Times New Roman"/>
          <w:color w:val="000000" w:themeColor="text1"/>
          <w:sz w:val="23"/>
          <w:szCs w:val="23"/>
        </w:rPr>
      </w:pPr>
      <w:r w:rsidRPr="00EB12D5">
        <w:rPr>
          <w:rFonts w:ascii="Times New Roman" w:hAnsi="Times New Roman"/>
          <w:color w:val="000000"/>
          <w:sz w:val="23"/>
          <w:szCs w:val="23"/>
          <w:lang w:bidi="ru-RU"/>
        </w:rPr>
        <w:t>Контроль за исполнением настоящего Постановления оставляю за собой.</w:t>
      </w:r>
    </w:p>
    <w:p w14:paraId="56932E7D" w14:textId="77777777" w:rsidR="00327A7A" w:rsidRPr="00B5117A" w:rsidRDefault="0002243B" w:rsidP="00327A7A">
      <w:pPr>
        <w:tabs>
          <w:tab w:val="left" w:pos="9356"/>
          <w:tab w:val="left" w:pos="9639"/>
        </w:tabs>
        <w:spacing w:after="120" w:line="276" w:lineRule="auto"/>
        <w:jc w:val="both"/>
        <w:rPr>
          <w:rFonts w:ascii="Times New Roman" w:hAnsi="Times New Roman"/>
          <w:b/>
          <w:color w:val="000000"/>
          <w:sz w:val="24"/>
          <w:szCs w:val="24"/>
          <w:lang w:bidi="ru-RU"/>
        </w:rPr>
      </w:pPr>
      <w:r w:rsidRPr="00EB12D5">
        <w:rPr>
          <w:rFonts w:ascii="Times New Roman" w:hAnsi="Times New Roman"/>
          <w:b/>
          <w:color w:val="000000"/>
          <w:sz w:val="23"/>
          <w:szCs w:val="23"/>
          <w:lang w:bidi="ru-RU"/>
        </w:rPr>
        <w:t xml:space="preserve">       Г</w:t>
      </w:r>
      <w:r w:rsidR="00327A7A" w:rsidRPr="00EB12D5">
        <w:rPr>
          <w:rFonts w:ascii="Times New Roman" w:hAnsi="Times New Roman"/>
          <w:b/>
          <w:color w:val="000000"/>
          <w:sz w:val="23"/>
          <w:szCs w:val="23"/>
          <w:lang w:bidi="ru-RU"/>
        </w:rPr>
        <w:t>лав</w:t>
      </w:r>
      <w:r w:rsidRPr="00EB12D5">
        <w:rPr>
          <w:rFonts w:ascii="Times New Roman" w:hAnsi="Times New Roman"/>
          <w:b/>
          <w:color w:val="000000"/>
          <w:sz w:val="23"/>
          <w:szCs w:val="23"/>
          <w:lang w:bidi="ru-RU"/>
        </w:rPr>
        <w:t>а</w:t>
      </w:r>
      <w:r w:rsidR="00327A7A" w:rsidRPr="00EB12D5">
        <w:rPr>
          <w:rFonts w:ascii="Times New Roman" w:hAnsi="Times New Roman"/>
          <w:b/>
          <w:color w:val="000000"/>
          <w:sz w:val="23"/>
          <w:szCs w:val="23"/>
          <w:lang w:bidi="ru-RU"/>
        </w:rPr>
        <w:t xml:space="preserve"> муниципального образования                                  </w:t>
      </w:r>
      <w:r w:rsidR="00EB12D5">
        <w:rPr>
          <w:rFonts w:ascii="Times New Roman" w:hAnsi="Times New Roman"/>
          <w:b/>
          <w:color w:val="000000"/>
          <w:sz w:val="23"/>
          <w:szCs w:val="23"/>
          <w:lang w:bidi="ru-RU"/>
        </w:rPr>
        <w:t xml:space="preserve">                      </w:t>
      </w:r>
      <w:r w:rsidR="00327A7A" w:rsidRPr="00EB12D5">
        <w:rPr>
          <w:rFonts w:ascii="Times New Roman" w:hAnsi="Times New Roman"/>
          <w:b/>
          <w:color w:val="000000"/>
          <w:sz w:val="23"/>
          <w:szCs w:val="23"/>
          <w:lang w:bidi="ru-RU"/>
        </w:rPr>
        <w:t xml:space="preserve">      </w:t>
      </w:r>
      <w:r w:rsidRPr="00EB12D5">
        <w:rPr>
          <w:rFonts w:ascii="Times New Roman" w:hAnsi="Times New Roman"/>
          <w:b/>
          <w:color w:val="000000"/>
          <w:sz w:val="23"/>
          <w:szCs w:val="23"/>
          <w:lang w:bidi="ru-RU"/>
        </w:rPr>
        <w:t>Я.В. Евстафьева</w:t>
      </w:r>
    </w:p>
    <w:sectPr w:rsidR="00327A7A" w:rsidRPr="00B5117A" w:rsidSect="003C55F3">
      <w:headerReference w:type="default" r:id="rId13"/>
      <w:type w:val="continuous"/>
      <w:pgSz w:w="11907" w:h="16840" w:code="9"/>
      <w:pgMar w:top="340" w:right="567" w:bottom="1134" w:left="1418" w:header="720" w:footer="17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69523D" w14:textId="77777777" w:rsidR="001959BA" w:rsidRDefault="001959BA">
      <w:r>
        <w:separator/>
      </w:r>
    </w:p>
  </w:endnote>
  <w:endnote w:type="continuationSeparator" w:id="0">
    <w:p w14:paraId="01B52AD2" w14:textId="77777777" w:rsidR="001959BA" w:rsidRDefault="001959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88">
    <w:altName w:val="Times New Roman"/>
    <w:charset w:val="CC"/>
    <w:family w:val="auto"/>
    <w:pitch w:val="variable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DF93FE" w14:textId="77777777" w:rsidR="001959BA" w:rsidRDefault="001959BA">
      <w:r>
        <w:separator/>
      </w:r>
    </w:p>
  </w:footnote>
  <w:footnote w:type="continuationSeparator" w:id="0">
    <w:p w14:paraId="5B35B009" w14:textId="77777777" w:rsidR="001959BA" w:rsidRDefault="001959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BE168C" w14:textId="77777777" w:rsidR="00B4016D" w:rsidRDefault="00B4016D" w:rsidP="004F03C8">
    <w:pPr>
      <w:pStyle w:val="a3"/>
      <w:tabs>
        <w:tab w:val="clear" w:pos="4153"/>
        <w:tab w:val="clear" w:pos="8306"/>
        <w:tab w:val="left" w:pos="3930"/>
      </w:tabs>
      <w:spacing w:line="360" w:lineRule="auto"/>
      <w:rPr>
        <w:rFonts w:ascii="Times New Roman CYR" w:hAnsi="Times New Roman CYR"/>
        <w:caps/>
        <w:sz w:val="28"/>
      </w:rPr>
    </w:pPr>
    <w:r>
      <w:rPr>
        <w:rFonts w:ascii="Times New Roman CYR" w:hAnsi="Times New Roman CYR"/>
        <w:caps/>
        <w:sz w:val="28"/>
      </w:rPr>
      <w:tab/>
      <w:t xml:space="preserve">       САНКТ-ПЕТЕРБУРГ</w:t>
    </w:r>
  </w:p>
  <w:p w14:paraId="3B73FD7C" w14:textId="77777777" w:rsidR="00B4016D" w:rsidRDefault="00B4016D" w:rsidP="0096162F">
    <w:pPr>
      <w:pStyle w:val="a3"/>
      <w:spacing w:line="360" w:lineRule="auto"/>
      <w:ind w:firstLine="426"/>
      <w:jc w:val="center"/>
      <w:rPr>
        <w:rFonts w:ascii="Times New Roman" w:hAnsi="Times New Roman"/>
        <w:caps/>
        <w:sz w:val="28"/>
      </w:rPr>
    </w:pPr>
    <w:r>
      <w:rPr>
        <w:rFonts w:ascii="Times New Roman" w:hAnsi="Times New Roman"/>
        <w:caps/>
        <w:sz w:val="28"/>
      </w:rPr>
      <w:t xml:space="preserve">            Муниципальное образование</w:t>
    </w:r>
  </w:p>
  <w:p w14:paraId="6BD04500" w14:textId="77777777" w:rsidR="00B4016D" w:rsidRDefault="00B4016D" w:rsidP="0004024B">
    <w:pPr>
      <w:pStyle w:val="a3"/>
      <w:spacing w:line="360" w:lineRule="auto"/>
      <w:ind w:firstLine="426"/>
      <w:jc w:val="center"/>
      <w:rPr>
        <w:rFonts w:ascii="Times New Roman" w:hAnsi="Times New Roman"/>
        <w:caps/>
        <w:sz w:val="28"/>
      </w:rPr>
    </w:pPr>
    <w:r>
      <w:rPr>
        <w:rFonts w:ascii="Times New Roman" w:hAnsi="Times New Roman"/>
        <w:caps/>
        <w:sz w:val="28"/>
      </w:rPr>
      <w:t xml:space="preserve">           Муниципальный округ Светлановское</w:t>
    </w:r>
  </w:p>
  <w:p w14:paraId="2FF411BA" w14:textId="77777777" w:rsidR="00B4016D" w:rsidRDefault="00B4016D">
    <w:pPr>
      <w:pStyle w:val="a3"/>
      <w:jc w:val="center"/>
      <w:rPr>
        <w:rFonts w:ascii="Times New Roman CYR" w:hAnsi="Times New Roman CYR"/>
        <w:spacing w:val="54"/>
        <w:sz w:val="44"/>
      </w:rPr>
    </w:pPr>
    <w:r>
      <w:rPr>
        <w:rFonts w:ascii="Times New Roman CYR" w:hAnsi="Times New Roman CYR"/>
        <w:spacing w:val="54"/>
        <w:sz w:val="44"/>
      </w:rPr>
      <w:t xml:space="preserve">       МУНИЦИПАЛЬНЫЙ СОВЕТ</w:t>
    </w:r>
  </w:p>
  <w:p w14:paraId="4158E8CF" w14:textId="77777777" w:rsidR="00B4016D" w:rsidRDefault="00382F06">
    <w:pPr>
      <w:pStyle w:val="a3"/>
      <w:rPr>
        <w:rFonts w:ascii="Arial CYR" w:hAnsi="Arial CYR"/>
      </w:rPr>
    </w:pPr>
    <w:r>
      <w:rPr>
        <w:rFonts w:ascii="Arial CYR" w:hAnsi="Arial CYR"/>
        <w:noProof/>
      </w:rPr>
      <w:drawing>
        <wp:inline distT="0" distB="0" distL="0" distR="0" wp14:anchorId="65F0C774" wp14:editId="6120960A">
          <wp:extent cx="6496050" cy="342900"/>
          <wp:effectExtent l="0" t="0" r="0" b="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605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AE817AE" w14:textId="77777777" w:rsidR="00B4016D" w:rsidRDefault="00F7662D" w:rsidP="006043F5">
    <w:pPr>
      <w:pStyle w:val="a3"/>
      <w:jc w:val="center"/>
      <w:rPr>
        <w:rFonts w:ascii="Times New Roman CYR" w:hAnsi="Times New Roman CYR"/>
        <w:sz w:val="24"/>
      </w:rPr>
    </w:pPr>
    <w:r>
      <w:rPr>
        <w:rFonts w:ascii="Times New Roman CYR" w:hAnsi="Times New Roman CYR"/>
        <w:sz w:val="40"/>
      </w:rPr>
      <w:t>ПОСТАНОВЛЕНИЕ</w:t>
    </w:r>
    <w:r w:rsidR="00B4016D">
      <w:rPr>
        <w:rFonts w:ascii="Times New Roman CYR" w:hAnsi="Times New Roman CYR"/>
        <w:sz w:val="40"/>
      </w:rPr>
      <w:t xml:space="preserve"> №</w:t>
    </w:r>
    <w:r>
      <w:rPr>
        <w:rFonts w:ascii="Times New Roman CYR" w:hAnsi="Times New Roman CYR"/>
        <w:sz w:val="40"/>
      </w:rPr>
      <w:t xml:space="preserve"> </w:t>
    </w:r>
    <w:r w:rsidR="004A16B1">
      <w:rPr>
        <w:rFonts w:ascii="Times New Roman CYR" w:hAnsi="Times New Roman CYR"/>
        <w:sz w:val="40"/>
      </w:rPr>
      <w:t>0</w:t>
    </w:r>
    <w:r w:rsidR="00A05CE1">
      <w:rPr>
        <w:rFonts w:ascii="Times New Roman CYR" w:hAnsi="Times New Roman CYR"/>
        <w:sz w:val="40"/>
      </w:rPr>
      <w:t>5</w:t>
    </w:r>
    <w:r w:rsidR="00B4016D" w:rsidRPr="00BE020F">
      <w:rPr>
        <w:rFonts w:ascii="Times New Roman CYR" w:hAnsi="Times New Roman CYR"/>
        <w:color w:val="FFFFFF"/>
        <w:sz w:val="40"/>
      </w:rPr>
      <w:t>__</w:t>
    </w:r>
  </w:p>
  <w:p w14:paraId="04E136D2" w14:textId="77777777" w:rsidR="00B4016D" w:rsidRDefault="00B4016D" w:rsidP="006043F5">
    <w:pPr>
      <w:pStyle w:val="a3"/>
      <w:jc w:val="center"/>
      <w:rPr>
        <w:rFonts w:ascii="Times New Roman CYR" w:hAnsi="Times New Roman CYR"/>
        <w:sz w:val="24"/>
      </w:rPr>
    </w:pPr>
  </w:p>
  <w:p w14:paraId="4F00CA24" w14:textId="77777777" w:rsidR="00B4016D" w:rsidRDefault="0002243B" w:rsidP="004B2352">
    <w:pPr>
      <w:pStyle w:val="a3"/>
      <w:ind w:left="567"/>
      <w:rPr>
        <w:rFonts w:ascii="Times New Roman CYR" w:hAnsi="Times New Roman CYR"/>
        <w:sz w:val="24"/>
      </w:rPr>
    </w:pPr>
    <w:r>
      <w:rPr>
        <w:rFonts w:ascii="Times New Roman CYR" w:hAnsi="Times New Roman CYR"/>
        <w:sz w:val="24"/>
      </w:rPr>
      <w:t>2</w:t>
    </w:r>
    <w:r w:rsidR="00A05CE1">
      <w:rPr>
        <w:rFonts w:ascii="Times New Roman CYR" w:hAnsi="Times New Roman CYR"/>
        <w:sz w:val="24"/>
      </w:rPr>
      <w:t>0</w:t>
    </w:r>
    <w:r w:rsidR="001C3066">
      <w:rPr>
        <w:rFonts w:ascii="Times New Roman CYR" w:hAnsi="Times New Roman CYR"/>
        <w:sz w:val="24"/>
      </w:rPr>
      <w:t xml:space="preserve"> </w:t>
    </w:r>
    <w:r w:rsidR="00C4293C">
      <w:rPr>
        <w:rFonts w:ascii="Times New Roman CYR" w:hAnsi="Times New Roman CYR"/>
        <w:sz w:val="24"/>
      </w:rPr>
      <w:t>апреля</w:t>
    </w:r>
    <w:r w:rsidR="000B5F6F">
      <w:rPr>
        <w:rFonts w:ascii="Times New Roman CYR" w:hAnsi="Times New Roman CYR"/>
        <w:sz w:val="24"/>
      </w:rPr>
      <w:t xml:space="preserve"> </w:t>
    </w:r>
    <w:r w:rsidR="00B4016D">
      <w:rPr>
        <w:rFonts w:ascii="Times New Roman CYR" w:hAnsi="Times New Roman CYR"/>
        <w:sz w:val="24"/>
      </w:rPr>
      <w:t>20</w:t>
    </w:r>
    <w:r w:rsidR="00D70096">
      <w:rPr>
        <w:rFonts w:ascii="Times New Roman CYR" w:hAnsi="Times New Roman CYR"/>
        <w:sz w:val="24"/>
      </w:rPr>
      <w:t>2</w:t>
    </w:r>
    <w:r w:rsidR="004A16B1">
      <w:rPr>
        <w:rFonts w:ascii="Times New Roman CYR" w:hAnsi="Times New Roman CYR"/>
        <w:sz w:val="24"/>
      </w:rPr>
      <w:t>2</w:t>
    </w:r>
    <w:r w:rsidR="003F2BE0">
      <w:rPr>
        <w:rFonts w:ascii="Times New Roman CYR" w:hAnsi="Times New Roman CYR"/>
        <w:sz w:val="24"/>
      </w:rPr>
      <w:t xml:space="preserve"> года</w:t>
    </w:r>
  </w:p>
  <w:p w14:paraId="6C57953A" w14:textId="77777777" w:rsidR="00B4016D" w:rsidRDefault="00B4016D">
    <w:pPr>
      <w:pStyle w:val="a3"/>
      <w:rPr>
        <w:rFonts w:ascii="Times New Roman CYR" w:hAnsi="Times New Roman CYR"/>
        <w:sz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DBDD98" w14:textId="77777777" w:rsidR="00B4016D" w:rsidRDefault="00B4016D">
    <w:pPr>
      <w:pStyle w:val="a3"/>
      <w:rPr>
        <w:rFonts w:ascii="Arial CYR" w:hAnsi="Arial CY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502" w:hanging="360"/>
      </w:pPr>
      <w:rPr>
        <w:rFonts w:ascii="Times New Roman" w:hAnsi="Times New Roman" w:cs="Times New Roman"/>
        <w:b w:val="0"/>
        <w:color w:val="000000"/>
        <w:sz w:val="24"/>
        <w:szCs w:val="24"/>
        <w:lang w:eastAsia="ru-RU" w:bidi="ru-RU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222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1942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662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382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102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4822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542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262" w:hanging="180"/>
      </w:pPr>
    </w:lvl>
  </w:abstractNum>
  <w:abstractNum w:abstractNumId="1" w15:restartNumberingAfterBreak="0">
    <w:nsid w:val="0288561A"/>
    <w:multiLevelType w:val="hybridMultilevel"/>
    <w:tmpl w:val="DFA07C1A"/>
    <w:lvl w:ilvl="0" w:tplc="B26200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0EF4A59"/>
    <w:multiLevelType w:val="hybridMultilevel"/>
    <w:tmpl w:val="B54A7428"/>
    <w:lvl w:ilvl="0" w:tplc="0116F26C">
      <w:start w:val="1"/>
      <w:numFmt w:val="decimal"/>
      <w:lvlText w:val="%1."/>
      <w:lvlJc w:val="left"/>
      <w:pPr>
        <w:ind w:left="435" w:hanging="37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121136EA"/>
    <w:multiLevelType w:val="hybridMultilevel"/>
    <w:tmpl w:val="5254EC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944274"/>
    <w:multiLevelType w:val="hybridMultilevel"/>
    <w:tmpl w:val="60D8A6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A12797"/>
    <w:multiLevelType w:val="hybridMultilevel"/>
    <w:tmpl w:val="8FB6D8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DC1C67"/>
    <w:multiLevelType w:val="singleLevel"/>
    <w:tmpl w:val="85CC6AA4"/>
    <w:lvl w:ilvl="0">
      <w:start w:val="1"/>
      <w:numFmt w:val="decimal"/>
      <w:lvlText w:val="%1."/>
      <w:lvlJc w:val="left"/>
      <w:pPr>
        <w:tabs>
          <w:tab w:val="num" w:pos="690"/>
        </w:tabs>
        <w:ind w:left="690" w:hanging="690"/>
      </w:pPr>
      <w:rPr>
        <w:rFonts w:hint="default"/>
      </w:rPr>
    </w:lvl>
  </w:abstractNum>
  <w:abstractNum w:abstractNumId="7" w15:restartNumberingAfterBreak="0">
    <w:nsid w:val="21E629D4"/>
    <w:multiLevelType w:val="multilevel"/>
    <w:tmpl w:val="F42E0E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 w15:restartNumberingAfterBreak="0">
    <w:nsid w:val="22280290"/>
    <w:multiLevelType w:val="hybridMultilevel"/>
    <w:tmpl w:val="C9AC84E0"/>
    <w:lvl w:ilvl="0" w:tplc="C742E1A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 w15:restartNumberingAfterBreak="0">
    <w:nsid w:val="2CBF61DB"/>
    <w:multiLevelType w:val="hybridMultilevel"/>
    <w:tmpl w:val="319809AC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317D5861"/>
    <w:multiLevelType w:val="hybridMultilevel"/>
    <w:tmpl w:val="39D4E1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DA0923"/>
    <w:multiLevelType w:val="hybridMultilevel"/>
    <w:tmpl w:val="1E586528"/>
    <w:lvl w:ilvl="0" w:tplc="36E09E30">
      <w:start w:val="1"/>
      <w:numFmt w:val="decimal"/>
      <w:lvlText w:val="%1."/>
      <w:lvlJc w:val="left"/>
      <w:pPr>
        <w:ind w:left="4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2" w15:restartNumberingAfterBreak="0">
    <w:nsid w:val="3A3F3BF9"/>
    <w:multiLevelType w:val="hybridMultilevel"/>
    <w:tmpl w:val="DB62BD0A"/>
    <w:lvl w:ilvl="0" w:tplc="58A4DE96">
      <w:start w:val="1"/>
      <w:numFmt w:val="decimal"/>
      <w:lvlText w:val="%1."/>
      <w:lvlJc w:val="left"/>
      <w:pPr>
        <w:ind w:left="720" w:hanging="360"/>
      </w:pPr>
      <w:rPr>
        <w:b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FA3E79"/>
    <w:multiLevelType w:val="hybridMultilevel"/>
    <w:tmpl w:val="7682C5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886D09"/>
    <w:multiLevelType w:val="hybridMultilevel"/>
    <w:tmpl w:val="81B47E64"/>
    <w:lvl w:ilvl="0" w:tplc="CB34143C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28A6F3B"/>
    <w:multiLevelType w:val="hybridMultilevel"/>
    <w:tmpl w:val="16A2BB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8C1DA9"/>
    <w:multiLevelType w:val="hybridMultilevel"/>
    <w:tmpl w:val="A030DA84"/>
    <w:lvl w:ilvl="0" w:tplc="02EEC3A8">
      <w:start w:val="1"/>
      <w:numFmt w:val="decimal"/>
      <w:lvlText w:val="%1.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17" w15:restartNumberingAfterBreak="0">
    <w:nsid w:val="632974BE"/>
    <w:multiLevelType w:val="hybridMultilevel"/>
    <w:tmpl w:val="635C44A2"/>
    <w:lvl w:ilvl="0" w:tplc="E1C867D2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8" w15:restartNumberingAfterBreak="0">
    <w:nsid w:val="6B70020E"/>
    <w:multiLevelType w:val="multilevel"/>
    <w:tmpl w:val="0992905C"/>
    <w:lvl w:ilvl="0">
      <w:start w:val="1"/>
      <w:numFmt w:val="decimal"/>
      <w:lvlText w:val="%1."/>
      <w:lvlJc w:val="left"/>
      <w:pPr>
        <w:tabs>
          <w:tab w:val="num" w:pos="0"/>
        </w:tabs>
        <w:ind w:left="644" w:hanging="360"/>
      </w:pPr>
      <w:rPr>
        <w:rFonts w:ascii="Times New Roman" w:eastAsia="Quattrocento Sans" w:hAnsi="Times New Roman" w:cs="Times New Roman" w:hint="default"/>
        <w:color w:val="000000"/>
        <w:sz w:val="24"/>
        <w:szCs w:val="24"/>
        <w:shd w:val="clear" w:color="auto" w:fil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364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084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04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524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244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964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684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04" w:hanging="180"/>
      </w:pPr>
    </w:lvl>
  </w:abstractNum>
  <w:abstractNum w:abstractNumId="19" w15:restartNumberingAfterBreak="0">
    <w:nsid w:val="6F804DB7"/>
    <w:multiLevelType w:val="hybridMultilevel"/>
    <w:tmpl w:val="5D9698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14F2DBC"/>
    <w:multiLevelType w:val="hybridMultilevel"/>
    <w:tmpl w:val="BDD88B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BB654B5"/>
    <w:multiLevelType w:val="hybridMultilevel"/>
    <w:tmpl w:val="16A2BB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8083337">
    <w:abstractNumId w:val="7"/>
  </w:num>
  <w:num w:numId="2" w16cid:durableId="484853747">
    <w:abstractNumId w:val="16"/>
  </w:num>
  <w:num w:numId="3" w16cid:durableId="896745617">
    <w:abstractNumId w:val="11"/>
  </w:num>
  <w:num w:numId="4" w16cid:durableId="45687631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363406658">
    <w:abstractNumId w:val="6"/>
    <w:lvlOverride w:ilvl="0">
      <w:startOverride w:val="1"/>
    </w:lvlOverride>
  </w:num>
  <w:num w:numId="6" w16cid:durableId="660888310">
    <w:abstractNumId w:val="20"/>
  </w:num>
  <w:num w:numId="7" w16cid:durableId="1040547754">
    <w:abstractNumId w:val="8"/>
  </w:num>
  <w:num w:numId="8" w16cid:durableId="200477763">
    <w:abstractNumId w:val="17"/>
  </w:num>
  <w:num w:numId="9" w16cid:durableId="1259100734">
    <w:abstractNumId w:val="4"/>
  </w:num>
  <w:num w:numId="10" w16cid:durableId="660230317">
    <w:abstractNumId w:val="10"/>
  </w:num>
  <w:num w:numId="11" w16cid:durableId="1197500652">
    <w:abstractNumId w:val="3"/>
  </w:num>
  <w:num w:numId="12" w16cid:durableId="1311137254">
    <w:abstractNumId w:val="5"/>
  </w:num>
  <w:num w:numId="13" w16cid:durableId="173111183">
    <w:abstractNumId w:val="1"/>
  </w:num>
  <w:num w:numId="14" w16cid:durableId="72313200">
    <w:abstractNumId w:val="13"/>
  </w:num>
  <w:num w:numId="15" w16cid:durableId="1090658443">
    <w:abstractNumId w:val="2"/>
  </w:num>
  <w:num w:numId="16" w16cid:durableId="739862648">
    <w:abstractNumId w:val="19"/>
  </w:num>
  <w:num w:numId="17" w16cid:durableId="1940680221">
    <w:abstractNumId w:val="9"/>
  </w:num>
  <w:num w:numId="18" w16cid:durableId="1169905292">
    <w:abstractNumId w:val="0"/>
  </w:num>
  <w:num w:numId="19" w16cid:durableId="896009127">
    <w:abstractNumId w:val="18"/>
  </w:num>
  <w:num w:numId="20" w16cid:durableId="176673222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283537002">
    <w:abstractNumId w:val="15"/>
  </w:num>
  <w:num w:numId="22" w16cid:durableId="93424823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017544352">
    <w:abstractNumId w:val="21"/>
  </w:num>
  <w:num w:numId="24" w16cid:durableId="72673130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50BA"/>
    <w:rsid w:val="000014DE"/>
    <w:rsid w:val="000103AA"/>
    <w:rsid w:val="00015E23"/>
    <w:rsid w:val="0002243B"/>
    <w:rsid w:val="0002306D"/>
    <w:rsid w:val="0004024B"/>
    <w:rsid w:val="0004049F"/>
    <w:rsid w:val="00062311"/>
    <w:rsid w:val="000763FB"/>
    <w:rsid w:val="00087CFA"/>
    <w:rsid w:val="000A2C8B"/>
    <w:rsid w:val="000A70AB"/>
    <w:rsid w:val="000B5F6F"/>
    <w:rsid w:val="000C232C"/>
    <w:rsid w:val="000C31B9"/>
    <w:rsid w:val="000C5F67"/>
    <w:rsid w:val="000E5F47"/>
    <w:rsid w:val="000E65D9"/>
    <w:rsid w:val="0010462F"/>
    <w:rsid w:val="00127674"/>
    <w:rsid w:val="00132DDA"/>
    <w:rsid w:val="00136840"/>
    <w:rsid w:val="00137B1D"/>
    <w:rsid w:val="001413FE"/>
    <w:rsid w:val="0014688A"/>
    <w:rsid w:val="00146B0C"/>
    <w:rsid w:val="00154B39"/>
    <w:rsid w:val="00156A05"/>
    <w:rsid w:val="001604DA"/>
    <w:rsid w:val="00171F0C"/>
    <w:rsid w:val="00195717"/>
    <w:rsid w:val="001959BA"/>
    <w:rsid w:val="001970E5"/>
    <w:rsid w:val="0019751C"/>
    <w:rsid w:val="001A4122"/>
    <w:rsid w:val="001B044E"/>
    <w:rsid w:val="001B2E4D"/>
    <w:rsid w:val="001B3E01"/>
    <w:rsid w:val="001B5671"/>
    <w:rsid w:val="001B70C5"/>
    <w:rsid w:val="001C23C6"/>
    <w:rsid w:val="001C3066"/>
    <w:rsid w:val="001C51DB"/>
    <w:rsid w:val="001D3333"/>
    <w:rsid w:val="001D6BC7"/>
    <w:rsid w:val="001E00FD"/>
    <w:rsid w:val="001E4859"/>
    <w:rsid w:val="001E4A4E"/>
    <w:rsid w:val="001E4D98"/>
    <w:rsid w:val="001F0FAA"/>
    <w:rsid w:val="001F480E"/>
    <w:rsid w:val="002017CD"/>
    <w:rsid w:val="00202D98"/>
    <w:rsid w:val="002334F1"/>
    <w:rsid w:val="002339FE"/>
    <w:rsid w:val="00233F71"/>
    <w:rsid w:val="002405F9"/>
    <w:rsid w:val="00242C30"/>
    <w:rsid w:val="00242CDE"/>
    <w:rsid w:val="0024555D"/>
    <w:rsid w:val="00246E89"/>
    <w:rsid w:val="002505EB"/>
    <w:rsid w:val="0026697C"/>
    <w:rsid w:val="002729AA"/>
    <w:rsid w:val="002731E9"/>
    <w:rsid w:val="00273B75"/>
    <w:rsid w:val="002874BE"/>
    <w:rsid w:val="002C25F5"/>
    <w:rsid w:val="002D298C"/>
    <w:rsid w:val="002D6773"/>
    <w:rsid w:val="002E7111"/>
    <w:rsid w:val="002F32B2"/>
    <w:rsid w:val="002F5FE2"/>
    <w:rsid w:val="003017BF"/>
    <w:rsid w:val="003019BC"/>
    <w:rsid w:val="003023A0"/>
    <w:rsid w:val="003042D2"/>
    <w:rsid w:val="00311359"/>
    <w:rsid w:val="00327A7A"/>
    <w:rsid w:val="0033295E"/>
    <w:rsid w:val="00333F71"/>
    <w:rsid w:val="003423F3"/>
    <w:rsid w:val="00351B91"/>
    <w:rsid w:val="0036342D"/>
    <w:rsid w:val="00363CF6"/>
    <w:rsid w:val="00365F8C"/>
    <w:rsid w:val="003764E9"/>
    <w:rsid w:val="003825E6"/>
    <w:rsid w:val="00382F06"/>
    <w:rsid w:val="003A0220"/>
    <w:rsid w:val="003A1BA2"/>
    <w:rsid w:val="003C1A3C"/>
    <w:rsid w:val="003C44FF"/>
    <w:rsid w:val="003C539F"/>
    <w:rsid w:val="003C55F3"/>
    <w:rsid w:val="003E64CF"/>
    <w:rsid w:val="003F2BE0"/>
    <w:rsid w:val="003F460E"/>
    <w:rsid w:val="00400965"/>
    <w:rsid w:val="0040336C"/>
    <w:rsid w:val="00413084"/>
    <w:rsid w:val="00414A13"/>
    <w:rsid w:val="00415318"/>
    <w:rsid w:val="00423F50"/>
    <w:rsid w:val="00426ECD"/>
    <w:rsid w:val="00432C82"/>
    <w:rsid w:val="00433D18"/>
    <w:rsid w:val="00441EF8"/>
    <w:rsid w:val="00442174"/>
    <w:rsid w:val="00442F4F"/>
    <w:rsid w:val="00450D96"/>
    <w:rsid w:val="004755F2"/>
    <w:rsid w:val="004803AD"/>
    <w:rsid w:val="00484AA6"/>
    <w:rsid w:val="00497517"/>
    <w:rsid w:val="004A16B1"/>
    <w:rsid w:val="004A2BEE"/>
    <w:rsid w:val="004A4420"/>
    <w:rsid w:val="004B2352"/>
    <w:rsid w:val="004C46C2"/>
    <w:rsid w:val="004D4F46"/>
    <w:rsid w:val="004D703D"/>
    <w:rsid w:val="004E36E0"/>
    <w:rsid w:val="004F03C8"/>
    <w:rsid w:val="004F32EC"/>
    <w:rsid w:val="00500AF5"/>
    <w:rsid w:val="0050148E"/>
    <w:rsid w:val="0050197C"/>
    <w:rsid w:val="00502CA5"/>
    <w:rsid w:val="00512011"/>
    <w:rsid w:val="00524AFA"/>
    <w:rsid w:val="0053500E"/>
    <w:rsid w:val="00563081"/>
    <w:rsid w:val="0056599A"/>
    <w:rsid w:val="00573246"/>
    <w:rsid w:val="00577BE7"/>
    <w:rsid w:val="00580EBC"/>
    <w:rsid w:val="00590ECF"/>
    <w:rsid w:val="005943D2"/>
    <w:rsid w:val="005A1EA9"/>
    <w:rsid w:val="005A3B53"/>
    <w:rsid w:val="005A4D17"/>
    <w:rsid w:val="005A5021"/>
    <w:rsid w:val="005A72FA"/>
    <w:rsid w:val="005B0E5A"/>
    <w:rsid w:val="005B20AB"/>
    <w:rsid w:val="005C4280"/>
    <w:rsid w:val="005C59F2"/>
    <w:rsid w:val="005C5EA0"/>
    <w:rsid w:val="005D235C"/>
    <w:rsid w:val="005E03F3"/>
    <w:rsid w:val="005E6B23"/>
    <w:rsid w:val="005F2BE3"/>
    <w:rsid w:val="005F4310"/>
    <w:rsid w:val="005F4777"/>
    <w:rsid w:val="005F7532"/>
    <w:rsid w:val="00601E0C"/>
    <w:rsid w:val="006043F5"/>
    <w:rsid w:val="00605F87"/>
    <w:rsid w:val="00610A92"/>
    <w:rsid w:val="00624C0A"/>
    <w:rsid w:val="00635663"/>
    <w:rsid w:val="0063643E"/>
    <w:rsid w:val="006477EF"/>
    <w:rsid w:val="00680792"/>
    <w:rsid w:val="00680A67"/>
    <w:rsid w:val="00681B42"/>
    <w:rsid w:val="006842BE"/>
    <w:rsid w:val="00685F39"/>
    <w:rsid w:val="00692F0B"/>
    <w:rsid w:val="0069694F"/>
    <w:rsid w:val="006A54D2"/>
    <w:rsid w:val="006B28E9"/>
    <w:rsid w:val="006B49D8"/>
    <w:rsid w:val="006B7E82"/>
    <w:rsid w:val="006C1433"/>
    <w:rsid w:val="006C262D"/>
    <w:rsid w:val="006C48DC"/>
    <w:rsid w:val="006D12D2"/>
    <w:rsid w:val="006D5253"/>
    <w:rsid w:val="006D773C"/>
    <w:rsid w:val="006E7469"/>
    <w:rsid w:val="006F1FE6"/>
    <w:rsid w:val="006F4913"/>
    <w:rsid w:val="006F52B5"/>
    <w:rsid w:val="00703C09"/>
    <w:rsid w:val="0071624F"/>
    <w:rsid w:val="00716562"/>
    <w:rsid w:val="0071758A"/>
    <w:rsid w:val="0074410B"/>
    <w:rsid w:val="007463F2"/>
    <w:rsid w:val="007513E1"/>
    <w:rsid w:val="007571D0"/>
    <w:rsid w:val="00767272"/>
    <w:rsid w:val="00775BC9"/>
    <w:rsid w:val="00776945"/>
    <w:rsid w:val="00780CE7"/>
    <w:rsid w:val="00784616"/>
    <w:rsid w:val="0078642F"/>
    <w:rsid w:val="00794709"/>
    <w:rsid w:val="00796A86"/>
    <w:rsid w:val="00797980"/>
    <w:rsid w:val="007A10C5"/>
    <w:rsid w:val="007A1B93"/>
    <w:rsid w:val="007A2F08"/>
    <w:rsid w:val="007A6CE4"/>
    <w:rsid w:val="007B5404"/>
    <w:rsid w:val="007C0C82"/>
    <w:rsid w:val="007D340E"/>
    <w:rsid w:val="007D411C"/>
    <w:rsid w:val="007D7D81"/>
    <w:rsid w:val="007E1394"/>
    <w:rsid w:val="007E6F1D"/>
    <w:rsid w:val="007F31BB"/>
    <w:rsid w:val="007F6A98"/>
    <w:rsid w:val="008019F1"/>
    <w:rsid w:val="0081745C"/>
    <w:rsid w:val="008323DB"/>
    <w:rsid w:val="00832BF8"/>
    <w:rsid w:val="00836006"/>
    <w:rsid w:val="00836DD2"/>
    <w:rsid w:val="00845B77"/>
    <w:rsid w:val="00854483"/>
    <w:rsid w:val="00861339"/>
    <w:rsid w:val="00864F38"/>
    <w:rsid w:val="008655D7"/>
    <w:rsid w:val="008745DB"/>
    <w:rsid w:val="00894CAD"/>
    <w:rsid w:val="00895D0A"/>
    <w:rsid w:val="008B00CD"/>
    <w:rsid w:val="008B3428"/>
    <w:rsid w:val="008D1E7F"/>
    <w:rsid w:val="008E5E38"/>
    <w:rsid w:val="008F13A0"/>
    <w:rsid w:val="008F20B6"/>
    <w:rsid w:val="008F26A8"/>
    <w:rsid w:val="008F286E"/>
    <w:rsid w:val="008F2EF5"/>
    <w:rsid w:val="008F6CAF"/>
    <w:rsid w:val="008F72CD"/>
    <w:rsid w:val="00900627"/>
    <w:rsid w:val="00912FBC"/>
    <w:rsid w:val="00924F72"/>
    <w:rsid w:val="009276E6"/>
    <w:rsid w:val="009326C8"/>
    <w:rsid w:val="009326C9"/>
    <w:rsid w:val="00935808"/>
    <w:rsid w:val="009405FD"/>
    <w:rsid w:val="0094413B"/>
    <w:rsid w:val="0095670A"/>
    <w:rsid w:val="009605AC"/>
    <w:rsid w:val="0096162F"/>
    <w:rsid w:val="00970E4F"/>
    <w:rsid w:val="009750BA"/>
    <w:rsid w:val="00981211"/>
    <w:rsid w:val="00981443"/>
    <w:rsid w:val="009839C7"/>
    <w:rsid w:val="00984748"/>
    <w:rsid w:val="009955AF"/>
    <w:rsid w:val="009A5184"/>
    <w:rsid w:val="009A66C8"/>
    <w:rsid w:val="009B1D5F"/>
    <w:rsid w:val="009C2BCD"/>
    <w:rsid w:val="009D04AD"/>
    <w:rsid w:val="009E6827"/>
    <w:rsid w:val="009E7294"/>
    <w:rsid w:val="009F2792"/>
    <w:rsid w:val="009F6F33"/>
    <w:rsid w:val="00A05CE1"/>
    <w:rsid w:val="00A104E3"/>
    <w:rsid w:val="00A11334"/>
    <w:rsid w:val="00A14C67"/>
    <w:rsid w:val="00A15705"/>
    <w:rsid w:val="00A236A5"/>
    <w:rsid w:val="00A40B58"/>
    <w:rsid w:val="00A42D1F"/>
    <w:rsid w:val="00A50047"/>
    <w:rsid w:val="00A52564"/>
    <w:rsid w:val="00A63447"/>
    <w:rsid w:val="00A70B37"/>
    <w:rsid w:val="00A72676"/>
    <w:rsid w:val="00A74E41"/>
    <w:rsid w:val="00A879C9"/>
    <w:rsid w:val="00A90D35"/>
    <w:rsid w:val="00AB0030"/>
    <w:rsid w:val="00AB6FF0"/>
    <w:rsid w:val="00AD1B07"/>
    <w:rsid w:val="00AE1F60"/>
    <w:rsid w:val="00AE7BB4"/>
    <w:rsid w:val="00AF51FF"/>
    <w:rsid w:val="00B0124E"/>
    <w:rsid w:val="00B01A8F"/>
    <w:rsid w:val="00B17EA7"/>
    <w:rsid w:val="00B23634"/>
    <w:rsid w:val="00B341DA"/>
    <w:rsid w:val="00B3421B"/>
    <w:rsid w:val="00B37124"/>
    <w:rsid w:val="00B374E7"/>
    <w:rsid w:val="00B4016D"/>
    <w:rsid w:val="00B448A9"/>
    <w:rsid w:val="00B566DE"/>
    <w:rsid w:val="00B7131F"/>
    <w:rsid w:val="00B80AB8"/>
    <w:rsid w:val="00B96A8E"/>
    <w:rsid w:val="00B96E3D"/>
    <w:rsid w:val="00B971B0"/>
    <w:rsid w:val="00BA00B3"/>
    <w:rsid w:val="00BB0117"/>
    <w:rsid w:val="00BB1A3B"/>
    <w:rsid w:val="00BB2B9E"/>
    <w:rsid w:val="00BB50D0"/>
    <w:rsid w:val="00BB7000"/>
    <w:rsid w:val="00BC6664"/>
    <w:rsid w:val="00BD5557"/>
    <w:rsid w:val="00BE020F"/>
    <w:rsid w:val="00BE254F"/>
    <w:rsid w:val="00BF18B0"/>
    <w:rsid w:val="00BF6CD6"/>
    <w:rsid w:val="00C01D1F"/>
    <w:rsid w:val="00C049AD"/>
    <w:rsid w:val="00C060A2"/>
    <w:rsid w:val="00C12C14"/>
    <w:rsid w:val="00C14EE2"/>
    <w:rsid w:val="00C16F83"/>
    <w:rsid w:val="00C260A2"/>
    <w:rsid w:val="00C36977"/>
    <w:rsid w:val="00C37A51"/>
    <w:rsid w:val="00C4293C"/>
    <w:rsid w:val="00C433B6"/>
    <w:rsid w:val="00C4381D"/>
    <w:rsid w:val="00C45C68"/>
    <w:rsid w:val="00C464AC"/>
    <w:rsid w:val="00C4717F"/>
    <w:rsid w:val="00C53287"/>
    <w:rsid w:val="00C577D2"/>
    <w:rsid w:val="00C66A7E"/>
    <w:rsid w:val="00C831A5"/>
    <w:rsid w:val="00C854B6"/>
    <w:rsid w:val="00C869FB"/>
    <w:rsid w:val="00CA15FB"/>
    <w:rsid w:val="00CA3B96"/>
    <w:rsid w:val="00CA45A3"/>
    <w:rsid w:val="00CA4E6C"/>
    <w:rsid w:val="00CB7F7C"/>
    <w:rsid w:val="00CC0568"/>
    <w:rsid w:val="00CC3DF5"/>
    <w:rsid w:val="00CD5ED6"/>
    <w:rsid w:val="00CE137A"/>
    <w:rsid w:val="00CE19DE"/>
    <w:rsid w:val="00CE38BE"/>
    <w:rsid w:val="00CE4453"/>
    <w:rsid w:val="00CF1FDF"/>
    <w:rsid w:val="00CF6E5D"/>
    <w:rsid w:val="00D10F90"/>
    <w:rsid w:val="00D13D1F"/>
    <w:rsid w:val="00D15E31"/>
    <w:rsid w:val="00D21A9D"/>
    <w:rsid w:val="00D22FD7"/>
    <w:rsid w:val="00D26864"/>
    <w:rsid w:val="00D36ADC"/>
    <w:rsid w:val="00D41ECC"/>
    <w:rsid w:val="00D52FAF"/>
    <w:rsid w:val="00D55374"/>
    <w:rsid w:val="00D628B3"/>
    <w:rsid w:val="00D66500"/>
    <w:rsid w:val="00D70096"/>
    <w:rsid w:val="00D713F0"/>
    <w:rsid w:val="00D72702"/>
    <w:rsid w:val="00D74FD4"/>
    <w:rsid w:val="00D84577"/>
    <w:rsid w:val="00DA1C2B"/>
    <w:rsid w:val="00DA7ED6"/>
    <w:rsid w:val="00DB0A8C"/>
    <w:rsid w:val="00DB4842"/>
    <w:rsid w:val="00DC147E"/>
    <w:rsid w:val="00DC2346"/>
    <w:rsid w:val="00DC6E16"/>
    <w:rsid w:val="00DE4780"/>
    <w:rsid w:val="00DF32E6"/>
    <w:rsid w:val="00E1021F"/>
    <w:rsid w:val="00E25BBB"/>
    <w:rsid w:val="00E302CA"/>
    <w:rsid w:val="00E42AF4"/>
    <w:rsid w:val="00E4332E"/>
    <w:rsid w:val="00E44B27"/>
    <w:rsid w:val="00E522F9"/>
    <w:rsid w:val="00E55EFC"/>
    <w:rsid w:val="00E6638B"/>
    <w:rsid w:val="00E72BD8"/>
    <w:rsid w:val="00E738B3"/>
    <w:rsid w:val="00E7433D"/>
    <w:rsid w:val="00E9022A"/>
    <w:rsid w:val="00E907E7"/>
    <w:rsid w:val="00E952DC"/>
    <w:rsid w:val="00EA7B9D"/>
    <w:rsid w:val="00EB12D5"/>
    <w:rsid w:val="00EB1E1A"/>
    <w:rsid w:val="00EB2336"/>
    <w:rsid w:val="00EB60CD"/>
    <w:rsid w:val="00EB74B7"/>
    <w:rsid w:val="00EC4CF1"/>
    <w:rsid w:val="00ED100A"/>
    <w:rsid w:val="00ED2559"/>
    <w:rsid w:val="00ED76CC"/>
    <w:rsid w:val="00EF0712"/>
    <w:rsid w:val="00EF3EC2"/>
    <w:rsid w:val="00F00C0E"/>
    <w:rsid w:val="00F01F31"/>
    <w:rsid w:val="00F0493B"/>
    <w:rsid w:val="00F12DE1"/>
    <w:rsid w:val="00F152CF"/>
    <w:rsid w:val="00F21BE0"/>
    <w:rsid w:val="00F27113"/>
    <w:rsid w:val="00F3715D"/>
    <w:rsid w:val="00F541EC"/>
    <w:rsid w:val="00F5687C"/>
    <w:rsid w:val="00F5742B"/>
    <w:rsid w:val="00F5799C"/>
    <w:rsid w:val="00F61DD6"/>
    <w:rsid w:val="00F72100"/>
    <w:rsid w:val="00F74098"/>
    <w:rsid w:val="00F74E54"/>
    <w:rsid w:val="00F7662D"/>
    <w:rsid w:val="00F77077"/>
    <w:rsid w:val="00F8457F"/>
    <w:rsid w:val="00F86D11"/>
    <w:rsid w:val="00FA0046"/>
    <w:rsid w:val="00FB0F7D"/>
    <w:rsid w:val="00FB4BFE"/>
    <w:rsid w:val="00FB4C46"/>
    <w:rsid w:val="00FE1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01"/>
    <o:shapelayout v:ext="edit">
      <o:idmap v:ext="edit" data="1"/>
    </o:shapelayout>
  </w:shapeDefaults>
  <w:decimalSymbol w:val=","/>
  <w:listSeparator w:val=";"/>
  <w14:docId w14:val="5D5E05CD"/>
  <w15:docId w15:val="{0B868220-D4A4-470E-8F36-9B82A0CB0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84577"/>
    <w:rPr>
      <w:rFonts w:ascii="Arial" w:hAnsi="Arial"/>
    </w:rPr>
  </w:style>
  <w:style w:type="paragraph" w:styleId="1">
    <w:name w:val="heading 1"/>
    <w:basedOn w:val="a"/>
    <w:next w:val="a"/>
    <w:link w:val="10"/>
    <w:uiPriority w:val="9"/>
    <w:qFormat/>
    <w:rsid w:val="00CF6E5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9"/>
    <w:unhideWhenUsed/>
    <w:qFormat/>
    <w:rsid w:val="0071758A"/>
    <w:pPr>
      <w:keepNext/>
      <w:autoSpaceDE w:val="0"/>
      <w:autoSpaceDN w:val="0"/>
      <w:ind w:left="57"/>
      <w:outlineLvl w:val="1"/>
    </w:pPr>
    <w:rPr>
      <w:rFonts w:ascii="Times New Roman" w:hAnsi="Times New Roman"/>
      <w:b/>
      <w:b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043F5"/>
    <w:pPr>
      <w:spacing w:before="240" w:after="60"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D84577"/>
    <w:pPr>
      <w:tabs>
        <w:tab w:val="center" w:pos="4153"/>
        <w:tab w:val="right" w:pos="8306"/>
      </w:tabs>
    </w:pPr>
  </w:style>
  <w:style w:type="paragraph" w:styleId="a5">
    <w:name w:val="footer"/>
    <w:basedOn w:val="a"/>
    <w:rsid w:val="0004024B"/>
    <w:pPr>
      <w:tabs>
        <w:tab w:val="center" w:pos="4677"/>
        <w:tab w:val="right" w:pos="9355"/>
      </w:tabs>
    </w:pPr>
  </w:style>
  <w:style w:type="paragraph" w:styleId="a6">
    <w:name w:val="Balloon Text"/>
    <w:basedOn w:val="a"/>
    <w:semiHidden/>
    <w:rsid w:val="00A50047"/>
    <w:rPr>
      <w:rFonts w:ascii="Tahoma" w:hAnsi="Tahoma" w:cs="Tahoma"/>
      <w:sz w:val="16"/>
      <w:szCs w:val="16"/>
    </w:rPr>
  </w:style>
  <w:style w:type="paragraph" w:styleId="a7">
    <w:name w:val="Body Text Indent"/>
    <w:basedOn w:val="a"/>
    <w:link w:val="a8"/>
    <w:rsid w:val="00D74FD4"/>
    <w:pPr>
      <w:ind w:left="284" w:hanging="284"/>
      <w:jc w:val="both"/>
    </w:pPr>
    <w:rPr>
      <w:rFonts w:ascii="Times New Roman CYR" w:hAnsi="Times New Roman CYR"/>
      <w:sz w:val="24"/>
    </w:rPr>
  </w:style>
  <w:style w:type="character" w:customStyle="1" w:styleId="a8">
    <w:name w:val="Основной текст с отступом Знак"/>
    <w:link w:val="a7"/>
    <w:rsid w:val="00E9022A"/>
    <w:rPr>
      <w:rFonts w:ascii="Times New Roman CYR" w:hAnsi="Times New Roman CYR"/>
      <w:sz w:val="24"/>
    </w:rPr>
  </w:style>
  <w:style w:type="character" w:customStyle="1" w:styleId="20">
    <w:name w:val="Заголовок 2 Знак"/>
    <w:link w:val="2"/>
    <w:uiPriority w:val="99"/>
    <w:rsid w:val="0071758A"/>
    <w:rPr>
      <w:b/>
      <w:bCs/>
    </w:rPr>
  </w:style>
  <w:style w:type="paragraph" w:styleId="a9">
    <w:name w:val="List Paragraph"/>
    <w:basedOn w:val="a"/>
    <w:uiPriority w:val="34"/>
    <w:qFormat/>
    <w:rsid w:val="00AB0030"/>
    <w:pPr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70">
    <w:name w:val="Заголовок 7 Знак"/>
    <w:link w:val="7"/>
    <w:uiPriority w:val="9"/>
    <w:semiHidden/>
    <w:rsid w:val="006043F5"/>
    <w:rPr>
      <w:rFonts w:ascii="Calibri" w:eastAsia="Times New Roman" w:hAnsi="Calibri" w:cs="Times New Roman"/>
      <w:sz w:val="24"/>
      <w:szCs w:val="24"/>
    </w:rPr>
  </w:style>
  <w:style w:type="paragraph" w:styleId="3">
    <w:name w:val="Body Text 3"/>
    <w:basedOn w:val="a"/>
    <w:link w:val="30"/>
    <w:uiPriority w:val="99"/>
    <w:semiHidden/>
    <w:unhideWhenUsed/>
    <w:rsid w:val="006043F5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link w:val="3"/>
    <w:uiPriority w:val="99"/>
    <w:semiHidden/>
    <w:rsid w:val="006043F5"/>
    <w:rPr>
      <w:rFonts w:ascii="Arial" w:hAnsi="Arial"/>
      <w:sz w:val="16"/>
      <w:szCs w:val="16"/>
    </w:rPr>
  </w:style>
  <w:style w:type="character" w:customStyle="1" w:styleId="aa">
    <w:name w:val="Гипертекстовая ссылка"/>
    <w:basedOn w:val="a0"/>
    <w:uiPriority w:val="99"/>
    <w:rsid w:val="00C14EE2"/>
    <w:rPr>
      <w:color w:val="106BBE"/>
    </w:rPr>
  </w:style>
  <w:style w:type="paragraph" w:styleId="ab">
    <w:name w:val="footnote text"/>
    <w:basedOn w:val="a"/>
    <w:link w:val="ac"/>
    <w:uiPriority w:val="99"/>
    <w:semiHidden/>
    <w:unhideWhenUsed/>
    <w:rsid w:val="00BF18B0"/>
  </w:style>
  <w:style w:type="character" w:customStyle="1" w:styleId="ac">
    <w:name w:val="Текст сноски Знак"/>
    <w:basedOn w:val="a0"/>
    <w:link w:val="ab"/>
    <w:uiPriority w:val="99"/>
    <w:semiHidden/>
    <w:rsid w:val="00BF18B0"/>
    <w:rPr>
      <w:rFonts w:ascii="Arial" w:hAnsi="Arial"/>
    </w:rPr>
  </w:style>
  <w:style w:type="character" w:styleId="ad">
    <w:name w:val="footnote reference"/>
    <w:basedOn w:val="a0"/>
    <w:uiPriority w:val="99"/>
    <w:semiHidden/>
    <w:unhideWhenUsed/>
    <w:rsid w:val="00BF18B0"/>
    <w:rPr>
      <w:vertAlign w:val="superscript"/>
    </w:rPr>
  </w:style>
  <w:style w:type="character" w:styleId="ae">
    <w:name w:val="annotation reference"/>
    <w:basedOn w:val="a0"/>
    <w:uiPriority w:val="99"/>
    <w:semiHidden/>
    <w:unhideWhenUsed/>
    <w:rsid w:val="00BF18B0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BF18B0"/>
  </w:style>
  <w:style w:type="character" w:customStyle="1" w:styleId="af0">
    <w:name w:val="Текст примечания Знак"/>
    <w:basedOn w:val="a0"/>
    <w:link w:val="af"/>
    <w:uiPriority w:val="99"/>
    <w:semiHidden/>
    <w:rsid w:val="00BF18B0"/>
    <w:rPr>
      <w:rFonts w:ascii="Arial" w:hAnsi="Arial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BF18B0"/>
    <w:rPr>
      <w:b/>
      <w:bCs/>
    </w:rPr>
  </w:style>
  <w:style w:type="character" w:customStyle="1" w:styleId="af2">
    <w:name w:val="Тема примечания Знак"/>
    <w:basedOn w:val="af0"/>
    <w:link w:val="af1"/>
    <w:rsid w:val="00BF18B0"/>
    <w:rPr>
      <w:rFonts w:ascii="Arial" w:hAnsi="Arial"/>
      <w:b/>
      <w:bCs/>
    </w:rPr>
  </w:style>
  <w:style w:type="character" w:customStyle="1" w:styleId="10">
    <w:name w:val="Заголовок 1 Знак"/>
    <w:basedOn w:val="a0"/>
    <w:link w:val="1"/>
    <w:uiPriority w:val="9"/>
    <w:rsid w:val="00CF6E5D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a4">
    <w:name w:val="Верхний колонтитул Знак"/>
    <w:basedOn w:val="a0"/>
    <w:link w:val="a3"/>
    <w:rsid w:val="00FB4BFE"/>
    <w:rPr>
      <w:rFonts w:ascii="Arial" w:hAnsi="Arial"/>
    </w:rPr>
  </w:style>
  <w:style w:type="paragraph" w:customStyle="1" w:styleId="ConsNormal">
    <w:name w:val="ConsNormal"/>
    <w:rsid w:val="00D713F0"/>
    <w:pPr>
      <w:widowControl w:val="0"/>
      <w:autoSpaceDE w:val="0"/>
      <w:autoSpaceDN w:val="0"/>
      <w:adjustRightInd w:val="0"/>
      <w:ind w:firstLine="720"/>
    </w:pPr>
    <w:rPr>
      <w:sz w:val="24"/>
      <w:szCs w:val="24"/>
    </w:rPr>
  </w:style>
  <w:style w:type="character" w:styleId="af3">
    <w:name w:val="Strong"/>
    <w:basedOn w:val="a0"/>
    <w:uiPriority w:val="22"/>
    <w:qFormat/>
    <w:rsid w:val="002729AA"/>
    <w:rPr>
      <w:b/>
      <w:bCs/>
    </w:rPr>
  </w:style>
  <w:style w:type="character" w:customStyle="1" w:styleId="WW8Num1z6">
    <w:name w:val="WW8Num1z6"/>
    <w:rsid w:val="00132DDA"/>
  </w:style>
  <w:style w:type="paragraph" w:styleId="af4">
    <w:name w:val="Body Text"/>
    <w:basedOn w:val="a"/>
    <w:link w:val="af5"/>
    <w:rsid w:val="00132DDA"/>
    <w:pPr>
      <w:suppressAutoHyphens/>
      <w:spacing w:after="120"/>
    </w:pPr>
    <w:rPr>
      <w:lang w:eastAsia="ar-SA"/>
    </w:rPr>
  </w:style>
  <w:style w:type="character" w:customStyle="1" w:styleId="af5">
    <w:name w:val="Основной текст Знак"/>
    <w:basedOn w:val="a0"/>
    <w:link w:val="af4"/>
    <w:rsid w:val="00132DDA"/>
    <w:rPr>
      <w:rFonts w:ascii="Arial" w:hAnsi="Arial"/>
      <w:lang w:eastAsia="ar-SA"/>
    </w:rPr>
  </w:style>
  <w:style w:type="paragraph" w:customStyle="1" w:styleId="11">
    <w:name w:val="Абзац списка1"/>
    <w:basedOn w:val="a"/>
    <w:rsid w:val="00132DDA"/>
    <w:pPr>
      <w:suppressAutoHyphens/>
      <w:ind w:left="720"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21">
    <w:name w:val="Абзац списка2"/>
    <w:basedOn w:val="a"/>
    <w:rsid w:val="003C1A3C"/>
    <w:pPr>
      <w:suppressAutoHyphens/>
      <w:ind w:left="720"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31">
    <w:name w:val="Абзац списка3"/>
    <w:basedOn w:val="a"/>
    <w:rsid w:val="00F72100"/>
    <w:pPr>
      <w:suppressAutoHyphens/>
      <w:ind w:left="720"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4">
    <w:name w:val="Абзац списка4"/>
    <w:basedOn w:val="a"/>
    <w:rsid w:val="00E7433D"/>
    <w:pPr>
      <w:suppressAutoHyphens/>
      <w:ind w:left="720"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5">
    <w:name w:val="Абзац списка5"/>
    <w:basedOn w:val="a"/>
    <w:rsid w:val="00156A05"/>
    <w:pPr>
      <w:suppressAutoHyphens/>
      <w:ind w:left="720"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6">
    <w:name w:val="Абзац списка6"/>
    <w:basedOn w:val="a"/>
    <w:rsid w:val="00F77077"/>
    <w:pPr>
      <w:suppressAutoHyphens/>
      <w:ind w:left="720"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71">
    <w:name w:val="Абзац списка7"/>
    <w:basedOn w:val="a"/>
    <w:rsid w:val="002E7111"/>
    <w:pPr>
      <w:suppressAutoHyphens/>
      <w:ind w:left="720"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8">
    <w:name w:val="Абзац списка8"/>
    <w:basedOn w:val="a"/>
    <w:rsid w:val="00DA7ED6"/>
    <w:pPr>
      <w:suppressAutoHyphens/>
      <w:ind w:left="720"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9">
    <w:name w:val="Абзац списка9"/>
    <w:basedOn w:val="a"/>
    <w:rsid w:val="002F32B2"/>
    <w:pPr>
      <w:suppressAutoHyphens/>
      <w:ind w:left="720"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100">
    <w:name w:val="Абзац списка10"/>
    <w:basedOn w:val="a"/>
    <w:rsid w:val="00C464AC"/>
    <w:pPr>
      <w:suppressAutoHyphens/>
      <w:ind w:left="720"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110">
    <w:name w:val="Абзац списка11"/>
    <w:basedOn w:val="a"/>
    <w:rsid w:val="001C3066"/>
    <w:pPr>
      <w:suppressAutoHyphens/>
      <w:ind w:left="720"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12">
    <w:name w:val="Абзац списка12"/>
    <w:basedOn w:val="a"/>
    <w:rsid w:val="0002243B"/>
    <w:pPr>
      <w:suppressAutoHyphens/>
      <w:ind w:left="720"/>
    </w:pPr>
    <w:rPr>
      <w:rFonts w:ascii="Calibri" w:eastAsia="Calibri" w:hAnsi="Calibri" w:cs="Calibri"/>
      <w:sz w:val="22"/>
      <w:szCs w:val="22"/>
      <w:lang w:eastAsia="ar-SA"/>
    </w:rPr>
  </w:style>
  <w:style w:type="character" w:styleId="af6">
    <w:name w:val="Hyperlink"/>
    <w:basedOn w:val="a0"/>
    <w:uiPriority w:val="99"/>
    <w:unhideWhenUsed/>
    <w:rsid w:val="00BE254F"/>
    <w:rPr>
      <w:color w:val="0563C1" w:themeColor="hyperlink"/>
      <w:u w:val="single"/>
    </w:rPr>
  </w:style>
  <w:style w:type="paragraph" w:customStyle="1" w:styleId="13">
    <w:name w:val="Абзац списка13"/>
    <w:basedOn w:val="a"/>
    <w:rsid w:val="00C4381D"/>
    <w:pPr>
      <w:suppressAutoHyphens/>
      <w:spacing w:after="200" w:line="276" w:lineRule="auto"/>
      <w:ind w:left="720"/>
    </w:pPr>
    <w:rPr>
      <w:rFonts w:ascii="Calibri" w:eastAsia="SimSun" w:hAnsi="Calibri" w:cs="font288"/>
      <w:sz w:val="22"/>
      <w:szCs w:val="22"/>
      <w:lang w:eastAsia="ar-SA"/>
    </w:rPr>
  </w:style>
  <w:style w:type="paragraph" w:customStyle="1" w:styleId="s1">
    <w:name w:val="s_1"/>
    <w:basedOn w:val="a"/>
    <w:rsid w:val="00C4381D"/>
    <w:pPr>
      <w:suppressAutoHyphens/>
      <w:spacing w:before="100" w:after="100" w:line="100" w:lineRule="atLeast"/>
    </w:pPr>
    <w:rPr>
      <w:rFonts w:ascii="Times New Roman" w:hAnsi="Times New Roman"/>
      <w:sz w:val="24"/>
      <w:szCs w:val="24"/>
      <w:lang w:eastAsia="ar-SA"/>
    </w:rPr>
  </w:style>
  <w:style w:type="paragraph" w:customStyle="1" w:styleId="14">
    <w:name w:val="Обычный (веб)1"/>
    <w:basedOn w:val="a"/>
    <w:rsid w:val="00C4381D"/>
    <w:pPr>
      <w:suppressAutoHyphens/>
      <w:spacing w:before="100" w:after="100" w:line="100" w:lineRule="atLeast"/>
    </w:pPr>
    <w:rPr>
      <w:rFonts w:ascii="Times New Roman" w:hAnsi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03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4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9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0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3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8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1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7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766440-CD3B-4508-AFD3-59B362F065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248</Words>
  <Characters>1853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3</cp:revision>
  <cp:lastPrinted>2022-03-10T14:33:00Z</cp:lastPrinted>
  <dcterms:created xsi:type="dcterms:W3CDTF">2022-04-29T13:26:00Z</dcterms:created>
  <dcterms:modified xsi:type="dcterms:W3CDTF">2022-04-29T13:27:00Z</dcterms:modified>
</cp:coreProperties>
</file>