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577" w:rsidRPr="009955AF" w:rsidRDefault="00BB1A3B" w:rsidP="00EA7B9D">
      <w:pPr>
        <w:tabs>
          <w:tab w:val="left" w:pos="1134"/>
        </w:tabs>
        <w:ind w:right="9355"/>
        <w:rPr>
          <w:sz w:val="24"/>
          <w:szCs w:val="24"/>
          <w:lang w:val="en-US"/>
        </w:rPr>
        <w:sectPr w:rsidR="00D84577" w:rsidRPr="009955AF">
          <w:headerReference w:type="default" r:id="rId8"/>
          <w:pgSz w:w="11907" w:h="16840" w:code="9"/>
          <w:pgMar w:top="1476" w:right="850" w:bottom="1134" w:left="851" w:header="720" w:footer="172" w:gutter="0"/>
          <w:cols w:space="720"/>
        </w:sectPr>
      </w:pPr>
      <w:r>
        <w:rPr>
          <w:noProof/>
        </w:rPr>
        <mc:AlternateContent>
          <mc:Choice Requires="wps">
            <w:drawing>
              <wp:anchor distT="0" distB="0" distL="114300" distR="114300" simplePos="0" relativeHeight="251657728" behindDoc="0" locked="0" layoutInCell="1" allowOverlap="1">
                <wp:simplePos x="0" y="0"/>
                <wp:positionH relativeFrom="column">
                  <wp:posOffset>57150</wp:posOffset>
                </wp:positionH>
                <wp:positionV relativeFrom="paragraph">
                  <wp:posOffset>-2459355</wp:posOffset>
                </wp:positionV>
                <wp:extent cx="1395095" cy="114300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1143000"/>
                        </a:xfrm>
                        <a:prstGeom prst="rect">
                          <a:avLst/>
                        </a:prstGeom>
                        <a:solidFill>
                          <a:srgbClr val="FFFFFF"/>
                        </a:solidFill>
                        <a:ln>
                          <a:noFill/>
                        </a:ln>
                      </wps:spPr>
                      <wps:txbx>
                        <w:txbxContent>
                          <w:p w:rsidR="00B4016D" w:rsidRDefault="00B4016D">
                            <w:r w:rsidRPr="00C52B92">
                              <w:rPr>
                                <w:rFonts w:ascii="Times New Roman" w:hAnsi="Times New Roman"/>
                                <w:snapToGrid w:val="0"/>
                              </w:rPr>
                              <w:object w:dxaOrig="8015" w:dyaOrig="7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pt;height:84pt">
                                  <v:imagedata r:id="rId9" o:title=""/>
                                </v:shape>
                                <o:OLEObject Type="Embed" ProgID="CorelDRAW.Graphic.14" ShapeID="_x0000_i1026" DrawAspect="Content" ObjectID="_1712667229" r:id="rId10"/>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5pt;margin-top:-193.65pt;width:109.8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" stroked="f">
                <v:textbox>
                  <w:txbxContent>
                    <w:p w:rsidR="00B4016D" w:rsidRDefault="00B4016D">
                      <w:r w:rsidRPr="00C52B92">
                        <w:rPr>
                          <w:rFonts w:ascii="Times New Roman" w:hAnsi="Times New Roman"/>
                          <w:snapToGrid w:val="0"/>
                        </w:rPr>
                        <w:object w:dxaOrig="8015" w:dyaOrig="7000">
                          <v:shape id="_x0000_i1026" type="#_x0000_t75" style="width:93pt;height:84pt">
                            <v:imagedata r:id="rId9" o:title=""/>
                          </v:shape>
                          <o:OLEObject Type="Embed" ProgID="CorelDRAW.Graphic.14" ShapeID="_x0000_i1026" DrawAspect="Content" ObjectID="_1712667229" r:id="rId11"/>
                        </w:object>
                      </w:r>
                    </w:p>
                  </w:txbxContent>
                </v:textbox>
              </v:shape>
            </w:pict>
          </mc:Fallback>
        </mc:AlternateContent>
      </w:r>
    </w:p>
    <w:p w:rsidR="006477EF" w:rsidRPr="00EB12D5" w:rsidRDefault="00E522F9" w:rsidP="006477EF">
      <w:pPr>
        <w:spacing w:line="100" w:lineRule="atLeast"/>
        <w:rPr>
          <w:rFonts w:ascii="Times New Roman" w:hAnsi="Times New Roman"/>
          <w:b/>
          <w:color w:val="000000"/>
          <w:sz w:val="23"/>
          <w:szCs w:val="23"/>
          <w:lang w:bidi="ru-RU"/>
        </w:rPr>
      </w:pPr>
      <w:r w:rsidRPr="00EB12D5">
        <w:rPr>
          <w:rFonts w:ascii="Times New Roman" w:hAnsi="Times New Roman"/>
          <w:b/>
          <w:color w:val="000000"/>
          <w:sz w:val="23"/>
          <w:szCs w:val="23"/>
          <w:lang w:bidi="ru-RU"/>
        </w:rPr>
        <w:t xml:space="preserve">О </w:t>
      </w:r>
      <w:r w:rsidR="00CF1FDF" w:rsidRPr="00EB12D5">
        <w:rPr>
          <w:rFonts w:ascii="Times New Roman" w:hAnsi="Times New Roman"/>
          <w:b/>
          <w:color w:val="000000"/>
          <w:sz w:val="23"/>
          <w:szCs w:val="23"/>
          <w:lang w:bidi="ru-RU"/>
        </w:rPr>
        <w:t>назначении</w:t>
      </w:r>
      <w:r w:rsidRPr="00EB12D5">
        <w:rPr>
          <w:rFonts w:ascii="Times New Roman" w:hAnsi="Times New Roman"/>
          <w:b/>
          <w:color w:val="000000"/>
          <w:sz w:val="23"/>
          <w:szCs w:val="23"/>
          <w:lang w:bidi="ru-RU"/>
        </w:rPr>
        <w:t xml:space="preserve"> </w:t>
      </w:r>
      <w:r w:rsidR="00C4293C" w:rsidRPr="00EB12D5">
        <w:rPr>
          <w:rFonts w:ascii="Times New Roman" w:hAnsi="Times New Roman"/>
          <w:b/>
          <w:color w:val="000000"/>
          <w:sz w:val="23"/>
          <w:szCs w:val="23"/>
          <w:lang w:bidi="ru-RU"/>
        </w:rPr>
        <w:t>публичных</w:t>
      </w:r>
      <w:r w:rsidR="006477EF" w:rsidRPr="00EB12D5">
        <w:rPr>
          <w:rFonts w:ascii="Times New Roman" w:hAnsi="Times New Roman"/>
          <w:b/>
          <w:color w:val="000000"/>
          <w:sz w:val="23"/>
          <w:szCs w:val="23"/>
          <w:lang w:bidi="ru-RU"/>
        </w:rPr>
        <w:t xml:space="preserve"> слушаний по проекту</w:t>
      </w:r>
    </w:p>
    <w:p w:rsidR="006477EF" w:rsidRPr="00EB12D5" w:rsidRDefault="006477EF" w:rsidP="006477EF">
      <w:pPr>
        <w:spacing w:line="100" w:lineRule="atLeast"/>
        <w:rPr>
          <w:rFonts w:ascii="Times New Roman" w:hAnsi="Times New Roman"/>
          <w:b/>
          <w:color w:val="000000"/>
          <w:sz w:val="23"/>
          <w:szCs w:val="23"/>
          <w:lang w:bidi="ru-RU"/>
        </w:rPr>
      </w:pPr>
      <w:r w:rsidRPr="00EB12D5">
        <w:rPr>
          <w:rFonts w:ascii="Times New Roman" w:hAnsi="Times New Roman"/>
          <w:b/>
          <w:color w:val="000000"/>
          <w:sz w:val="23"/>
          <w:szCs w:val="23"/>
          <w:lang w:bidi="ru-RU"/>
        </w:rPr>
        <w:t xml:space="preserve">решения Муниципального Совета МО </w:t>
      </w:r>
      <w:proofErr w:type="spellStart"/>
      <w:r w:rsidRPr="00EB12D5">
        <w:rPr>
          <w:rFonts w:ascii="Times New Roman" w:hAnsi="Times New Roman"/>
          <w:b/>
          <w:color w:val="000000"/>
          <w:sz w:val="23"/>
          <w:szCs w:val="23"/>
          <w:lang w:bidi="ru-RU"/>
        </w:rPr>
        <w:t>Светлановское</w:t>
      </w:r>
      <w:proofErr w:type="spellEnd"/>
    </w:p>
    <w:p w:rsidR="00A05CE1" w:rsidRPr="00EB12D5" w:rsidRDefault="006F52B5" w:rsidP="00A05CE1">
      <w:pPr>
        <w:tabs>
          <w:tab w:val="left" w:pos="9356"/>
          <w:tab w:val="left" w:pos="9639"/>
        </w:tabs>
        <w:spacing w:line="276" w:lineRule="auto"/>
        <w:jc w:val="both"/>
        <w:rPr>
          <w:rFonts w:ascii="Times New Roman" w:hAnsi="Times New Roman"/>
          <w:b/>
          <w:sz w:val="23"/>
          <w:szCs w:val="23"/>
        </w:rPr>
      </w:pPr>
      <w:r w:rsidRPr="00EB12D5">
        <w:rPr>
          <w:rFonts w:ascii="Times New Roman" w:hAnsi="Times New Roman"/>
          <w:b/>
          <w:sz w:val="23"/>
          <w:szCs w:val="23"/>
        </w:rPr>
        <w:t>«</w:t>
      </w:r>
      <w:r w:rsidR="00A05CE1" w:rsidRPr="00EB12D5">
        <w:rPr>
          <w:rFonts w:ascii="Times New Roman" w:hAnsi="Times New Roman"/>
          <w:b/>
          <w:sz w:val="23"/>
          <w:szCs w:val="23"/>
        </w:rPr>
        <w:t>О внесении изменений и дополнений в Устав</w:t>
      </w:r>
    </w:p>
    <w:p w:rsidR="00A05CE1" w:rsidRPr="00EB12D5" w:rsidRDefault="00A05CE1" w:rsidP="00A05CE1">
      <w:pPr>
        <w:tabs>
          <w:tab w:val="left" w:pos="9356"/>
          <w:tab w:val="left" w:pos="9639"/>
        </w:tabs>
        <w:spacing w:line="276" w:lineRule="auto"/>
        <w:jc w:val="both"/>
        <w:rPr>
          <w:rFonts w:ascii="Times New Roman" w:hAnsi="Times New Roman"/>
          <w:b/>
          <w:sz w:val="23"/>
          <w:szCs w:val="23"/>
        </w:rPr>
      </w:pPr>
      <w:r w:rsidRPr="00EB12D5">
        <w:rPr>
          <w:rFonts w:ascii="Times New Roman" w:hAnsi="Times New Roman"/>
          <w:b/>
          <w:sz w:val="23"/>
          <w:szCs w:val="23"/>
        </w:rPr>
        <w:t>внутригородского муниципального образования</w:t>
      </w:r>
    </w:p>
    <w:p w:rsidR="009E6827" w:rsidRPr="00EB12D5" w:rsidRDefault="00A05CE1" w:rsidP="00A05CE1">
      <w:pPr>
        <w:tabs>
          <w:tab w:val="left" w:pos="9356"/>
          <w:tab w:val="left" w:pos="9639"/>
        </w:tabs>
        <w:spacing w:line="276" w:lineRule="auto"/>
        <w:jc w:val="both"/>
        <w:rPr>
          <w:rFonts w:ascii="Times New Roman" w:hAnsi="Times New Roman"/>
          <w:b/>
          <w:color w:val="000000"/>
          <w:sz w:val="23"/>
          <w:szCs w:val="23"/>
          <w:lang w:bidi="ru-RU"/>
        </w:rPr>
      </w:pPr>
      <w:r w:rsidRPr="00EB12D5">
        <w:rPr>
          <w:rFonts w:ascii="Times New Roman" w:hAnsi="Times New Roman"/>
          <w:b/>
          <w:sz w:val="23"/>
          <w:szCs w:val="23"/>
        </w:rPr>
        <w:t xml:space="preserve">Санкт-Петербурга муниципальный округ </w:t>
      </w:r>
      <w:proofErr w:type="spellStart"/>
      <w:r w:rsidRPr="00EB12D5">
        <w:rPr>
          <w:rFonts w:ascii="Times New Roman" w:hAnsi="Times New Roman"/>
          <w:b/>
          <w:sz w:val="23"/>
          <w:szCs w:val="23"/>
        </w:rPr>
        <w:t>Светлановское</w:t>
      </w:r>
      <w:proofErr w:type="spellEnd"/>
      <w:r w:rsidR="006F52B5" w:rsidRPr="00EB12D5">
        <w:rPr>
          <w:rFonts w:ascii="Times New Roman" w:hAnsi="Times New Roman"/>
          <w:b/>
          <w:sz w:val="23"/>
          <w:szCs w:val="23"/>
        </w:rPr>
        <w:t>»</w:t>
      </w:r>
    </w:p>
    <w:p w:rsidR="009E6827" w:rsidRPr="00EB12D5" w:rsidRDefault="009E6827" w:rsidP="009E6827">
      <w:pPr>
        <w:tabs>
          <w:tab w:val="left" w:pos="9356"/>
          <w:tab w:val="left" w:pos="9639"/>
        </w:tabs>
        <w:spacing w:line="276" w:lineRule="auto"/>
        <w:jc w:val="both"/>
        <w:rPr>
          <w:rFonts w:ascii="Times New Roman" w:hAnsi="Times New Roman"/>
          <w:b/>
          <w:color w:val="000000"/>
          <w:sz w:val="22"/>
          <w:szCs w:val="22"/>
          <w:lang w:bidi="ru-RU"/>
        </w:rPr>
      </w:pPr>
    </w:p>
    <w:p w:rsidR="009E6827" w:rsidRPr="00EB12D5" w:rsidRDefault="00E522F9" w:rsidP="009E6827">
      <w:pPr>
        <w:tabs>
          <w:tab w:val="left" w:pos="9356"/>
          <w:tab w:val="left" w:pos="9639"/>
        </w:tabs>
        <w:spacing w:line="276" w:lineRule="auto"/>
        <w:ind w:firstLine="567"/>
        <w:jc w:val="both"/>
        <w:rPr>
          <w:rFonts w:ascii="Times New Roman" w:hAnsi="Times New Roman"/>
          <w:color w:val="000000"/>
          <w:sz w:val="23"/>
          <w:szCs w:val="23"/>
          <w:lang w:bidi="ru-RU"/>
        </w:rPr>
      </w:pPr>
      <w:r w:rsidRPr="00EB12D5">
        <w:rPr>
          <w:rFonts w:ascii="Times New Roman" w:hAnsi="Times New Roman"/>
          <w:color w:val="000000"/>
          <w:sz w:val="23"/>
          <w:szCs w:val="23"/>
          <w:lang w:bidi="ru-RU"/>
        </w:rPr>
        <w:t xml:space="preserve">На </w:t>
      </w:r>
      <w:r w:rsidR="006477EF" w:rsidRPr="00EB12D5">
        <w:rPr>
          <w:rFonts w:ascii="Times New Roman" w:hAnsi="Times New Roman"/>
          <w:color w:val="000000"/>
          <w:sz w:val="23"/>
          <w:szCs w:val="23"/>
          <w:lang w:bidi="ru-RU"/>
        </w:rPr>
        <w:t xml:space="preserve">основании статей 15, 39 </w:t>
      </w:r>
      <w:r w:rsidRPr="00EB12D5">
        <w:rPr>
          <w:rFonts w:ascii="Times New Roman" w:hAnsi="Times New Roman"/>
          <w:color w:val="000000"/>
          <w:sz w:val="23"/>
          <w:szCs w:val="23"/>
          <w:lang w:bidi="ru-RU"/>
        </w:rPr>
        <w:t>Уст</w:t>
      </w:r>
      <w:r w:rsidR="00FA0046" w:rsidRPr="00EB12D5">
        <w:rPr>
          <w:rFonts w:ascii="Times New Roman" w:hAnsi="Times New Roman"/>
          <w:color w:val="000000"/>
          <w:sz w:val="23"/>
          <w:szCs w:val="23"/>
          <w:lang w:bidi="ru-RU"/>
        </w:rPr>
        <w:t xml:space="preserve">ава МО </w:t>
      </w:r>
      <w:proofErr w:type="spellStart"/>
      <w:r w:rsidR="00FA0046" w:rsidRPr="00EB12D5">
        <w:rPr>
          <w:rFonts w:ascii="Times New Roman" w:hAnsi="Times New Roman"/>
          <w:color w:val="000000"/>
          <w:sz w:val="23"/>
          <w:szCs w:val="23"/>
          <w:lang w:bidi="ru-RU"/>
        </w:rPr>
        <w:t>Светлановское</w:t>
      </w:r>
      <w:proofErr w:type="spellEnd"/>
      <w:r w:rsidR="00FA0046" w:rsidRPr="00EB12D5">
        <w:rPr>
          <w:rFonts w:ascii="Times New Roman" w:hAnsi="Times New Roman"/>
          <w:color w:val="000000"/>
          <w:sz w:val="23"/>
          <w:szCs w:val="23"/>
          <w:lang w:bidi="ru-RU"/>
        </w:rPr>
        <w:t xml:space="preserve">, </w:t>
      </w:r>
      <w:r w:rsidR="006477EF" w:rsidRPr="00EB12D5">
        <w:rPr>
          <w:rFonts w:ascii="Times New Roman" w:hAnsi="Times New Roman"/>
          <w:color w:val="000000"/>
          <w:sz w:val="23"/>
          <w:szCs w:val="23"/>
          <w:lang w:bidi="ru-RU"/>
        </w:rPr>
        <w:t>в соответствии с решением Муниципального Совета</w:t>
      </w:r>
      <w:r w:rsidR="00CF1FDF" w:rsidRPr="00EB12D5">
        <w:rPr>
          <w:rFonts w:ascii="Times New Roman" w:hAnsi="Times New Roman"/>
          <w:color w:val="000000"/>
          <w:sz w:val="23"/>
          <w:szCs w:val="23"/>
          <w:lang w:bidi="ru-RU"/>
        </w:rPr>
        <w:t xml:space="preserve"> </w:t>
      </w:r>
      <w:r w:rsidR="00A74E41" w:rsidRPr="00EB12D5">
        <w:rPr>
          <w:rFonts w:ascii="Times New Roman" w:hAnsi="Times New Roman"/>
          <w:color w:val="000000"/>
          <w:sz w:val="23"/>
          <w:szCs w:val="23"/>
          <w:lang w:bidi="ru-RU"/>
        </w:rPr>
        <w:t>МО</w:t>
      </w:r>
      <w:r w:rsidR="006477EF" w:rsidRPr="00EB12D5">
        <w:rPr>
          <w:rFonts w:ascii="Times New Roman" w:hAnsi="Times New Roman"/>
          <w:color w:val="000000"/>
          <w:sz w:val="23"/>
          <w:szCs w:val="23"/>
          <w:lang w:bidi="ru-RU"/>
        </w:rPr>
        <w:t xml:space="preserve"> </w:t>
      </w:r>
      <w:proofErr w:type="spellStart"/>
      <w:r w:rsidR="006477EF" w:rsidRPr="00EB12D5">
        <w:rPr>
          <w:rFonts w:ascii="Times New Roman" w:hAnsi="Times New Roman"/>
          <w:color w:val="000000"/>
          <w:sz w:val="23"/>
          <w:szCs w:val="23"/>
          <w:lang w:bidi="ru-RU"/>
        </w:rPr>
        <w:t>Светлановское</w:t>
      </w:r>
      <w:proofErr w:type="spellEnd"/>
      <w:r w:rsidR="006477EF" w:rsidRPr="00EB12D5">
        <w:rPr>
          <w:rFonts w:ascii="Times New Roman" w:hAnsi="Times New Roman"/>
          <w:color w:val="000000"/>
          <w:sz w:val="23"/>
          <w:szCs w:val="23"/>
          <w:lang w:bidi="ru-RU"/>
        </w:rPr>
        <w:t xml:space="preserve"> от 24.07.2009г. № 30 </w:t>
      </w:r>
      <w:r w:rsidR="00A74E41" w:rsidRPr="00EB12D5">
        <w:rPr>
          <w:rFonts w:ascii="Times New Roman" w:hAnsi="Times New Roman"/>
          <w:color w:val="000000"/>
          <w:sz w:val="23"/>
          <w:szCs w:val="23"/>
          <w:lang w:bidi="ru-RU"/>
        </w:rPr>
        <w:t>«Об изменении порядка публичных слушаний»,</w:t>
      </w:r>
    </w:p>
    <w:p w:rsidR="000B5F6F" w:rsidRPr="00EB12D5" w:rsidRDefault="000B5F6F" w:rsidP="000B5F6F">
      <w:pPr>
        <w:tabs>
          <w:tab w:val="left" w:pos="9356"/>
          <w:tab w:val="left" w:pos="9639"/>
        </w:tabs>
        <w:ind w:firstLine="567"/>
        <w:jc w:val="both"/>
        <w:rPr>
          <w:rFonts w:ascii="Times New Roman" w:hAnsi="Times New Roman"/>
          <w:color w:val="000000"/>
          <w:sz w:val="22"/>
          <w:szCs w:val="22"/>
          <w:lang w:bidi="ru-RU"/>
        </w:rPr>
      </w:pPr>
    </w:p>
    <w:p w:rsidR="000B5F6F" w:rsidRPr="00EB12D5" w:rsidRDefault="000B5F6F" w:rsidP="000B5F6F">
      <w:pPr>
        <w:tabs>
          <w:tab w:val="left" w:pos="9356"/>
          <w:tab w:val="left" w:pos="9639"/>
        </w:tabs>
        <w:jc w:val="both"/>
        <w:rPr>
          <w:rFonts w:ascii="Times New Roman" w:hAnsi="Times New Roman"/>
          <w:b/>
          <w:color w:val="000000"/>
          <w:sz w:val="23"/>
          <w:szCs w:val="23"/>
          <w:lang w:bidi="ru-RU"/>
        </w:rPr>
      </w:pPr>
      <w:r w:rsidRPr="00EB12D5">
        <w:rPr>
          <w:rFonts w:ascii="Times New Roman" w:hAnsi="Times New Roman"/>
          <w:b/>
          <w:color w:val="000000"/>
          <w:sz w:val="23"/>
          <w:szCs w:val="23"/>
          <w:lang w:bidi="ru-RU"/>
        </w:rPr>
        <w:t>ПОСТАНОВЛЯЮ:</w:t>
      </w:r>
    </w:p>
    <w:p w:rsidR="009E6827" w:rsidRPr="00EB12D5" w:rsidRDefault="009E6827" w:rsidP="009E6827">
      <w:pPr>
        <w:tabs>
          <w:tab w:val="left" w:pos="9356"/>
          <w:tab w:val="left" w:pos="9639"/>
        </w:tabs>
        <w:jc w:val="both"/>
        <w:rPr>
          <w:rFonts w:ascii="Times New Roman" w:hAnsi="Times New Roman"/>
          <w:color w:val="000000"/>
          <w:sz w:val="23"/>
          <w:szCs w:val="23"/>
          <w:lang w:bidi="ru-RU"/>
        </w:rPr>
      </w:pPr>
    </w:p>
    <w:p w:rsidR="009E6827" w:rsidRPr="00EB12D5" w:rsidRDefault="00A74E41" w:rsidP="004F4F18">
      <w:pPr>
        <w:pStyle w:val="a9"/>
        <w:numPr>
          <w:ilvl w:val="0"/>
          <w:numId w:val="16"/>
        </w:numPr>
        <w:tabs>
          <w:tab w:val="left" w:pos="9356"/>
          <w:tab w:val="left" w:pos="9639"/>
        </w:tabs>
        <w:spacing w:after="120" w:line="276" w:lineRule="auto"/>
        <w:jc w:val="both"/>
        <w:rPr>
          <w:rFonts w:ascii="Times New Roman" w:hAnsi="Times New Roman"/>
          <w:sz w:val="23"/>
          <w:szCs w:val="23"/>
        </w:rPr>
      </w:pPr>
      <w:r w:rsidRPr="00EB12D5">
        <w:rPr>
          <w:rFonts w:ascii="Times New Roman" w:hAnsi="Times New Roman"/>
          <w:sz w:val="23"/>
          <w:szCs w:val="23"/>
        </w:rPr>
        <w:t>Провести</w:t>
      </w:r>
      <w:r w:rsidR="000A70AB" w:rsidRPr="00EB12D5">
        <w:rPr>
          <w:rFonts w:ascii="Times New Roman" w:hAnsi="Times New Roman"/>
          <w:sz w:val="23"/>
          <w:szCs w:val="23"/>
        </w:rPr>
        <w:t xml:space="preserve"> </w:t>
      </w:r>
      <w:r w:rsidR="006842BE" w:rsidRPr="00EB12D5">
        <w:rPr>
          <w:rFonts w:ascii="Times New Roman" w:hAnsi="Times New Roman"/>
          <w:sz w:val="23"/>
          <w:szCs w:val="23"/>
        </w:rPr>
        <w:t xml:space="preserve">12 мая 2022 г. в </w:t>
      </w:r>
      <w:r w:rsidR="00BD5557" w:rsidRPr="00EB12D5">
        <w:rPr>
          <w:rFonts w:ascii="Times New Roman" w:hAnsi="Times New Roman"/>
          <w:sz w:val="23"/>
          <w:szCs w:val="23"/>
        </w:rPr>
        <w:t>18</w:t>
      </w:r>
      <w:r w:rsidR="006842BE" w:rsidRPr="00EB12D5">
        <w:rPr>
          <w:rFonts w:ascii="Times New Roman" w:hAnsi="Times New Roman"/>
          <w:sz w:val="23"/>
          <w:szCs w:val="23"/>
        </w:rPr>
        <w:t xml:space="preserve"> часов </w:t>
      </w:r>
      <w:r w:rsidR="00BD5557" w:rsidRPr="00EB12D5">
        <w:rPr>
          <w:rFonts w:ascii="Times New Roman" w:hAnsi="Times New Roman"/>
          <w:sz w:val="23"/>
          <w:szCs w:val="23"/>
        </w:rPr>
        <w:t>00</w:t>
      </w:r>
      <w:r w:rsidR="006842BE" w:rsidRPr="00EB12D5">
        <w:rPr>
          <w:rFonts w:ascii="Times New Roman" w:hAnsi="Times New Roman"/>
          <w:sz w:val="23"/>
          <w:szCs w:val="23"/>
        </w:rPr>
        <w:t xml:space="preserve"> минут в зале заседаний Муниципального Совета МО </w:t>
      </w:r>
      <w:proofErr w:type="spellStart"/>
      <w:r w:rsidR="006842BE" w:rsidRPr="00EB12D5">
        <w:rPr>
          <w:rFonts w:ascii="Times New Roman" w:hAnsi="Times New Roman"/>
          <w:sz w:val="23"/>
          <w:szCs w:val="23"/>
        </w:rPr>
        <w:t>Светлановское</w:t>
      </w:r>
      <w:proofErr w:type="spellEnd"/>
      <w:r w:rsidR="006842BE" w:rsidRPr="00EB12D5">
        <w:rPr>
          <w:rFonts w:ascii="Times New Roman" w:hAnsi="Times New Roman"/>
          <w:sz w:val="23"/>
          <w:szCs w:val="23"/>
        </w:rPr>
        <w:t xml:space="preserve"> по адресу: пр. Тореза д. 35 корп.2 </w:t>
      </w:r>
      <w:r w:rsidRPr="00EB12D5">
        <w:rPr>
          <w:rFonts w:ascii="Times New Roman" w:hAnsi="Times New Roman"/>
          <w:sz w:val="23"/>
          <w:szCs w:val="23"/>
        </w:rPr>
        <w:t>публичные слушания по проекту решения Муниципального Совета</w:t>
      </w:r>
      <w:r w:rsidR="000A70AB" w:rsidRPr="00EB12D5">
        <w:rPr>
          <w:rFonts w:ascii="Times New Roman" w:hAnsi="Times New Roman"/>
          <w:sz w:val="23"/>
          <w:szCs w:val="23"/>
        </w:rPr>
        <w:t xml:space="preserve"> МО </w:t>
      </w:r>
      <w:proofErr w:type="spellStart"/>
      <w:r w:rsidR="000A70AB" w:rsidRPr="00EB12D5">
        <w:rPr>
          <w:rFonts w:ascii="Times New Roman" w:hAnsi="Times New Roman"/>
          <w:sz w:val="23"/>
          <w:szCs w:val="23"/>
        </w:rPr>
        <w:t>Светлановское</w:t>
      </w:r>
      <w:proofErr w:type="spellEnd"/>
      <w:r w:rsidR="00E522F9" w:rsidRPr="00EB12D5">
        <w:rPr>
          <w:rFonts w:ascii="Times New Roman" w:hAnsi="Times New Roman"/>
          <w:sz w:val="23"/>
          <w:szCs w:val="23"/>
        </w:rPr>
        <w:t xml:space="preserve"> </w:t>
      </w:r>
      <w:r w:rsidR="00580EBC" w:rsidRPr="00EB12D5">
        <w:rPr>
          <w:rFonts w:ascii="Times New Roman" w:hAnsi="Times New Roman"/>
          <w:sz w:val="23"/>
          <w:szCs w:val="23"/>
        </w:rPr>
        <w:t>«</w:t>
      </w:r>
      <w:r w:rsidR="00A05CE1" w:rsidRPr="00EB12D5">
        <w:rPr>
          <w:rFonts w:ascii="Times New Roman" w:hAnsi="Times New Roman"/>
          <w:sz w:val="23"/>
          <w:szCs w:val="23"/>
        </w:rPr>
        <w:t xml:space="preserve">О внесении изменений и дополнений в Устав внутригородского муниципального образования Санкт-Петербурга муниципальный округ </w:t>
      </w:r>
      <w:proofErr w:type="spellStart"/>
      <w:r w:rsidR="00A05CE1" w:rsidRPr="00EB12D5">
        <w:rPr>
          <w:rFonts w:ascii="Times New Roman" w:hAnsi="Times New Roman"/>
          <w:sz w:val="23"/>
          <w:szCs w:val="23"/>
        </w:rPr>
        <w:t>Светлановское</w:t>
      </w:r>
      <w:proofErr w:type="spellEnd"/>
      <w:r w:rsidR="00580EBC" w:rsidRPr="00EB12D5">
        <w:rPr>
          <w:rFonts w:ascii="Times New Roman" w:hAnsi="Times New Roman"/>
          <w:sz w:val="23"/>
          <w:szCs w:val="23"/>
        </w:rPr>
        <w:t>»</w:t>
      </w:r>
      <w:r w:rsidR="00E522F9" w:rsidRPr="00EB12D5">
        <w:rPr>
          <w:rFonts w:ascii="Times New Roman" w:hAnsi="Times New Roman"/>
          <w:sz w:val="23"/>
          <w:szCs w:val="23"/>
        </w:rPr>
        <w:t>.</w:t>
      </w:r>
    </w:p>
    <w:p w:rsidR="00EB12D5" w:rsidRPr="00EB12D5" w:rsidRDefault="00EB12D5" w:rsidP="004F4F18">
      <w:pPr>
        <w:pStyle w:val="a9"/>
        <w:numPr>
          <w:ilvl w:val="0"/>
          <w:numId w:val="16"/>
        </w:numPr>
        <w:tabs>
          <w:tab w:val="left" w:pos="9356"/>
          <w:tab w:val="left" w:pos="9639"/>
        </w:tabs>
        <w:spacing w:after="120" w:line="276" w:lineRule="auto"/>
        <w:jc w:val="both"/>
        <w:rPr>
          <w:rFonts w:ascii="Times New Roman" w:hAnsi="Times New Roman"/>
          <w:sz w:val="23"/>
          <w:szCs w:val="23"/>
        </w:rPr>
      </w:pPr>
      <w:r w:rsidRPr="00EB12D5">
        <w:rPr>
          <w:rFonts w:ascii="Times New Roman" w:hAnsi="Times New Roman"/>
          <w:sz w:val="23"/>
          <w:szCs w:val="23"/>
        </w:rPr>
        <w:t>Публичные слушания провести в соответствии с Порядком организации и проведения публичных слушаний по подготовке</w:t>
      </w:r>
      <w:r>
        <w:rPr>
          <w:rFonts w:ascii="Times New Roman" w:hAnsi="Times New Roman"/>
          <w:sz w:val="23"/>
          <w:szCs w:val="23"/>
        </w:rPr>
        <w:t xml:space="preserve"> </w:t>
      </w:r>
      <w:r w:rsidRPr="00EB12D5">
        <w:rPr>
          <w:rFonts w:ascii="Times New Roman" w:hAnsi="Times New Roman"/>
          <w:sz w:val="23"/>
          <w:szCs w:val="23"/>
        </w:rPr>
        <w:t xml:space="preserve">и обсуждению проектов муниципальных правовых актов МО </w:t>
      </w:r>
      <w:proofErr w:type="spellStart"/>
      <w:r w:rsidRPr="00EB12D5">
        <w:rPr>
          <w:rFonts w:ascii="Times New Roman" w:hAnsi="Times New Roman"/>
          <w:sz w:val="23"/>
          <w:szCs w:val="23"/>
        </w:rPr>
        <w:t>Светлановское</w:t>
      </w:r>
      <w:proofErr w:type="spellEnd"/>
      <w:r w:rsidRPr="00EB12D5">
        <w:rPr>
          <w:rFonts w:ascii="Times New Roman" w:hAnsi="Times New Roman"/>
          <w:sz w:val="23"/>
          <w:szCs w:val="23"/>
        </w:rPr>
        <w:t xml:space="preserve">, утвержденного решением Муниципального Совета МО </w:t>
      </w:r>
      <w:proofErr w:type="spellStart"/>
      <w:r w:rsidRPr="00EB12D5">
        <w:rPr>
          <w:rFonts w:ascii="Times New Roman" w:hAnsi="Times New Roman"/>
          <w:sz w:val="23"/>
          <w:szCs w:val="23"/>
        </w:rPr>
        <w:t>Светлановское</w:t>
      </w:r>
      <w:proofErr w:type="spellEnd"/>
      <w:r w:rsidRPr="00EB12D5">
        <w:rPr>
          <w:rFonts w:ascii="Times New Roman" w:hAnsi="Times New Roman"/>
          <w:sz w:val="23"/>
          <w:szCs w:val="23"/>
        </w:rPr>
        <w:t xml:space="preserve"> от 24.07.2009г. № 30 «Об изменении порядка публичных слушаний».</w:t>
      </w:r>
    </w:p>
    <w:p w:rsidR="00A74E41" w:rsidRPr="00EB12D5" w:rsidRDefault="00A74E41" w:rsidP="006842BE">
      <w:pPr>
        <w:pStyle w:val="a9"/>
        <w:numPr>
          <w:ilvl w:val="0"/>
          <w:numId w:val="16"/>
        </w:numPr>
        <w:tabs>
          <w:tab w:val="left" w:pos="9356"/>
          <w:tab w:val="left" w:pos="9639"/>
        </w:tabs>
        <w:spacing w:after="120" w:line="276" w:lineRule="auto"/>
        <w:jc w:val="both"/>
        <w:rPr>
          <w:rFonts w:ascii="Times New Roman" w:hAnsi="Times New Roman"/>
          <w:color w:val="000000" w:themeColor="text1"/>
          <w:sz w:val="23"/>
          <w:szCs w:val="23"/>
        </w:rPr>
      </w:pPr>
      <w:r w:rsidRPr="00EB12D5">
        <w:rPr>
          <w:rFonts w:ascii="Times New Roman" w:hAnsi="Times New Roman"/>
          <w:color w:val="000000" w:themeColor="text1"/>
          <w:sz w:val="23"/>
          <w:szCs w:val="23"/>
        </w:rPr>
        <w:t xml:space="preserve">Опубликовать проект решения Муниципального Совета МО </w:t>
      </w:r>
      <w:proofErr w:type="spellStart"/>
      <w:r w:rsidRPr="00EB12D5">
        <w:rPr>
          <w:rFonts w:ascii="Times New Roman" w:hAnsi="Times New Roman"/>
          <w:color w:val="000000" w:themeColor="text1"/>
          <w:sz w:val="23"/>
          <w:szCs w:val="23"/>
        </w:rPr>
        <w:t>Светлановское</w:t>
      </w:r>
      <w:proofErr w:type="spellEnd"/>
      <w:r w:rsidRPr="00EB12D5">
        <w:rPr>
          <w:rFonts w:ascii="Times New Roman" w:hAnsi="Times New Roman"/>
          <w:color w:val="000000" w:themeColor="text1"/>
          <w:sz w:val="23"/>
          <w:szCs w:val="23"/>
        </w:rPr>
        <w:t xml:space="preserve"> </w:t>
      </w:r>
      <w:r w:rsidR="00A05CE1" w:rsidRPr="00EB12D5">
        <w:rPr>
          <w:rFonts w:ascii="Times New Roman" w:hAnsi="Times New Roman"/>
          <w:sz w:val="23"/>
          <w:szCs w:val="23"/>
        </w:rPr>
        <w:t xml:space="preserve">«О внесении изменений и дополнений в Устав внутригородского муниципального образования Санкт-Петербурга муниципальный округ </w:t>
      </w:r>
      <w:proofErr w:type="spellStart"/>
      <w:r w:rsidR="00A05CE1" w:rsidRPr="00EB12D5">
        <w:rPr>
          <w:rFonts w:ascii="Times New Roman" w:hAnsi="Times New Roman"/>
          <w:sz w:val="23"/>
          <w:szCs w:val="23"/>
        </w:rPr>
        <w:t>Светлановское</w:t>
      </w:r>
      <w:proofErr w:type="spellEnd"/>
      <w:r w:rsidR="00A05CE1" w:rsidRPr="00EB12D5">
        <w:rPr>
          <w:rFonts w:ascii="Times New Roman" w:hAnsi="Times New Roman"/>
          <w:sz w:val="23"/>
          <w:szCs w:val="23"/>
        </w:rPr>
        <w:t>»</w:t>
      </w:r>
      <w:r w:rsidRPr="00EB12D5">
        <w:rPr>
          <w:rFonts w:ascii="Times New Roman" w:hAnsi="Times New Roman"/>
          <w:color w:val="000000" w:themeColor="text1"/>
          <w:sz w:val="23"/>
          <w:szCs w:val="23"/>
        </w:rPr>
        <w:t xml:space="preserve"> согласно</w:t>
      </w:r>
      <w:r w:rsidR="00C060A2" w:rsidRPr="00EB12D5">
        <w:rPr>
          <w:rFonts w:ascii="Times New Roman" w:hAnsi="Times New Roman"/>
          <w:color w:val="000000" w:themeColor="text1"/>
          <w:sz w:val="23"/>
          <w:szCs w:val="23"/>
        </w:rPr>
        <w:t xml:space="preserve"> приложению № 1 к настоящему П</w:t>
      </w:r>
      <w:r w:rsidRPr="00EB12D5">
        <w:rPr>
          <w:rFonts w:ascii="Times New Roman" w:hAnsi="Times New Roman"/>
          <w:color w:val="000000" w:themeColor="text1"/>
          <w:sz w:val="23"/>
          <w:szCs w:val="23"/>
        </w:rPr>
        <w:t>остановлению.</w:t>
      </w:r>
    </w:p>
    <w:p w:rsidR="00A05CE1" w:rsidRPr="00EB12D5" w:rsidRDefault="00A05CE1" w:rsidP="006842BE">
      <w:pPr>
        <w:pStyle w:val="a9"/>
        <w:numPr>
          <w:ilvl w:val="0"/>
          <w:numId w:val="16"/>
        </w:numPr>
        <w:tabs>
          <w:tab w:val="left" w:pos="9356"/>
          <w:tab w:val="left" w:pos="9639"/>
        </w:tabs>
        <w:spacing w:after="120" w:line="276" w:lineRule="auto"/>
        <w:jc w:val="both"/>
        <w:rPr>
          <w:rFonts w:ascii="Times New Roman" w:hAnsi="Times New Roman"/>
          <w:color w:val="000000" w:themeColor="text1"/>
          <w:sz w:val="23"/>
          <w:szCs w:val="23"/>
        </w:rPr>
      </w:pPr>
      <w:r w:rsidRPr="00EB12D5">
        <w:rPr>
          <w:rFonts w:ascii="Times New Roman" w:hAnsi="Times New Roman"/>
          <w:color w:val="000000" w:themeColor="text1"/>
          <w:sz w:val="23"/>
          <w:szCs w:val="23"/>
        </w:rPr>
        <w:t xml:space="preserve">Опубликовать </w:t>
      </w:r>
      <w:r w:rsidRPr="00EB12D5">
        <w:rPr>
          <w:rFonts w:ascii="Times New Roman" w:hAnsi="Times New Roman"/>
          <w:sz w:val="23"/>
          <w:szCs w:val="23"/>
        </w:rPr>
        <w:t xml:space="preserve">решение Муниципального Совета МО </w:t>
      </w:r>
      <w:proofErr w:type="spellStart"/>
      <w:r w:rsidRPr="00EB12D5">
        <w:rPr>
          <w:rFonts w:ascii="Times New Roman" w:hAnsi="Times New Roman"/>
          <w:sz w:val="23"/>
          <w:szCs w:val="23"/>
        </w:rPr>
        <w:t>Светлановское</w:t>
      </w:r>
      <w:proofErr w:type="spellEnd"/>
      <w:r w:rsidRPr="00EB12D5">
        <w:rPr>
          <w:rFonts w:ascii="Times New Roman" w:hAnsi="Times New Roman"/>
          <w:sz w:val="23"/>
          <w:szCs w:val="23"/>
        </w:rPr>
        <w:t xml:space="preserve"> от 24.07.2009г. № 30 «Об изменении порядка публичных слушаний».</w:t>
      </w:r>
    </w:p>
    <w:p w:rsidR="00E522F9" w:rsidRPr="00EB12D5" w:rsidRDefault="00C060A2" w:rsidP="00E522F9">
      <w:pPr>
        <w:pStyle w:val="a9"/>
        <w:numPr>
          <w:ilvl w:val="0"/>
          <w:numId w:val="16"/>
        </w:numPr>
        <w:tabs>
          <w:tab w:val="left" w:pos="9356"/>
          <w:tab w:val="left" w:pos="9639"/>
        </w:tabs>
        <w:spacing w:after="120" w:line="276" w:lineRule="auto"/>
        <w:jc w:val="both"/>
        <w:rPr>
          <w:rFonts w:ascii="Times New Roman" w:hAnsi="Times New Roman"/>
          <w:color w:val="000000" w:themeColor="text1"/>
          <w:sz w:val="23"/>
          <w:szCs w:val="23"/>
        </w:rPr>
      </w:pPr>
      <w:r w:rsidRPr="00EB12D5">
        <w:rPr>
          <w:rFonts w:ascii="Times New Roman" w:hAnsi="Times New Roman"/>
          <w:color w:val="000000" w:themeColor="text1"/>
          <w:sz w:val="23"/>
          <w:szCs w:val="23"/>
        </w:rPr>
        <w:t xml:space="preserve">Опубликовать информационное сообщение о </w:t>
      </w:r>
      <w:r w:rsidR="00497517" w:rsidRPr="00EB12D5">
        <w:rPr>
          <w:rFonts w:ascii="Times New Roman" w:hAnsi="Times New Roman"/>
          <w:color w:val="000000" w:themeColor="text1"/>
          <w:sz w:val="23"/>
          <w:szCs w:val="23"/>
        </w:rPr>
        <w:t>проведении публичных слушаний по проекту</w:t>
      </w:r>
      <w:r w:rsidR="00681B42" w:rsidRPr="00EB12D5">
        <w:rPr>
          <w:rFonts w:ascii="Times New Roman" w:hAnsi="Times New Roman"/>
          <w:color w:val="000000" w:themeColor="text1"/>
          <w:sz w:val="23"/>
          <w:szCs w:val="23"/>
        </w:rPr>
        <w:t xml:space="preserve"> </w:t>
      </w:r>
      <w:r w:rsidR="00681B42" w:rsidRPr="00EB12D5">
        <w:rPr>
          <w:rFonts w:ascii="Times New Roman" w:hAnsi="Times New Roman"/>
          <w:sz w:val="23"/>
          <w:szCs w:val="23"/>
        </w:rPr>
        <w:t xml:space="preserve">решения Муниципального Совета МО </w:t>
      </w:r>
      <w:proofErr w:type="spellStart"/>
      <w:r w:rsidR="00681B42" w:rsidRPr="00EB12D5">
        <w:rPr>
          <w:rFonts w:ascii="Times New Roman" w:hAnsi="Times New Roman"/>
          <w:sz w:val="23"/>
          <w:szCs w:val="23"/>
        </w:rPr>
        <w:t>Светлановское</w:t>
      </w:r>
      <w:proofErr w:type="spellEnd"/>
      <w:r w:rsidR="00681B42" w:rsidRPr="00EB12D5">
        <w:rPr>
          <w:rFonts w:ascii="Times New Roman" w:hAnsi="Times New Roman"/>
          <w:sz w:val="23"/>
          <w:szCs w:val="23"/>
        </w:rPr>
        <w:t xml:space="preserve"> </w:t>
      </w:r>
      <w:r w:rsidR="00A05CE1" w:rsidRPr="00EB12D5">
        <w:rPr>
          <w:rFonts w:ascii="Times New Roman" w:hAnsi="Times New Roman"/>
          <w:sz w:val="23"/>
          <w:szCs w:val="23"/>
        </w:rPr>
        <w:t xml:space="preserve">«О внесении изменений и дополнений в Устав внутригородского муниципального образования Санкт-Петербурга муниципальный округ </w:t>
      </w:r>
      <w:proofErr w:type="spellStart"/>
      <w:r w:rsidR="00A05CE1" w:rsidRPr="00EB12D5">
        <w:rPr>
          <w:rFonts w:ascii="Times New Roman" w:hAnsi="Times New Roman"/>
          <w:sz w:val="23"/>
          <w:szCs w:val="23"/>
        </w:rPr>
        <w:t>Светлановское</w:t>
      </w:r>
      <w:proofErr w:type="spellEnd"/>
      <w:r w:rsidR="00A05CE1" w:rsidRPr="00EB12D5">
        <w:rPr>
          <w:rFonts w:ascii="Times New Roman" w:hAnsi="Times New Roman"/>
          <w:sz w:val="23"/>
          <w:szCs w:val="23"/>
        </w:rPr>
        <w:t>»</w:t>
      </w:r>
      <w:r w:rsidR="00767272" w:rsidRPr="00EB12D5">
        <w:rPr>
          <w:rFonts w:ascii="Times New Roman" w:hAnsi="Times New Roman"/>
          <w:color w:val="000000" w:themeColor="text1"/>
          <w:sz w:val="23"/>
          <w:szCs w:val="23"/>
        </w:rPr>
        <w:t xml:space="preserve"> согласно приложению</w:t>
      </w:r>
      <w:r w:rsidR="00E522F9" w:rsidRPr="00EB12D5">
        <w:rPr>
          <w:rFonts w:ascii="Times New Roman" w:hAnsi="Times New Roman"/>
          <w:color w:val="000000" w:themeColor="text1"/>
          <w:sz w:val="23"/>
          <w:szCs w:val="23"/>
        </w:rPr>
        <w:t xml:space="preserve"> </w:t>
      </w:r>
      <w:r w:rsidR="00681B42" w:rsidRPr="00EB12D5">
        <w:rPr>
          <w:rFonts w:ascii="Times New Roman" w:hAnsi="Times New Roman"/>
          <w:color w:val="000000" w:themeColor="text1"/>
          <w:sz w:val="23"/>
          <w:szCs w:val="23"/>
        </w:rPr>
        <w:t xml:space="preserve">№ 2 </w:t>
      </w:r>
      <w:r w:rsidR="00E522F9" w:rsidRPr="00EB12D5">
        <w:rPr>
          <w:rFonts w:ascii="Times New Roman" w:hAnsi="Times New Roman"/>
          <w:color w:val="000000" w:themeColor="text1"/>
          <w:sz w:val="23"/>
          <w:szCs w:val="23"/>
        </w:rPr>
        <w:t>к настоящему Постановлению.</w:t>
      </w:r>
    </w:p>
    <w:p w:rsidR="00BD5557" w:rsidRPr="00EB12D5" w:rsidRDefault="00BD5557" w:rsidP="00E522F9">
      <w:pPr>
        <w:pStyle w:val="a9"/>
        <w:numPr>
          <w:ilvl w:val="0"/>
          <w:numId w:val="16"/>
        </w:numPr>
        <w:tabs>
          <w:tab w:val="left" w:pos="9356"/>
          <w:tab w:val="left" w:pos="9639"/>
        </w:tabs>
        <w:spacing w:after="120" w:line="276" w:lineRule="auto"/>
        <w:jc w:val="both"/>
        <w:rPr>
          <w:rFonts w:ascii="Times New Roman" w:hAnsi="Times New Roman"/>
          <w:color w:val="000000" w:themeColor="text1"/>
          <w:sz w:val="23"/>
          <w:szCs w:val="23"/>
        </w:rPr>
      </w:pPr>
      <w:r w:rsidRPr="00EB12D5">
        <w:rPr>
          <w:rFonts w:ascii="Times New Roman" w:hAnsi="Times New Roman"/>
          <w:color w:val="000000" w:themeColor="text1"/>
          <w:sz w:val="23"/>
          <w:szCs w:val="23"/>
        </w:rPr>
        <w:t xml:space="preserve">Направить настоящее Постановление в Администрацию МО </w:t>
      </w:r>
      <w:proofErr w:type="spellStart"/>
      <w:r w:rsidRPr="00EB12D5">
        <w:rPr>
          <w:rFonts w:ascii="Times New Roman" w:hAnsi="Times New Roman"/>
          <w:color w:val="000000" w:themeColor="text1"/>
          <w:sz w:val="23"/>
          <w:szCs w:val="23"/>
        </w:rPr>
        <w:t>Светлановское</w:t>
      </w:r>
      <w:proofErr w:type="spellEnd"/>
      <w:r w:rsidRPr="00EB12D5">
        <w:rPr>
          <w:rFonts w:ascii="Times New Roman" w:hAnsi="Times New Roman"/>
          <w:color w:val="000000" w:themeColor="text1"/>
          <w:sz w:val="23"/>
          <w:szCs w:val="23"/>
        </w:rPr>
        <w:t xml:space="preserve"> для </w:t>
      </w:r>
      <w:r w:rsidR="007F31BB" w:rsidRPr="00EB12D5">
        <w:rPr>
          <w:rFonts w:ascii="Times New Roman" w:hAnsi="Times New Roman"/>
          <w:color w:val="000000" w:themeColor="text1"/>
          <w:sz w:val="23"/>
          <w:szCs w:val="23"/>
        </w:rPr>
        <w:t xml:space="preserve">опубликования и </w:t>
      </w:r>
      <w:r w:rsidRPr="00EB12D5">
        <w:rPr>
          <w:rFonts w:ascii="Times New Roman" w:hAnsi="Times New Roman"/>
          <w:color w:val="000000" w:themeColor="text1"/>
          <w:sz w:val="23"/>
          <w:szCs w:val="23"/>
        </w:rPr>
        <w:t>организации проведения публичных слушаний.</w:t>
      </w:r>
    </w:p>
    <w:p w:rsidR="007513E1" w:rsidRPr="00EB12D5" w:rsidRDefault="007513E1" w:rsidP="007513E1">
      <w:pPr>
        <w:pStyle w:val="a9"/>
        <w:numPr>
          <w:ilvl w:val="0"/>
          <w:numId w:val="16"/>
        </w:numPr>
        <w:tabs>
          <w:tab w:val="left" w:pos="9356"/>
          <w:tab w:val="left" w:pos="9639"/>
        </w:tabs>
        <w:spacing w:after="120" w:line="276" w:lineRule="auto"/>
        <w:jc w:val="both"/>
        <w:rPr>
          <w:rFonts w:ascii="Times New Roman" w:hAnsi="Times New Roman"/>
          <w:color w:val="000000" w:themeColor="text1"/>
          <w:sz w:val="23"/>
          <w:szCs w:val="23"/>
        </w:rPr>
      </w:pPr>
      <w:r w:rsidRPr="00EB12D5">
        <w:rPr>
          <w:rFonts w:ascii="Times New Roman" w:hAnsi="Times New Roman"/>
          <w:color w:val="000000"/>
          <w:sz w:val="23"/>
          <w:szCs w:val="23"/>
          <w:lang w:bidi="ru-RU"/>
        </w:rPr>
        <w:t>Контроль за исполнением настоящего Постановления оставляю за собой.</w:t>
      </w:r>
    </w:p>
    <w:p w:rsidR="00327A7A" w:rsidRPr="00B5117A" w:rsidRDefault="0002243B" w:rsidP="00327A7A">
      <w:pPr>
        <w:tabs>
          <w:tab w:val="left" w:pos="9356"/>
          <w:tab w:val="left" w:pos="9639"/>
        </w:tabs>
        <w:spacing w:after="120" w:line="276" w:lineRule="auto"/>
        <w:jc w:val="both"/>
        <w:rPr>
          <w:rFonts w:ascii="Times New Roman" w:hAnsi="Times New Roman"/>
          <w:b/>
          <w:color w:val="000000"/>
          <w:sz w:val="24"/>
          <w:szCs w:val="24"/>
          <w:lang w:bidi="ru-RU"/>
        </w:rPr>
      </w:pPr>
      <w:r w:rsidRPr="00EB12D5">
        <w:rPr>
          <w:rFonts w:ascii="Times New Roman" w:hAnsi="Times New Roman"/>
          <w:b/>
          <w:color w:val="000000"/>
          <w:sz w:val="23"/>
          <w:szCs w:val="23"/>
          <w:lang w:bidi="ru-RU"/>
        </w:rPr>
        <w:t xml:space="preserve">       Г</w:t>
      </w:r>
      <w:r w:rsidR="00327A7A" w:rsidRPr="00EB12D5">
        <w:rPr>
          <w:rFonts w:ascii="Times New Roman" w:hAnsi="Times New Roman"/>
          <w:b/>
          <w:color w:val="000000"/>
          <w:sz w:val="23"/>
          <w:szCs w:val="23"/>
          <w:lang w:bidi="ru-RU"/>
        </w:rPr>
        <w:t>лав</w:t>
      </w:r>
      <w:r w:rsidRPr="00EB12D5">
        <w:rPr>
          <w:rFonts w:ascii="Times New Roman" w:hAnsi="Times New Roman"/>
          <w:b/>
          <w:color w:val="000000"/>
          <w:sz w:val="23"/>
          <w:szCs w:val="23"/>
          <w:lang w:bidi="ru-RU"/>
        </w:rPr>
        <w:t>а</w:t>
      </w:r>
      <w:r w:rsidR="00327A7A" w:rsidRPr="00EB12D5">
        <w:rPr>
          <w:rFonts w:ascii="Times New Roman" w:hAnsi="Times New Roman"/>
          <w:b/>
          <w:color w:val="000000"/>
          <w:sz w:val="23"/>
          <w:szCs w:val="23"/>
          <w:lang w:bidi="ru-RU"/>
        </w:rPr>
        <w:t xml:space="preserve"> муниципального образования                                  </w:t>
      </w:r>
      <w:r w:rsidR="00EB12D5">
        <w:rPr>
          <w:rFonts w:ascii="Times New Roman" w:hAnsi="Times New Roman"/>
          <w:b/>
          <w:color w:val="000000"/>
          <w:sz w:val="23"/>
          <w:szCs w:val="23"/>
          <w:lang w:bidi="ru-RU"/>
        </w:rPr>
        <w:t xml:space="preserve">                      </w:t>
      </w:r>
      <w:r w:rsidR="00327A7A" w:rsidRPr="00EB12D5">
        <w:rPr>
          <w:rFonts w:ascii="Times New Roman" w:hAnsi="Times New Roman"/>
          <w:b/>
          <w:color w:val="000000"/>
          <w:sz w:val="23"/>
          <w:szCs w:val="23"/>
          <w:lang w:bidi="ru-RU"/>
        </w:rPr>
        <w:t xml:space="preserve">      </w:t>
      </w:r>
      <w:r w:rsidRPr="00EB12D5">
        <w:rPr>
          <w:rFonts w:ascii="Times New Roman" w:hAnsi="Times New Roman"/>
          <w:b/>
          <w:color w:val="000000"/>
          <w:sz w:val="23"/>
          <w:szCs w:val="23"/>
          <w:lang w:bidi="ru-RU"/>
        </w:rPr>
        <w:t>Я.В. Евстафьева</w:t>
      </w:r>
    </w:p>
    <w:p w:rsidR="00BD5557" w:rsidRPr="00F77077" w:rsidRDefault="00BD5557" w:rsidP="00BD5557">
      <w:pPr>
        <w:ind w:left="6521"/>
        <w:rPr>
          <w:rFonts w:ascii="Times New Roman" w:hAnsi="Times New Roman"/>
          <w:sz w:val="24"/>
          <w:szCs w:val="24"/>
        </w:rPr>
      </w:pPr>
      <w:r w:rsidRPr="00F77077">
        <w:rPr>
          <w:rFonts w:ascii="Times New Roman" w:hAnsi="Times New Roman"/>
          <w:sz w:val="24"/>
          <w:szCs w:val="24"/>
        </w:rPr>
        <w:lastRenderedPageBreak/>
        <w:t xml:space="preserve">Приложение </w:t>
      </w:r>
      <w:r w:rsidR="00C4381D">
        <w:rPr>
          <w:rFonts w:ascii="Times New Roman" w:hAnsi="Times New Roman"/>
          <w:sz w:val="24"/>
          <w:szCs w:val="24"/>
        </w:rPr>
        <w:t xml:space="preserve">№ 1 </w:t>
      </w:r>
      <w:r w:rsidRPr="00F77077">
        <w:rPr>
          <w:rFonts w:ascii="Times New Roman" w:hAnsi="Times New Roman"/>
          <w:sz w:val="24"/>
          <w:szCs w:val="24"/>
        </w:rPr>
        <w:t xml:space="preserve">к </w:t>
      </w:r>
      <w:r>
        <w:rPr>
          <w:rFonts w:ascii="Times New Roman" w:hAnsi="Times New Roman"/>
          <w:sz w:val="24"/>
          <w:szCs w:val="24"/>
        </w:rPr>
        <w:t>П</w:t>
      </w:r>
      <w:r w:rsidRPr="00F77077">
        <w:rPr>
          <w:rFonts w:ascii="Times New Roman" w:hAnsi="Times New Roman"/>
          <w:sz w:val="24"/>
          <w:szCs w:val="24"/>
        </w:rPr>
        <w:t>остановлению</w:t>
      </w:r>
    </w:p>
    <w:p w:rsidR="00BD5557" w:rsidRPr="00F77077" w:rsidRDefault="00BD5557" w:rsidP="00BD5557">
      <w:pPr>
        <w:ind w:left="6521"/>
        <w:rPr>
          <w:rFonts w:ascii="Times New Roman" w:hAnsi="Times New Roman"/>
          <w:sz w:val="24"/>
          <w:szCs w:val="24"/>
        </w:rPr>
      </w:pPr>
      <w:r w:rsidRPr="00F77077">
        <w:rPr>
          <w:rFonts w:ascii="Times New Roman" w:hAnsi="Times New Roman"/>
          <w:sz w:val="24"/>
          <w:szCs w:val="24"/>
        </w:rPr>
        <w:t xml:space="preserve">Главы МО </w:t>
      </w:r>
      <w:proofErr w:type="spellStart"/>
      <w:r w:rsidRPr="00F77077">
        <w:rPr>
          <w:rFonts w:ascii="Times New Roman" w:hAnsi="Times New Roman"/>
          <w:sz w:val="24"/>
          <w:szCs w:val="24"/>
        </w:rPr>
        <w:t>Светлановское</w:t>
      </w:r>
      <w:proofErr w:type="spellEnd"/>
    </w:p>
    <w:p w:rsidR="00BD5557" w:rsidRDefault="00BD5557" w:rsidP="00BD5557">
      <w:pPr>
        <w:ind w:left="6521"/>
        <w:rPr>
          <w:rFonts w:ascii="Times New Roman" w:hAnsi="Times New Roman"/>
          <w:sz w:val="24"/>
          <w:szCs w:val="24"/>
        </w:rPr>
      </w:pPr>
      <w:r w:rsidRPr="00F77077">
        <w:rPr>
          <w:rFonts w:ascii="Times New Roman" w:hAnsi="Times New Roman"/>
          <w:sz w:val="24"/>
          <w:szCs w:val="24"/>
        </w:rPr>
        <w:t xml:space="preserve">от </w:t>
      </w:r>
      <w:r>
        <w:rPr>
          <w:rFonts w:ascii="Times New Roman" w:hAnsi="Times New Roman"/>
          <w:sz w:val="24"/>
          <w:szCs w:val="24"/>
        </w:rPr>
        <w:t>2</w:t>
      </w:r>
      <w:r w:rsidR="00624C0A" w:rsidRPr="00B37AB2">
        <w:rPr>
          <w:rFonts w:ascii="Times New Roman" w:hAnsi="Times New Roman"/>
          <w:sz w:val="24"/>
          <w:szCs w:val="24"/>
        </w:rPr>
        <w:t>0</w:t>
      </w:r>
      <w:r>
        <w:rPr>
          <w:rFonts w:ascii="Times New Roman" w:hAnsi="Times New Roman"/>
          <w:sz w:val="24"/>
          <w:szCs w:val="24"/>
        </w:rPr>
        <w:t>.04.2022</w:t>
      </w:r>
      <w:r w:rsidRPr="00F77077">
        <w:rPr>
          <w:rFonts w:ascii="Times New Roman" w:hAnsi="Times New Roman"/>
          <w:sz w:val="24"/>
          <w:szCs w:val="24"/>
        </w:rPr>
        <w:t xml:space="preserve">г. № </w:t>
      </w:r>
      <w:r>
        <w:rPr>
          <w:rFonts w:ascii="Times New Roman" w:hAnsi="Times New Roman"/>
          <w:sz w:val="24"/>
          <w:szCs w:val="24"/>
        </w:rPr>
        <w:t>05</w:t>
      </w:r>
    </w:p>
    <w:p w:rsidR="00C4381D" w:rsidRDefault="00C4381D" w:rsidP="00BD5557">
      <w:pPr>
        <w:ind w:left="6521"/>
        <w:rPr>
          <w:rFonts w:ascii="Times New Roman" w:hAnsi="Times New Roman"/>
          <w:sz w:val="24"/>
          <w:szCs w:val="24"/>
        </w:rPr>
      </w:pPr>
    </w:p>
    <w:p w:rsidR="00BD5557" w:rsidRDefault="00BD5557" w:rsidP="00BD5557">
      <w:pPr>
        <w:ind w:left="6521"/>
        <w:rPr>
          <w:rFonts w:ascii="Times New Roman" w:hAnsi="Times New Roman"/>
          <w:sz w:val="24"/>
          <w:szCs w:val="24"/>
        </w:rPr>
      </w:pPr>
    </w:p>
    <w:p w:rsidR="00C4381D" w:rsidRPr="00F92B60" w:rsidRDefault="00C4381D" w:rsidP="00C4381D">
      <w:pPr>
        <w:spacing w:line="100" w:lineRule="atLeast"/>
        <w:rPr>
          <w:rFonts w:ascii="Times New Roman" w:hAnsi="Times New Roman"/>
          <w:sz w:val="24"/>
          <w:szCs w:val="24"/>
        </w:rPr>
      </w:pPr>
      <w:r w:rsidRPr="00F92B60">
        <w:rPr>
          <w:rFonts w:ascii="Times New Roman" w:hAnsi="Times New Roman"/>
          <w:b/>
          <w:sz w:val="24"/>
          <w:szCs w:val="24"/>
        </w:rPr>
        <w:t>Проект</w:t>
      </w:r>
    </w:p>
    <w:p w:rsidR="00C4381D" w:rsidRPr="00F92B60" w:rsidRDefault="00C4381D" w:rsidP="00C4381D">
      <w:pPr>
        <w:spacing w:line="100" w:lineRule="atLeast"/>
        <w:rPr>
          <w:rFonts w:ascii="Times New Roman" w:hAnsi="Times New Roman"/>
          <w:sz w:val="24"/>
          <w:szCs w:val="24"/>
        </w:rPr>
      </w:pPr>
    </w:p>
    <w:p w:rsidR="00C4381D" w:rsidRPr="00F92B60" w:rsidRDefault="00C4381D" w:rsidP="00C4381D">
      <w:pPr>
        <w:spacing w:line="100" w:lineRule="atLeast"/>
        <w:jc w:val="center"/>
        <w:rPr>
          <w:rFonts w:ascii="Times New Roman" w:hAnsi="Times New Roman"/>
          <w:b/>
          <w:sz w:val="24"/>
          <w:szCs w:val="24"/>
        </w:rPr>
      </w:pPr>
      <w:r w:rsidRPr="00F92B60">
        <w:rPr>
          <w:rFonts w:ascii="Times New Roman" w:hAnsi="Times New Roman"/>
          <w:b/>
          <w:sz w:val="24"/>
          <w:szCs w:val="24"/>
        </w:rPr>
        <w:t>Санкт-Петербург</w:t>
      </w:r>
    </w:p>
    <w:p w:rsidR="00C4381D" w:rsidRPr="00F92B60" w:rsidRDefault="00C4381D" w:rsidP="00C4381D">
      <w:pPr>
        <w:spacing w:line="100" w:lineRule="atLeast"/>
        <w:jc w:val="center"/>
        <w:rPr>
          <w:rFonts w:ascii="Times New Roman" w:hAnsi="Times New Roman"/>
          <w:b/>
          <w:sz w:val="24"/>
          <w:szCs w:val="24"/>
        </w:rPr>
      </w:pPr>
      <w:r w:rsidRPr="00F92B60">
        <w:rPr>
          <w:rFonts w:ascii="Times New Roman" w:hAnsi="Times New Roman"/>
          <w:b/>
          <w:sz w:val="24"/>
          <w:szCs w:val="24"/>
        </w:rPr>
        <w:t>Муниципальное образование</w:t>
      </w:r>
    </w:p>
    <w:p w:rsidR="00C4381D" w:rsidRPr="00F92B60" w:rsidRDefault="00C4381D" w:rsidP="00C4381D">
      <w:pPr>
        <w:spacing w:line="100" w:lineRule="atLeast"/>
        <w:jc w:val="center"/>
        <w:rPr>
          <w:rFonts w:ascii="Times New Roman" w:hAnsi="Times New Roman"/>
          <w:b/>
          <w:sz w:val="24"/>
          <w:szCs w:val="24"/>
        </w:rPr>
      </w:pPr>
      <w:r w:rsidRPr="00F92B60">
        <w:rPr>
          <w:rFonts w:ascii="Times New Roman" w:hAnsi="Times New Roman"/>
          <w:b/>
          <w:sz w:val="24"/>
          <w:szCs w:val="24"/>
        </w:rPr>
        <w:t xml:space="preserve">Муниципальный округ </w:t>
      </w:r>
      <w:proofErr w:type="spellStart"/>
      <w:r w:rsidRPr="00F92B60">
        <w:rPr>
          <w:rFonts w:ascii="Times New Roman" w:hAnsi="Times New Roman"/>
          <w:b/>
          <w:sz w:val="24"/>
          <w:szCs w:val="24"/>
        </w:rPr>
        <w:t>Светлановское</w:t>
      </w:r>
      <w:proofErr w:type="spellEnd"/>
    </w:p>
    <w:p w:rsidR="00C4381D" w:rsidRPr="00F92B60" w:rsidRDefault="00C4381D" w:rsidP="00C4381D">
      <w:pPr>
        <w:pStyle w:val="14"/>
        <w:spacing w:before="0" w:after="0"/>
        <w:ind w:firstLine="709"/>
        <w:jc w:val="center"/>
        <w:rPr>
          <w:b/>
        </w:rPr>
      </w:pPr>
      <w:r w:rsidRPr="00F92B60">
        <w:rPr>
          <w:b/>
        </w:rPr>
        <w:t>Муниципальный Совет</w:t>
      </w:r>
    </w:p>
    <w:p w:rsidR="00C4381D" w:rsidRPr="00F92B60" w:rsidRDefault="00C4381D" w:rsidP="00C4381D">
      <w:pPr>
        <w:pStyle w:val="14"/>
        <w:spacing w:before="0" w:after="0"/>
        <w:ind w:firstLine="709"/>
        <w:jc w:val="center"/>
        <w:rPr>
          <w:b/>
        </w:rPr>
      </w:pPr>
      <w:r w:rsidRPr="00F92B60">
        <w:rPr>
          <w:b/>
        </w:rPr>
        <w:t>РЕШЕНИЕ</w:t>
      </w:r>
    </w:p>
    <w:p w:rsidR="00C4381D" w:rsidRPr="00F92B60" w:rsidRDefault="00C4381D" w:rsidP="00C4381D">
      <w:pPr>
        <w:pStyle w:val="14"/>
        <w:spacing w:before="0" w:after="0"/>
        <w:ind w:firstLine="709"/>
        <w:jc w:val="both"/>
        <w:rPr>
          <w:b/>
        </w:rPr>
      </w:pPr>
    </w:p>
    <w:p w:rsidR="00C4381D" w:rsidRPr="00F92B60" w:rsidRDefault="00C4381D" w:rsidP="00C4381D">
      <w:pPr>
        <w:spacing w:line="100" w:lineRule="atLeast"/>
        <w:rPr>
          <w:rFonts w:ascii="Times New Roman" w:hAnsi="Times New Roman"/>
          <w:b/>
          <w:sz w:val="24"/>
          <w:szCs w:val="24"/>
        </w:rPr>
      </w:pPr>
      <w:r w:rsidRPr="00F92B60">
        <w:rPr>
          <w:rFonts w:ascii="Times New Roman" w:hAnsi="Times New Roman"/>
          <w:b/>
          <w:sz w:val="24"/>
          <w:szCs w:val="24"/>
        </w:rPr>
        <w:t>О внесении изменений и дополнений в Устав</w:t>
      </w:r>
    </w:p>
    <w:p w:rsidR="00C4381D" w:rsidRPr="00F92B60" w:rsidRDefault="00C4381D" w:rsidP="00C4381D">
      <w:pPr>
        <w:spacing w:line="100" w:lineRule="atLeast"/>
        <w:rPr>
          <w:rFonts w:ascii="Times New Roman" w:hAnsi="Times New Roman"/>
          <w:b/>
          <w:sz w:val="24"/>
          <w:szCs w:val="24"/>
        </w:rPr>
      </w:pPr>
      <w:r w:rsidRPr="00F92B60">
        <w:rPr>
          <w:rFonts w:ascii="Times New Roman" w:hAnsi="Times New Roman"/>
          <w:b/>
          <w:sz w:val="24"/>
          <w:szCs w:val="24"/>
        </w:rPr>
        <w:t>внутригородского муниципального образования</w:t>
      </w:r>
    </w:p>
    <w:p w:rsidR="00C4381D" w:rsidRPr="00F92B60" w:rsidRDefault="00C4381D" w:rsidP="00C4381D">
      <w:pPr>
        <w:spacing w:line="100" w:lineRule="atLeast"/>
        <w:rPr>
          <w:rFonts w:ascii="Times New Roman" w:hAnsi="Times New Roman"/>
          <w:sz w:val="24"/>
          <w:szCs w:val="24"/>
        </w:rPr>
      </w:pPr>
      <w:r w:rsidRPr="00F92B60">
        <w:rPr>
          <w:rFonts w:ascii="Times New Roman" w:hAnsi="Times New Roman"/>
          <w:b/>
          <w:sz w:val="24"/>
          <w:szCs w:val="24"/>
        </w:rPr>
        <w:t xml:space="preserve">Санкт-Петербурга муниципальный округ </w:t>
      </w:r>
      <w:proofErr w:type="spellStart"/>
      <w:r w:rsidRPr="00F92B60">
        <w:rPr>
          <w:rFonts w:ascii="Times New Roman" w:hAnsi="Times New Roman"/>
          <w:b/>
          <w:sz w:val="24"/>
          <w:szCs w:val="24"/>
        </w:rPr>
        <w:t>Светлановское</w:t>
      </w:r>
      <w:proofErr w:type="spellEnd"/>
    </w:p>
    <w:p w:rsidR="00C4381D" w:rsidRPr="00F92B60" w:rsidRDefault="00C4381D" w:rsidP="00C4381D">
      <w:pPr>
        <w:spacing w:line="100" w:lineRule="atLeast"/>
        <w:rPr>
          <w:rFonts w:ascii="Times New Roman" w:hAnsi="Times New Roman"/>
          <w:sz w:val="24"/>
          <w:szCs w:val="24"/>
        </w:rPr>
      </w:pPr>
    </w:p>
    <w:p w:rsidR="00C4381D" w:rsidRPr="00F92B60" w:rsidRDefault="00C4381D" w:rsidP="00C4381D">
      <w:pPr>
        <w:spacing w:line="100" w:lineRule="atLeast"/>
        <w:ind w:firstLine="708"/>
        <w:jc w:val="both"/>
        <w:rPr>
          <w:rFonts w:ascii="Times New Roman" w:hAnsi="Times New Roman"/>
          <w:sz w:val="24"/>
          <w:szCs w:val="24"/>
        </w:rPr>
      </w:pPr>
      <w:r w:rsidRPr="00F92B60">
        <w:rPr>
          <w:rFonts w:ascii="Times New Roman" w:hAnsi="Times New Roman"/>
          <w:sz w:val="24"/>
          <w:szCs w:val="24"/>
        </w:rPr>
        <w:t>В целях приведения Устава внутри</w:t>
      </w:r>
      <w:r>
        <w:rPr>
          <w:rFonts w:ascii="Times New Roman" w:hAnsi="Times New Roman"/>
          <w:sz w:val="24"/>
          <w:szCs w:val="24"/>
        </w:rPr>
        <w:t xml:space="preserve">городского МО </w:t>
      </w:r>
      <w:proofErr w:type="spellStart"/>
      <w:r>
        <w:rPr>
          <w:rFonts w:ascii="Times New Roman" w:hAnsi="Times New Roman"/>
          <w:sz w:val="24"/>
          <w:szCs w:val="24"/>
        </w:rPr>
        <w:t>МО</w:t>
      </w:r>
      <w:proofErr w:type="spellEnd"/>
      <w:r>
        <w:rPr>
          <w:rFonts w:ascii="Times New Roman" w:hAnsi="Times New Roman"/>
          <w:sz w:val="24"/>
          <w:szCs w:val="24"/>
        </w:rPr>
        <w:t xml:space="preserve"> </w:t>
      </w:r>
      <w:proofErr w:type="spellStart"/>
      <w:r>
        <w:rPr>
          <w:rFonts w:ascii="Times New Roman" w:hAnsi="Times New Roman"/>
          <w:sz w:val="24"/>
          <w:szCs w:val="24"/>
        </w:rPr>
        <w:t>Светлановское</w:t>
      </w:r>
      <w:proofErr w:type="spellEnd"/>
      <w:r>
        <w:rPr>
          <w:rFonts w:ascii="Times New Roman" w:hAnsi="Times New Roman"/>
          <w:sz w:val="24"/>
          <w:szCs w:val="24"/>
        </w:rPr>
        <w:t xml:space="preserve"> </w:t>
      </w:r>
      <w:r w:rsidRPr="00F92B60">
        <w:rPr>
          <w:rFonts w:ascii="Times New Roman" w:hAnsi="Times New Roman"/>
          <w:sz w:val="24"/>
          <w:szCs w:val="24"/>
        </w:rPr>
        <w:t xml:space="preserve">в соответствие с Федеральным законом от 06.10.2003 </w:t>
      </w:r>
      <w:r>
        <w:rPr>
          <w:rFonts w:ascii="Times New Roman" w:hAnsi="Times New Roman"/>
          <w:sz w:val="24"/>
          <w:szCs w:val="24"/>
        </w:rPr>
        <w:t xml:space="preserve">года </w:t>
      </w:r>
      <w:r w:rsidRPr="00F92B60">
        <w:rPr>
          <w:rFonts w:ascii="Times New Roman" w:hAnsi="Times New Roman"/>
          <w:sz w:val="24"/>
          <w:szCs w:val="24"/>
        </w:rPr>
        <w:t>№ 131-ФЗ «Об общих принципах организации местного самоуправления в Российской Федерации», Законом Санкт-Петербурга от 23.09.2009</w:t>
      </w:r>
      <w:r>
        <w:rPr>
          <w:rFonts w:ascii="Times New Roman" w:hAnsi="Times New Roman"/>
          <w:sz w:val="24"/>
          <w:szCs w:val="24"/>
        </w:rPr>
        <w:t xml:space="preserve"> года</w:t>
      </w:r>
      <w:r w:rsidRPr="00F92B60">
        <w:rPr>
          <w:rFonts w:ascii="Times New Roman" w:hAnsi="Times New Roman"/>
          <w:sz w:val="24"/>
          <w:szCs w:val="24"/>
        </w:rPr>
        <w:t xml:space="preserve"> № 420-79 «Об организации местного самоуправления в Санкт-Петербурге» Муниципальный Совет </w:t>
      </w:r>
    </w:p>
    <w:p w:rsidR="00C4381D" w:rsidRPr="00F92B60" w:rsidRDefault="00C4381D" w:rsidP="00C4381D">
      <w:pPr>
        <w:spacing w:line="100" w:lineRule="atLeast"/>
        <w:jc w:val="both"/>
        <w:rPr>
          <w:rFonts w:ascii="Times New Roman" w:hAnsi="Times New Roman"/>
          <w:sz w:val="24"/>
          <w:szCs w:val="24"/>
        </w:rPr>
      </w:pPr>
    </w:p>
    <w:p w:rsidR="00C4381D" w:rsidRPr="00F92B60" w:rsidRDefault="00C4381D" w:rsidP="00C4381D">
      <w:pPr>
        <w:spacing w:line="100" w:lineRule="atLeast"/>
        <w:jc w:val="both"/>
        <w:rPr>
          <w:rFonts w:ascii="Times New Roman" w:hAnsi="Times New Roman"/>
          <w:b/>
          <w:sz w:val="24"/>
          <w:szCs w:val="24"/>
        </w:rPr>
      </w:pPr>
      <w:r w:rsidRPr="00F92B60">
        <w:rPr>
          <w:rFonts w:ascii="Times New Roman" w:hAnsi="Times New Roman"/>
          <w:b/>
          <w:sz w:val="24"/>
          <w:szCs w:val="24"/>
        </w:rPr>
        <w:t>Р Е Ш И Л:</w:t>
      </w:r>
    </w:p>
    <w:p w:rsidR="00C4381D" w:rsidRPr="00F92B60" w:rsidRDefault="00C4381D" w:rsidP="00C4381D">
      <w:pPr>
        <w:spacing w:line="100" w:lineRule="atLeast"/>
        <w:jc w:val="both"/>
        <w:rPr>
          <w:rFonts w:ascii="Times New Roman" w:hAnsi="Times New Roman"/>
          <w:b/>
          <w:sz w:val="24"/>
          <w:szCs w:val="24"/>
        </w:rPr>
      </w:pPr>
    </w:p>
    <w:p w:rsidR="00C4381D" w:rsidRPr="00F92B60" w:rsidRDefault="00C4381D" w:rsidP="00C4381D">
      <w:pPr>
        <w:pStyle w:val="13"/>
        <w:numPr>
          <w:ilvl w:val="0"/>
          <w:numId w:val="18"/>
        </w:numPr>
        <w:spacing w:after="0" w:line="100" w:lineRule="atLeast"/>
        <w:ind w:left="720"/>
        <w:jc w:val="both"/>
        <w:rPr>
          <w:rFonts w:ascii="Times New Roman" w:hAnsi="Times New Roman" w:cs="Times New Roman"/>
          <w:sz w:val="24"/>
          <w:szCs w:val="24"/>
        </w:rPr>
      </w:pPr>
      <w:r w:rsidRPr="00F92B60">
        <w:rPr>
          <w:rFonts w:ascii="Times New Roman" w:hAnsi="Times New Roman" w:cs="Times New Roman"/>
          <w:sz w:val="24"/>
          <w:szCs w:val="24"/>
        </w:rPr>
        <w:t xml:space="preserve">Внести в Устав внутригородского муниципального образования Санкт-Петербурга муниципальный округ </w:t>
      </w:r>
      <w:proofErr w:type="spellStart"/>
      <w:r w:rsidRPr="00F92B60">
        <w:rPr>
          <w:rFonts w:ascii="Times New Roman" w:hAnsi="Times New Roman" w:cs="Times New Roman"/>
          <w:sz w:val="24"/>
          <w:szCs w:val="24"/>
        </w:rPr>
        <w:t>Светлановское</w:t>
      </w:r>
      <w:proofErr w:type="spellEnd"/>
      <w:r w:rsidRPr="00F92B60">
        <w:rPr>
          <w:rFonts w:ascii="Times New Roman" w:hAnsi="Times New Roman" w:cs="Times New Roman"/>
          <w:sz w:val="24"/>
          <w:szCs w:val="24"/>
        </w:rPr>
        <w:t xml:space="preserve">, принятый решением Муниципального Совета внутригородского муниципального образования Муниципальный округ </w:t>
      </w:r>
      <w:proofErr w:type="spellStart"/>
      <w:r w:rsidRPr="00F92B60">
        <w:rPr>
          <w:rFonts w:ascii="Times New Roman" w:hAnsi="Times New Roman" w:cs="Times New Roman"/>
          <w:sz w:val="24"/>
          <w:szCs w:val="24"/>
        </w:rPr>
        <w:t>Светлановское</w:t>
      </w:r>
      <w:proofErr w:type="spellEnd"/>
      <w:r w:rsidRPr="00F92B60">
        <w:rPr>
          <w:rFonts w:ascii="Times New Roman" w:hAnsi="Times New Roman" w:cs="Times New Roman"/>
          <w:sz w:val="24"/>
          <w:szCs w:val="24"/>
        </w:rPr>
        <w:t xml:space="preserve"> от 24.08.2016 </w:t>
      </w:r>
      <w:r>
        <w:rPr>
          <w:rFonts w:ascii="Times New Roman" w:hAnsi="Times New Roman" w:cs="Times New Roman"/>
          <w:sz w:val="24"/>
          <w:szCs w:val="24"/>
        </w:rPr>
        <w:t xml:space="preserve">г. </w:t>
      </w:r>
      <w:r w:rsidRPr="00F92B60">
        <w:rPr>
          <w:rFonts w:ascii="Times New Roman" w:hAnsi="Times New Roman" w:cs="Times New Roman"/>
          <w:sz w:val="24"/>
          <w:szCs w:val="24"/>
        </w:rPr>
        <w:t>№ 20, изменения и дополнения согласно Приложению № 1 к настоящему решению.</w:t>
      </w:r>
    </w:p>
    <w:p w:rsidR="00C4381D" w:rsidRPr="00F92B60" w:rsidRDefault="00C4381D" w:rsidP="00C4381D">
      <w:pPr>
        <w:pStyle w:val="13"/>
        <w:numPr>
          <w:ilvl w:val="0"/>
          <w:numId w:val="18"/>
        </w:numPr>
        <w:spacing w:after="0" w:line="100" w:lineRule="atLeast"/>
        <w:ind w:left="720"/>
        <w:jc w:val="both"/>
        <w:rPr>
          <w:rFonts w:ascii="Times New Roman" w:hAnsi="Times New Roman" w:cs="Times New Roman"/>
          <w:sz w:val="24"/>
          <w:szCs w:val="24"/>
        </w:rPr>
      </w:pPr>
      <w:r w:rsidRPr="00F92B60">
        <w:rPr>
          <w:rFonts w:ascii="Times New Roman" w:hAnsi="Times New Roman" w:cs="Times New Roman"/>
          <w:sz w:val="24"/>
          <w:szCs w:val="24"/>
        </w:rPr>
        <w:t>Направить настоящее решение для государственной регистрации в Главное управление Министерства юстиции Российской Федерации по Санкт-Петербургу в соответствии с действующим законодательством.</w:t>
      </w:r>
    </w:p>
    <w:p w:rsidR="00C4381D" w:rsidRPr="00F92B60" w:rsidRDefault="00C4381D" w:rsidP="00C4381D">
      <w:pPr>
        <w:pStyle w:val="13"/>
        <w:numPr>
          <w:ilvl w:val="0"/>
          <w:numId w:val="18"/>
        </w:numPr>
        <w:spacing w:after="0" w:line="100" w:lineRule="atLeast"/>
        <w:ind w:left="720"/>
        <w:jc w:val="both"/>
        <w:rPr>
          <w:rFonts w:ascii="Times New Roman" w:hAnsi="Times New Roman" w:cs="Times New Roman"/>
          <w:sz w:val="24"/>
          <w:szCs w:val="24"/>
        </w:rPr>
      </w:pPr>
      <w:r w:rsidRPr="00F92B60">
        <w:rPr>
          <w:rFonts w:ascii="Times New Roman" w:hAnsi="Times New Roman" w:cs="Times New Roman"/>
          <w:sz w:val="24"/>
          <w:szCs w:val="24"/>
        </w:rPr>
        <w:t>Опубликовать настоящее решение после государственной регистрации в специальном выпуске информационно-публицистического журнала «События и размышления».</w:t>
      </w:r>
    </w:p>
    <w:p w:rsidR="00C4381D" w:rsidRPr="00F92B60" w:rsidRDefault="00C4381D" w:rsidP="00C4381D">
      <w:pPr>
        <w:pStyle w:val="13"/>
        <w:numPr>
          <w:ilvl w:val="0"/>
          <w:numId w:val="18"/>
        </w:numPr>
        <w:spacing w:after="0" w:line="100" w:lineRule="atLeast"/>
        <w:ind w:left="720"/>
        <w:jc w:val="both"/>
        <w:rPr>
          <w:rFonts w:ascii="Times New Roman" w:hAnsi="Times New Roman" w:cs="Times New Roman"/>
          <w:sz w:val="24"/>
          <w:szCs w:val="24"/>
        </w:rPr>
      </w:pPr>
      <w:r w:rsidRPr="00F92B60">
        <w:rPr>
          <w:rFonts w:ascii="Times New Roman" w:hAnsi="Times New Roman" w:cs="Times New Roman"/>
          <w:sz w:val="24"/>
          <w:szCs w:val="24"/>
        </w:rPr>
        <w:t>Настоящее решение вступает в силу после государственной регистрации и его опубликования в соответствии с пунктом 3 настоящего решения.</w:t>
      </w:r>
      <w:bookmarkStart w:id="0" w:name="Bookmark"/>
      <w:bookmarkEnd w:id="0"/>
    </w:p>
    <w:p w:rsidR="00C4381D" w:rsidRPr="00F92B60" w:rsidRDefault="00C4381D" w:rsidP="00C4381D">
      <w:pPr>
        <w:pStyle w:val="13"/>
        <w:numPr>
          <w:ilvl w:val="0"/>
          <w:numId w:val="18"/>
        </w:numPr>
        <w:spacing w:after="0" w:line="100" w:lineRule="atLeast"/>
        <w:ind w:left="720"/>
        <w:jc w:val="both"/>
        <w:rPr>
          <w:rFonts w:ascii="Times New Roman" w:hAnsi="Times New Roman" w:cs="Times New Roman"/>
          <w:sz w:val="24"/>
          <w:szCs w:val="24"/>
        </w:rPr>
      </w:pPr>
      <w:r w:rsidRPr="00F92B60">
        <w:rPr>
          <w:rFonts w:ascii="Times New Roman" w:hAnsi="Times New Roman" w:cs="Times New Roman"/>
          <w:sz w:val="24"/>
          <w:szCs w:val="24"/>
        </w:rPr>
        <w:t>Контроль за исполнением настоящего решения возложить на Главу Муниципального образования Я.В. Евстафьеву.</w:t>
      </w:r>
    </w:p>
    <w:p w:rsidR="00C4381D" w:rsidRPr="00F92B60" w:rsidRDefault="00C4381D" w:rsidP="00C4381D">
      <w:pPr>
        <w:spacing w:line="100" w:lineRule="atLeast"/>
        <w:jc w:val="both"/>
        <w:rPr>
          <w:rFonts w:ascii="Times New Roman" w:hAnsi="Times New Roman"/>
          <w:sz w:val="24"/>
          <w:szCs w:val="24"/>
        </w:rPr>
      </w:pPr>
    </w:p>
    <w:p w:rsidR="00C4381D" w:rsidRPr="00F92B60" w:rsidRDefault="00C4381D" w:rsidP="00C4381D">
      <w:pPr>
        <w:spacing w:line="100" w:lineRule="atLeast"/>
        <w:jc w:val="both"/>
        <w:rPr>
          <w:rFonts w:ascii="Times New Roman" w:hAnsi="Times New Roman"/>
          <w:sz w:val="24"/>
          <w:szCs w:val="24"/>
        </w:rPr>
      </w:pPr>
    </w:p>
    <w:p w:rsidR="00C4381D" w:rsidRPr="00F92B60" w:rsidRDefault="00C4381D" w:rsidP="00C4381D">
      <w:pPr>
        <w:spacing w:line="100" w:lineRule="atLeast"/>
        <w:jc w:val="both"/>
        <w:rPr>
          <w:rFonts w:ascii="Times New Roman" w:hAnsi="Times New Roman"/>
          <w:sz w:val="24"/>
          <w:szCs w:val="24"/>
        </w:rPr>
      </w:pPr>
    </w:p>
    <w:p w:rsidR="00C4381D" w:rsidRPr="00F92B60" w:rsidRDefault="00C4381D" w:rsidP="00C4381D">
      <w:pPr>
        <w:spacing w:line="100" w:lineRule="atLeast"/>
        <w:jc w:val="both"/>
        <w:rPr>
          <w:rFonts w:ascii="Times New Roman" w:hAnsi="Times New Roman"/>
          <w:sz w:val="24"/>
          <w:szCs w:val="24"/>
        </w:rPr>
      </w:pPr>
    </w:p>
    <w:p w:rsidR="00C4381D" w:rsidRPr="00F92B60" w:rsidRDefault="00C4381D" w:rsidP="00C4381D">
      <w:pPr>
        <w:spacing w:line="100" w:lineRule="atLeast"/>
        <w:jc w:val="both"/>
        <w:rPr>
          <w:rFonts w:ascii="Times New Roman" w:hAnsi="Times New Roman"/>
          <w:sz w:val="24"/>
          <w:szCs w:val="24"/>
        </w:rPr>
      </w:pPr>
    </w:p>
    <w:p w:rsidR="00C4381D" w:rsidRPr="00F92B60" w:rsidRDefault="00C4381D" w:rsidP="00C4381D">
      <w:pPr>
        <w:spacing w:line="100" w:lineRule="atLeast"/>
        <w:jc w:val="both"/>
        <w:rPr>
          <w:rFonts w:ascii="Times New Roman" w:hAnsi="Times New Roman"/>
          <w:sz w:val="24"/>
          <w:szCs w:val="24"/>
        </w:rPr>
      </w:pPr>
    </w:p>
    <w:p w:rsidR="00C4381D" w:rsidRPr="00F92B60" w:rsidRDefault="00C4381D" w:rsidP="00C4381D">
      <w:pPr>
        <w:spacing w:line="100" w:lineRule="atLeast"/>
        <w:ind w:firstLine="708"/>
        <w:jc w:val="both"/>
        <w:rPr>
          <w:rFonts w:ascii="Times New Roman" w:hAnsi="Times New Roman"/>
          <w:sz w:val="24"/>
          <w:szCs w:val="24"/>
        </w:rPr>
      </w:pPr>
      <w:r w:rsidRPr="00F92B60">
        <w:rPr>
          <w:rFonts w:ascii="Times New Roman" w:hAnsi="Times New Roman"/>
          <w:b/>
          <w:sz w:val="24"/>
          <w:szCs w:val="24"/>
        </w:rPr>
        <w:t>Глава муниципального образования                                                         Я В. Евстафьева</w:t>
      </w:r>
    </w:p>
    <w:p w:rsidR="00C4381D" w:rsidRPr="00F92B60" w:rsidRDefault="00C4381D" w:rsidP="00C4381D">
      <w:pPr>
        <w:spacing w:line="100" w:lineRule="atLeast"/>
        <w:jc w:val="right"/>
        <w:rPr>
          <w:rFonts w:ascii="Times New Roman" w:hAnsi="Times New Roman"/>
          <w:sz w:val="24"/>
          <w:szCs w:val="24"/>
        </w:rPr>
      </w:pPr>
    </w:p>
    <w:p w:rsidR="00C4381D" w:rsidRPr="00F92B60" w:rsidRDefault="00C4381D" w:rsidP="00C4381D">
      <w:pPr>
        <w:spacing w:line="100" w:lineRule="atLeast"/>
        <w:jc w:val="right"/>
        <w:rPr>
          <w:rFonts w:ascii="Times New Roman" w:hAnsi="Times New Roman"/>
          <w:sz w:val="24"/>
          <w:szCs w:val="24"/>
        </w:rPr>
      </w:pPr>
    </w:p>
    <w:p w:rsidR="00C4381D" w:rsidRPr="00F92B60" w:rsidRDefault="00C4381D" w:rsidP="00C4381D">
      <w:pPr>
        <w:spacing w:line="100" w:lineRule="atLeast"/>
        <w:jc w:val="right"/>
        <w:rPr>
          <w:rFonts w:ascii="Times New Roman" w:hAnsi="Times New Roman"/>
          <w:sz w:val="24"/>
          <w:szCs w:val="24"/>
        </w:rPr>
      </w:pPr>
    </w:p>
    <w:p w:rsidR="00C4381D" w:rsidRPr="00F92B60" w:rsidRDefault="00C4381D" w:rsidP="00C4381D">
      <w:pPr>
        <w:spacing w:line="100" w:lineRule="atLeast"/>
        <w:jc w:val="right"/>
        <w:rPr>
          <w:rFonts w:ascii="Times New Roman" w:hAnsi="Times New Roman"/>
          <w:sz w:val="24"/>
          <w:szCs w:val="24"/>
        </w:rPr>
      </w:pPr>
    </w:p>
    <w:p w:rsidR="00C4381D" w:rsidRDefault="00C4381D" w:rsidP="00C4381D">
      <w:pPr>
        <w:spacing w:line="100" w:lineRule="atLeast"/>
        <w:jc w:val="right"/>
        <w:rPr>
          <w:rFonts w:ascii="Times New Roman" w:hAnsi="Times New Roman"/>
          <w:sz w:val="24"/>
          <w:szCs w:val="24"/>
        </w:rPr>
      </w:pPr>
    </w:p>
    <w:p w:rsidR="00C4381D" w:rsidRPr="00F92B60" w:rsidRDefault="00C4381D" w:rsidP="00C4381D">
      <w:pPr>
        <w:spacing w:line="100" w:lineRule="atLeast"/>
        <w:jc w:val="right"/>
        <w:rPr>
          <w:rFonts w:ascii="Times New Roman" w:hAnsi="Times New Roman"/>
          <w:sz w:val="24"/>
          <w:szCs w:val="24"/>
        </w:rPr>
      </w:pPr>
    </w:p>
    <w:p w:rsidR="00C4381D" w:rsidRPr="00F92B60" w:rsidRDefault="00C4381D" w:rsidP="00C4381D">
      <w:pPr>
        <w:spacing w:line="100" w:lineRule="atLeast"/>
        <w:rPr>
          <w:rFonts w:ascii="Times New Roman" w:hAnsi="Times New Roman"/>
          <w:sz w:val="24"/>
          <w:szCs w:val="24"/>
        </w:rPr>
      </w:pPr>
    </w:p>
    <w:p w:rsidR="00C4381D" w:rsidRPr="00F92B60" w:rsidRDefault="00C4381D" w:rsidP="00C4381D">
      <w:pPr>
        <w:spacing w:line="100" w:lineRule="atLeast"/>
        <w:jc w:val="right"/>
        <w:rPr>
          <w:rFonts w:ascii="Times New Roman" w:hAnsi="Times New Roman"/>
          <w:sz w:val="24"/>
          <w:szCs w:val="24"/>
        </w:rPr>
      </w:pPr>
    </w:p>
    <w:p w:rsidR="00C4381D" w:rsidRPr="00F92B60" w:rsidRDefault="00C4381D" w:rsidP="00C4381D">
      <w:pPr>
        <w:spacing w:line="100" w:lineRule="atLeast"/>
        <w:jc w:val="right"/>
        <w:rPr>
          <w:rFonts w:ascii="Times New Roman" w:hAnsi="Times New Roman"/>
          <w:sz w:val="24"/>
          <w:szCs w:val="24"/>
        </w:rPr>
      </w:pPr>
      <w:r w:rsidRPr="00F92B60">
        <w:rPr>
          <w:rFonts w:ascii="Times New Roman" w:hAnsi="Times New Roman"/>
          <w:sz w:val="24"/>
          <w:szCs w:val="24"/>
        </w:rPr>
        <w:t>Приложение</w:t>
      </w:r>
    </w:p>
    <w:p w:rsidR="00C4381D" w:rsidRPr="00F92B60" w:rsidRDefault="00C4381D" w:rsidP="00C4381D">
      <w:pPr>
        <w:spacing w:line="100" w:lineRule="atLeast"/>
        <w:jc w:val="right"/>
        <w:rPr>
          <w:rFonts w:ascii="Times New Roman" w:hAnsi="Times New Roman"/>
          <w:sz w:val="24"/>
          <w:szCs w:val="24"/>
        </w:rPr>
      </w:pPr>
      <w:r w:rsidRPr="00F92B60">
        <w:rPr>
          <w:rFonts w:ascii="Times New Roman" w:hAnsi="Times New Roman"/>
          <w:sz w:val="24"/>
          <w:szCs w:val="24"/>
        </w:rPr>
        <w:t xml:space="preserve">к решению Муниципального Совета </w:t>
      </w:r>
    </w:p>
    <w:p w:rsidR="00C4381D" w:rsidRPr="00F92B60" w:rsidRDefault="00C4381D" w:rsidP="00C4381D">
      <w:pPr>
        <w:spacing w:line="100" w:lineRule="atLeast"/>
        <w:jc w:val="right"/>
        <w:rPr>
          <w:rFonts w:ascii="Times New Roman" w:hAnsi="Times New Roman"/>
          <w:sz w:val="24"/>
          <w:szCs w:val="24"/>
        </w:rPr>
      </w:pPr>
      <w:r w:rsidRPr="00F92B60">
        <w:rPr>
          <w:rFonts w:ascii="Times New Roman" w:hAnsi="Times New Roman"/>
          <w:sz w:val="24"/>
          <w:szCs w:val="24"/>
        </w:rPr>
        <w:t xml:space="preserve">МО </w:t>
      </w:r>
      <w:proofErr w:type="spellStart"/>
      <w:r w:rsidRPr="00F92B60">
        <w:rPr>
          <w:rFonts w:ascii="Times New Roman" w:hAnsi="Times New Roman"/>
          <w:sz w:val="24"/>
          <w:szCs w:val="24"/>
        </w:rPr>
        <w:t>МО</w:t>
      </w:r>
      <w:proofErr w:type="spellEnd"/>
      <w:r w:rsidRPr="00F92B60">
        <w:rPr>
          <w:rFonts w:ascii="Times New Roman" w:hAnsi="Times New Roman"/>
          <w:sz w:val="24"/>
          <w:szCs w:val="24"/>
        </w:rPr>
        <w:t xml:space="preserve"> </w:t>
      </w:r>
      <w:proofErr w:type="spellStart"/>
      <w:r w:rsidRPr="00F92B60">
        <w:rPr>
          <w:rFonts w:ascii="Times New Roman" w:hAnsi="Times New Roman"/>
          <w:sz w:val="24"/>
          <w:szCs w:val="24"/>
        </w:rPr>
        <w:t>Светлановское</w:t>
      </w:r>
      <w:proofErr w:type="spellEnd"/>
    </w:p>
    <w:p w:rsidR="00C4381D" w:rsidRPr="00F92B60" w:rsidRDefault="00C4381D" w:rsidP="00C4381D">
      <w:pPr>
        <w:spacing w:line="100" w:lineRule="atLeast"/>
        <w:jc w:val="right"/>
        <w:rPr>
          <w:rFonts w:ascii="Times New Roman" w:hAnsi="Times New Roman"/>
          <w:b/>
          <w:sz w:val="24"/>
          <w:szCs w:val="24"/>
        </w:rPr>
      </w:pPr>
      <w:r w:rsidRPr="00F92B60">
        <w:rPr>
          <w:rFonts w:ascii="Times New Roman" w:hAnsi="Times New Roman"/>
          <w:sz w:val="24"/>
          <w:szCs w:val="24"/>
        </w:rPr>
        <w:t>от «_____» _________ 2022 г. №_____</w:t>
      </w:r>
    </w:p>
    <w:p w:rsidR="00C4381D" w:rsidRPr="00F92B60" w:rsidRDefault="00C4381D" w:rsidP="00C4381D">
      <w:pPr>
        <w:spacing w:line="100" w:lineRule="atLeast"/>
        <w:jc w:val="right"/>
        <w:rPr>
          <w:rFonts w:ascii="Times New Roman" w:hAnsi="Times New Roman"/>
          <w:b/>
          <w:sz w:val="24"/>
          <w:szCs w:val="24"/>
        </w:rPr>
      </w:pPr>
    </w:p>
    <w:p w:rsidR="00C4381D" w:rsidRPr="00F92B60" w:rsidRDefault="00C4381D" w:rsidP="00C4381D">
      <w:pPr>
        <w:spacing w:line="100" w:lineRule="atLeast"/>
        <w:jc w:val="right"/>
        <w:rPr>
          <w:rFonts w:ascii="Times New Roman" w:hAnsi="Times New Roman"/>
          <w:b/>
          <w:sz w:val="24"/>
          <w:szCs w:val="24"/>
        </w:rPr>
      </w:pPr>
    </w:p>
    <w:p w:rsidR="00B37AB2" w:rsidRPr="00F92B60" w:rsidRDefault="00B37AB2" w:rsidP="00B37AB2">
      <w:pPr>
        <w:spacing w:line="100" w:lineRule="atLeast"/>
        <w:jc w:val="center"/>
        <w:rPr>
          <w:rFonts w:ascii="Times New Roman" w:hAnsi="Times New Roman"/>
          <w:b/>
          <w:color w:val="FF0000"/>
          <w:sz w:val="24"/>
          <w:szCs w:val="24"/>
        </w:rPr>
      </w:pPr>
      <w:r w:rsidRPr="00F92B60">
        <w:rPr>
          <w:rFonts w:ascii="Times New Roman" w:hAnsi="Times New Roman"/>
          <w:b/>
          <w:sz w:val="24"/>
          <w:szCs w:val="24"/>
        </w:rPr>
        <w:t xml:space="preserve">Изменения и дополнения, вносимые в Устав внутригородского муниципального образования Санкт-Петербурга муниципальный округ </w:t>
      </w:r>
      <w:proofErr w:type="spellStart"/>
      <w:r w:rsidRPr="00F92B60">
        <w:rPr>
          <w:rFonts w:ascii="Times New Roman" w:hAnsi="Times New Roman"/>
          <w:b/>
          <w:sz w:val="24"/>
          <w:szCs w:val="24"/>
        </w:rPr>
        <w:t>Светлановское</w:t>
      </w:r>
      <w:proofErr w:type="spellEnd"/>
      <w:r w:rsidRPr="00F92B60">
        <w:rPr>
          <w:rFonts w:ascii="Times New Roman" w:hAnsi="Times New Roman"/>
          <w:b/>
          <w:sz w:val="24"/>
          <w:szCs w:val="24"/>
        </w:rPr>
        <w:t xml:space="preserve"> (далее – Устав)</w:t>
      </w:r>
    </w:p>
    <w:p w:rsidR="00B37AB2" w:rsidRPr="00F92B60" w:rsidRDefault="00B37AB2" w:rsidP="00B37AB2">
      <w:pPr>
        <w:spacing w:line="100" w:lineRule="atLeast"/>
        <w:jc w:val="center"/>
        <w:rPr>
          <w:rFonts w:ascii="Times New Roman" w:hAnsi="Times New Roman"/>
          <w:b/>
          <w:color w:val="FF0000"/>
          <w:sz w:val="24"/>
          <w:szCs w:val="24"/>
        </w:rPr>
      </w:pP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numPr>
          <w:ilvl w:val="0"/>
          <w:numId w:val="24"/>
        </w:numPr>
        <w:suppressAutoHyphens/>
        <w:spacing w:line="100" w:lineRule="atLeast"/>
        <w:ind w:left="0" w:hanging="76"/>
        <w:jc w:val="both"/>
        <w:rPr>
          <w:rFonts w:ascii="Times New Roman" w:hAnsi="Times New Roman"/>
          <w:b/>
          <w:sz w:val="24"/>
          <w:szCs w:val="24"/>
        </w:rPr>
      </w:pPr>
      <w:r w:rsidRPr="00F92B60">
        <w:rPr>
          <w:rFonts w:ascii="Times New Roman" w:hAnsi="Times New Roman"/>
          <w:b/>
          <w:sz w:val="24"/>
          <w:szCs w:val="24"/>
        </w:rPr>
        <w:t xml:space="preserve">В пункте 1 статьи 1 Устава </w:t>
      </w:r>
      <w:r w:rsidRPr="00F92B60">
        <w:rPr>
          <w:rFonts w:ascii="Times New Roman" w:hAnsi="Times New Roman"/>
          <w:sz w:val="24"/>
          <w:szCs w:val="24"/>
        </w:rPr>
        <w:t>слова «Внутригородское муниципальное образование Санкт-Петербурга муниципальный округ» заменить на слова «Внутригородское муниципальное образование города федерального значения Санкт-Петербурга муниципальный округ».</w:t>
      </w:r>
    </w:p>
    <w:p w:rsidR="00B37AB2" w:rsidRPr="00F92B60" w:rsidRDefault="00B37AB2" w:rsidP="00B37AB2">
      <w:pPr>
        <w:spacing w:line="100" w:lineRule="atLeast"/>
        <w:jc w:val="both"/>
        <w:rPr>
          <w:rFonts w:ascii="Times New Roman" w:hAnsi="Times New Roman"/>
          <w:b/>
          <w:sz w:val="24"/>
          <w:szCs w:val="24"/>
        </w:rPr>
      </w:pPr>
    </w:p>
    <w:p w:rsidR="00B37AB2" w:rsidRPr="00F92B60" w:rsidRDefault="00B37AB2" w:rsidP="00B37AB2">
      <w:pPr>
        <w:numPr>
          <w:ilvl w:val="0"/>
          <w:numId w:val="24"/>
        </w:numPr>
        <w:suppressAutoHyphens/>
        <w:spacing w:line="100" w:lineRule="atLeast"/>
        <w:ind w:left="284"/>
        <w:jc w:val="both"/>
        <w:rPr>
          <w:rFonts w:ascii="Times New Roman" w:hAnsi="Times New Roman"/>
          <w:sz w:val="24"/>
          <w:szCs w:val="24"/>
        </w:rPr>
      </w:pPr>
      <w:r w:rsidRPr="00F92B60">
        <w:rPr>
          <w:rFonts w:ascii="Times New Roman" w:hAnsi="Times New Roman"/>
          <w:b/>
          <w:sz w:val="24"/>
          <w:szCs w:val="24"/>
        </w:rPr>
        <w:t>Подпункт 5 пункта 2 статьи 4 Устава изложить в следующей редакции:</w:t>
      </w:r>
    </w:p>
    <w:p w:rsidR="00B37AB2" w:rsidRPr="00F92B60" w:rsidRDefault="00B37AB2" w:rsidP="00B37AB2">
      <w:pPr>
        <w:spacing w:line="100" w:lineRule="atLeast"/>
        <w:jc w:val="both"/>
        <w:rPr>
          <w:rFonts w:ascii="Times New Roman" w:hAnsi="Times New Roman"/>
          <w:sz w:val="24"/>
          <w:szCs w:val="24"/>
        </w:rPr>
      </w:pPr>
      <w:r w:rsidRPr="00F92B60">
        <w:rPr>
          <w:rFonts w:ascii="Times New Roman" w:hAnsi="Times New Roman"/>
          <w:sz w:val="24"/>
          <w:szCs w:val="24"/>
        </w:rPr>
        <w:t>«5) организация в пределах ведения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B37AB2" w:rsidRPr="00F92B60" w:rsidRDefault="00B37AB2" w:rsidP="00B37AB2">
      <w:pPr>
        <w:spacing w:line="100" w:lineRule="atLeast"/>
        <w:ind w:firstLine="720"/>
        <w:jc w:val="both"/>
        <w:rPr>
          <w:rFonts w:ascii="Times New Roman" w:hAnsi="Times New Roman"/>
          <w:color w:val="000000"/>
          <w:sz w:val="24"/>
          <w:szCs w:val="24"/>
        </w:rPr>
      </w:pPr>
    </w:p>
    <w:p w:rsidR="00B37AB2" w:rsidRPr="00F92B60" w:rsidRDefault="00B37AB2" w:rsidP="00B37AB2">
      <w:pPr>
        <w:numPr>
          <w:ilvl w:val="0"/>
          <w:numId w:val="24"/>
        </w:numPr>
        <w:suppressAutoHyphens/>
        <w:spacing w:line="100" w:lineRule="atLeast"/>
        <w:ind w:left="284"/>
        <w:jc w:val="both"/>
        <w:rPr>
          <w:rFonts w:ascii="Times New Roman" w:hAnsi="Times New Roman"/>
          <w:sz w:val="24"/>
          <w:szCs w:val="24"/>
        </w:rPr>
      </w:pPr>
      <w:r w:rsidRPr="00F92B60">
        <w:rPr>
          <w:rFonts w:ascii="Times New Roman" w:hAnsi="Times New Roman"/>
          <w:b/>
          <w:sz w:val="24"/>
          <w:szCs w:val="24"/>
        </w:rPr>
        <w:t>Пункт 2 статьи 4 Устава после подпункта 5) дополнить подпунктом 5_1) следующего содержания:</w:t>
      </w:r>
      <w:r w:rsidRPr="00F92B60">
        <w:rPr>
          <w:rFonts w:ascii="Times New Roman" w:hAnsi="Times New Roman"/>
          <w:color w:val="000000"/>
          <w:sz w:val="24"/>
          <w:szCs w:val="24"/>
        </w:rPr>
        <w:t xml:space="preserve"> </w:t>
      </w:r>
    </w:p>
    <w:p w:rsidR="00B37AB2" w:rsidRPr="00F92B60" w:rsidRDefault="00B37AB2" w:rsidP="00B37AB2">
      <w:pPr>
        <w:spacing w:line="100" w:lineRule="atLeast"/>
        <w:ind w:left="-76"/>
        <w:jc w:val="both"/>
        <w:rPr>
          <w:rFonts w:ascii="Times New Roman" w:hAnsi="Times New Roman"/>
          <w:sz w:val="24"/>
          <w:szCs w:val="24"/>
        </w:rPr>
      </w:pPr>
      <w:r w:rsidRPr="00F92B60">
        <w:rPr>
          <w:rFonts w:ascii="Times New Roman" w:hAnsi="Times New Roman"/>
          <w:color w:val="000000"/>
          <w:sz w:val="24"/>
          <w:szCs w:val="24"/>
        </w:rPr>
        <w:t>«</w:t>
      </w:r>
      <w:r w:rsidRPr="00F92B60">
        <w:rPr>
          <w:rFonts w:ascii="Times New Roman" w:hAnsi="Times New Roman"/>
          <w:sz w:val="24"/>
          <w:szCs w:val="24"/>
        </w:rPr>
        <w:t>5_1) разработка, утверждение (одобрение) и реализация в пределах ведения стратегии социально-экономического развития муниципального образования, плана мероприятий по реализации стратегии социально-экономического развития муниципального образования, прогноза социально-экономического развития муниципального образования на среднесрочный или долгосрочный период, бюджетного прогноза муниципального образования на долгосрочный период, муниципальных программ;».</w:t>
      </w:r>
    </w:p>
    <w:p w:rsidR="00B37AB2" w:rsidRPr="00F92B60" w:rsidRDefault="00B37AB2" w:rsidP="00B37AB2">
      <w:pPr>
        <w:spacing w:line="100" w:lineRule="atLeast"/>
        <w:ind w:left="-76"/>
        <w:jc w:val="both"/>
        <w:rPr>
          <w:rFonts w:ascii="Times New Roman" w:hAnsi="Times New Roman"/>
          <w:sz w:val="24"/>
          <w:szCs w:val="24"/>
        </w:rPr>
      </w:pPr>
    </w:p>
    <w:p w:rsidR="00B37AB2" w:rsidRPr="00F92B60" w:rsidRDefault="00B37AB2" w:rsidP="00B37AB2">
      <w:pPr>
        <w:numPr>
          <w:ilvl w:val="0"/>
          <w:numId w:val="24"/>
        </w:numPr>
        <w:suppressAutoHyphens/>
        <w:spacing w:line="100" w:lineRule="atLeast"/>
        <w:ind w:left="284"/>
        <w:jc w:val="both"/>
        <w:rPr>
          <w:rFonts w:ascii="Times New Roman" w:hAnsi="Times New Roman"/>
          <w:sz w:val="24"/>
          <w:szCs w:val="24"/>
        </w:rPr>
      </w:pPr>
      <w:r w:rsidRPr="00F92B60">
        <w:rPr>
          <w:rFonts w:ascii="Times New Roman" w:hAnsi="Times New Roman"/>
          <w:b/>
          <w:sz w:val="24"/>
          <w:szCs w:val="24"/>
        </w:rPr>
        <w:t>Подпункт 10 пункта 2 статьи 4 Устава изложить в следующей редакции:</w:t>
      </w:r>
    </w:p>
    <w:p w:rsidR="00B37AB2" w:rsidRPr="00F92B60" w:rsidRDefault="00B37AB2" w:rsidP="00B37AB2">
      <w:pPr>
        <w:spacing w:line="100" w:lineRule="atLeast"/>
        <w:ind w:left="-76"/>
        <w:jc w:val="both"/>
        <w:rPr>
          <w:rFonts w:ascii="Times New Roman" w:hAnsi="Times New Roman"/>
          <w:sz w:val="24"/>
          <w:szCs w:val="24"/>
        </w:rPr>
      </w:pPr>
      <w:r w:rsidRPr="00F92B60">
        <w:rPr>
          <w:rFonts w:ascii="Times New Roman" w:hAnsi="Times New Roman"/>
          <w:sz w:val="24"/>
          <w:szCs w:val="24"/>
        </w:rPr>
        <w:t>«10) содействие в осуществлении контроля за соблюдением законодательства в сфере благоустройства, включая согласование закрытия ордеров на производство земляных, ремонтных и отдельных работ, связанных с благоустройством внутриквартальных территорий, и подтверждение выполнения требований по восстановлению элементов благоустройства, нарушенных в результате производства аварийных работ, законодательства о розничной торговле, о применении контрольно-кассовых машин на территории муниципального образования;».</w:t>
      </w:r>
    </w:p>
    <w:p w:rsidR="00B37AB2" w:rsidRPr="00F92B60" w:rsidRDefault="00B37AB2" w:rsidP="00B37AB2">
      <w:pPr>
        <w:spacing w:line="100" w:lineRule="atLeast"/>
        <w:ind w:left="-76"/>
        <w:jc w:val="both"/>
        <w:rPr>
          <w:rFonts w:ascii="Times New Roman" w:hAnsi="Times New Roman"/>
          <w:sz w:val="24"/>
          <w:szCs w:val="24"/>
        </w:rPr>
      </w:pPr>
    </w:p>
    <w:p w:rsidR="00B37AB2" w:rsidRPr="00F92B60" w:rsidRDefault="00B37AB2" w:rsidP="00B37AB2">
      <w:pPr>
        <w:numPr>
          <w:ilvl w:val="0"/>
          <w:numId w:val="24"/>
        </w:numPr>
        <w:suppressAutoHyphens/>
        <w:spacing w:line="100" w:lineRule="atLeast"/>
        <w:ind w:left="284"/>
        <w:jc w:val="both"/>
        <w:rPr>
          <w:rFonts w:ascii="Times New Roman" w:hAnsi="Times New Roman"/>
          <w:sz w:val="24"/>
          <w:szCs w:val="24"/>
        </w:rPr>
      </w:pPr>
      <w:r w:rsidRPr="00F92B60">
        <w:rPr>
          <w:rFonts w:ascii="Times New Roman" w:hAnsi="Times New Roman"/>
          <w:b/>
          <w:sz w:val="24"/>
          <w:szCs w:val="24"/>
        </w:rPr>
        <w:t>Подпункт 25 пункта 2 статьи 4 Устава изложить в следующей редакции:</w:t>
      </w:r>
    </w:p>
    <w:p w:rsidR="00B37AB2" w:rsidRPr="00F92B60" w:rsidRDefault="00B37AB2" w:rsidP="00B37AB2">
      <w:pPr>
        <w:spacing w:line="100" w:lineRule="atLeast"/>
        <w:ind w:left="-76"/>
        <w:jc w:val="both"/>
        <w:rPr>
          <w:rFonts w:ascii="Times New Roman" w:hAnsi="Times New Roman"/>
          <w:sz w:val="24"/>
          <w:szCs w:val="24"/>
        </w:rPr>
      </w:pPr>
      <w:r w:rsidRPr="00F92B60">
        <w:rPr>
          <w:rFonts w:ascii="Times New Roman" w:hAnsi="Times New Roman"/>
          <w:sz w:val="24"/>
          <w:szCs w:val="24"/>
          <w:shd w:val="clear" w:color="auto" w:fill="F0F0F0"/>
        </w:rPr>
        <w:t>«</w:t>
      </w:r>
      <w:r w:rsidRPr="00F92B60">
        <w:rPr>
          <w:rFonts w:ascii="Times New Roman" w:hAnsi="Times New Roman"/>
          <w:sz w:val="24"/>
          <w:szCs w:val="24"/>
        </w:rPr>
        <w:t>25) участие в реализации мер по профилактике дорожно-транспортного травматизма на территории муниципального образования, включая размещение, содержание и ремонт искусственных неровностей на внутриквартальных проездах;».</w:t>
      </w:r>
    </w:p>
    <w:p w:rsidR="00B37AB2" w:rsidRPr="00F92B60" w:rsidRDefault="00B37AB2" w:rsidP="00B37AB2">
      <w:pPr>
        <w:spacing w:line="100" w:lineRule="atLeast"/>
        <w:ind w:left="-76"/>
        <w:jc w:val="both"/>
        <w:rPr>
          <w:rFonts w:ascii="Times New Roman" w:hAnsi="Times New Roman"/>
          <w:sz w:val="24"/>
          <w:szCs w:val="24"/>
        </w:rPr>
      </w:pPr>
    </w:p>
    <w:p w:rsidR="00B37AB2" w:rsidRPr="00F92B60" w:rsidRDefault="00B37AB2" w:rsidP="00B37AB2">
      <w:pPr>
        <w:numPr>
          <w:ilvl w:val="0"/>
          <w:numId w:val="24"/>
        </w:numPr>
        <w:suppressAutoHyphens/>
        <w:spacing w:line="100" w:lineRule="atLeast"/>
        <w:ind w:left="284"/>
        <w:jc w:val="both"/>
        <w:rPr>
          <w:rFonts w:ascii="Times New Roman" w:hAnsi="Times New Roman"/>
          <w:sz w:val="24"/>
          <w:szCs w:val="24"/>
        </w:rPr>
      </w:pPr>
      <w:r w:rsidRPr="00F92B60">
        <w:rPr>
          <w:rFonts w:ascii="Times New Roman" w:hAnsi="Times New Roman"/>
          <w:b/>
          <w:sz w:val="24"/>
          <w:szCs w:val="24"/>
        </w:rPr>
        <w:t>Подпункт 29) пункта 2 статьи 4 Устава исключить.</w:t>
      </w:r>
    </w:p>
    <w:p w:rsidR="00B37AB2" w:rsidRPr="00F92B60" w:rsidRDefault="00B37AB2" w:rsidP="00B37AB2">
      <w:pPr>
        <w:autoSpaceDE w:val="0"/>
        <w:autoSpaceDN w:val="0"/>
        <w:adjustRightInd w:val="0"/>
        <w:jc w:val="both"/>
        <w:rPr>
          <w:rFonts w:ascii="Times New Roman" w:hAnsi="Times New Roman"/>
          <w:b/>
          <w:sz w:val="24"/>
          <w:szCs w:val="24"/>
        </w:rPr>
      </w:pPr>
    </w:p>
    <w:p w:rsidR="00B37AB2" w:rsidRPr="00F92B60" w:rsidRDefault="00B37AB2" w:rsidP="00B37AB2">
      <w:pPr>
        <w:numPr>
          <w:ilvl w:val="0"/>
          <w:numId w:val="24"/>
        </w:numPr>
        <w:suppressAutoHyphens/>
        <w:spacing w:line="100" w:lineRule="atLeast"/>
        <w:ind w:left="284"/>
        <w:jc w:val="both"/>
        <w:rPr>
          <w:rFonts w:ascii="Times New Roman" w:hAnsi="Times New Roman"/>
          <w:sz w:val="24"/>
          <w:szCs w:val="24"/>
        </w:rPr>
      </w:pPr>
      <w:r w:rsidRPr="00F92B60">
        <w:rPr>
          <w:rFonts w:ascii="Times New Roman" w:hAnsi="Times New Roman"/>
          <w:b/>
          <w:sz w:val="24"/>
          <w:szCs w:val="24"/>
        </w:rPr>
        <w:t>Подпункт 32 пункта 2 статьи 4 Устава изложить в следующей редакции:</w:t>
      </w:r>
      <w:r w:rsidRPr="00F92B60">
        <w:rPr>
          <w:rFonts w:ascii="Times New Roman" w:hAnsi="Times New Roman"/>
          <w:sz w:val="24"/>
          <w:szCs w:val="24"/>
        </w:rPr>
        <w:t xml:space="preserve"> </w:t>
      </w:r>
    </w:p>
    <w:p w:rsidR="00B37AB2" w:rsidRPr="00F92B60" w:rsidRDefault="00B37AB2" w:rsidP="00B37AB2">
      <w:pPr>
        <w:spacing w:line="100" w:lineRule="atLeast"/>
        <w:jc w:val="both"/>
        <w:rPr>
          <w:rFonts w:ascii="Times New Roman" w:hAnsi="Times New Roman"/>
          <w:sz w:val="24"/>
          <w:szCs w:val="24"/>
        </w:rPr>
      </w:pPr>
      <w:r w:rsidRPr="00F92B60">
        <w:rPr>
          <w:rFonts w:ascii="Times New Roman" w:hAnsi="Times New Roman"/>
          <w:sz w:val="24"/>
          <w:szCs w:val="24"/>
        </w:rPr>
        <w:t xml:space="preserve">«32) назначение, выплата, перерасчет ежемесячной доплаты к страховой пенсии по старости, страховой пенсии по инвалидности, пенсии за выслугу лет за стаж работы в органах местного самоуправления, муниципальных органах муниципальных образований (далее - доплата за стаж) лицам, замещавшим муниципальные должности на постоянной основе в органах местного самоуправления, муниципальных органах муниципальных образований, а также </w:t>
      </w:r>
      <w:r w:rsidRPr="00F92B60">
        <w:rPr>
          <w:rFonts w:ascii="Times New Roman" w:hAnsi="Times New Roman"/>
          <w:sz w:val="24"/>
          <w:szCs w:val="24"/>
        </w:rPr>
        <w:lastRenderedPageBreak/>
        <w:t>приостановление, возобновление, прекращение выплаты доплаты за стаж в соответствии с законом Санкт-Петербурга;».</w:t>
      </w:r>
    </w:p>
    <w:p w:rsidR="00B37AB2" w:rsidRPr="00F92B60" w:rsidRDefault="00B37AB2" w:rsidP="00B37AB2">
      <w:pPr>
        <w:autoSpaceDE w:val="0"/>
        <w:autoSpaceDN w:val="0"/>
        <w:adjustRightInd w:val="0"/>
        <w:jc w:val="both"/>
        <w:rPr>
          <w:rFonts w:ascii="Times New Roman" w:hAnsi="Times New Roman"/>
          <w:b/>
          <w:sz w:val="24"/>
          <w:szCs w:val="24"/>
        </w:rPr>
      </w:pPr>
    </w:p>
    <w:p w:rsidR="00B37AB2" w:rsidRPr="00F92B60" w:rsidRDefault="00B37AB2" w:rsidP="00B37AB2">
      <w:pPr>
        <w:numPr>
          <w:ilvl w:val="0"/>
          <w:numId w:val="24"/>
        </w:numPr>
        <w:suppressAutoHyphens/>
        <w:spacing w:line="100" w:lineRule="atLeast"/>
        <w:ind w:left="284"/>
        <w:jc w:val="both"/>
        <w:rPr>
          <w:rFonts w:ascii="Times New Roman" w:hAnsi="Times New Roman"/>
          <w:sz w:val="24"/>
          <w:szCs w:val="24"/>
        </w:rPr>
      </w:pPr>
      <w:r w:rsidRPr="00F92B60">
        <w:rPr>
          <w:rFonts w:ascii="Times New Roman" w:hAnsi="Times New Roman"/>
          <w:b/>
          <w:sz w:val="24"/>
          <w:szCs w:val="24"/>
        </w:rPr>
        <w:t>Подпункт 32_1 пункта 2 статьи 4 Устава изложить в следующей редакции:</w:t>
      </w:r>
      <w:r w:rsidRPr="00F92B60">
        <w:rPr>
          <w:rFonts w:ascii="Times New Roman" w:hAnsi="Times New Roman"/>
          <w:sz w:val="24"/>
          <w:szCs w:val="24"/>
        </w:rPr>
        <w:t xml:space="preserve"> </w:t>
      </w:r>
    </w:p>
    <w:p w:rsidR="00B37AB2" w:rsidRPr="00F92B60" w:rsidRDefault="00B37AB2" w:rsidP="00B37AB2">
      <w:pPr>
        <w:spacing w:line="100" w:lineRule="atLeast"/>
        <w:ind w:left="-76"/>
        <w:jc w:val="both"/>
        <w:rPr>
          <w:rFonts w:ascii="Times New Roman" w:hAnsi="Times New Roman"/>
          <w:sz w:val="24"/>
          <w:szCs w:val="24"/>
        </w:rPr>
      </w:pPr>
      <w:r w:rsidRPr="00F92B60">
        <w:rPr>
          <w:rFonts w:ascii="Times New Roman" w:hAnsi="Times New Roman"/>
          <w:sz w:val="24"/>
          <w:szCs w:val="24"/>
        </w:rPr>
        <w:t>«32_1) назначение, выплата, перерасчет пенсии за выслугу лет, ежемесячной доплаты к пенсии за выслугу лет, ежемесячной доплаты к пенсии за стаж лицам, замещавшим должности муниципальной службы в органах местного самоуправления, муниципальных органах муниципальных образований, а также приостановление, возобновление, прекращение выплаты пенсии за выслугу лет, ежемесячной доплаты к пенсии за выслугу лет, ежемесячной доплаты к пенсии за стаж в соответствии с законом Санкт-Петербурга;».</w:t>
      </w:r>
    </w:p>
    <w:p w:rsidR="00B37AB2" w:rsidRPr="00F92B60" w:rsidRDefault="00B37AB2" w:rsidP="00B37AB2">
      <w:pPr>
        <w:spacing w:line="100" w:lineRule="atLeast"/>
        <w:ind w:left="-76"/>
        <w:jc w:val="both"/>
        <w:rPr>
          <w:rFonts w:ascii="Times New Roman" w:hAnsi="Times New Roman"/>
          <w:sz w:val="24"/>
          <w:szCs w:val="24"/>
        </w:rPr>
      </w:pPr>
    </w:p>
    <w:p w:rsidR="00B37AB2" w:rsidRPr="00F92B60" w:rsidRDefault="00B37AB2" w:rsidP="00B37AB2">
      <w:pPr>
        <w:numPr>
          <w:ilvl w:val="0"/>
          <w:numId w:val="24"/>
        </w:numPr>
        <w:suppressAutoHyphens/>
        <w:spacing w:line="100" w:lineRule="atLeast"/>
        <w:ind w:left="284"/>
        <w:jc w:val="both"/>
        <w:rPr>
          <w:rFonts w:ascii="Times New Roman" w:hAnsi="Times New Roman"/>
          <w:sz w:val="24"/>
          <w:szCs w:val="24"/>
        </w:rPr>
      </w:pPr>
      <w:bookmarkStart w:id="1" w:name="sub_77777"/>
      <w:r w:rsidRPr="00F92B60">
        <w:rPr>
          <w:rFonts w:ascii="Times New Roman" w:hAnsi="Times New Roman"/>
          <w:b/>
          <w:sz w:val="24"/>
          <w:szCs w:val="24"/>
        </w:rPr>
        <w:t>Подпункт 48 пункта 2 статьи 4 Устава изложить в следующей редакции:</w:t>
      </w:r>
      <w:r w:rsidRPr="00F92B60">
        <w:rPr>
          <w:rFonts w:ascii="Times New Roman" w:hAnsi="Times New Roman"/>
          <w:sz w:val="24"/>
          <w:szCs w:val="24"/>
        </w:rPr>
        <w:t xml:space="preserve"> </w:t>
      </w:r>
    </w:p>
    <w:p w:rsidR="00B37AB2" w:rsidRPr="00F92B60" w:rsidRDefault="00B37AB2" w:rsidP="00B37AB2">
      <w:pPr>
        <w:spacing w:line="100" w:lineRule="atLeast"/>
        <w:ind w:left="-76"/>
        <w:jc w:val="both"/>
        <w:rPr>
          <w:rFonts w:ascii="Times New Roman" w:hAnsi="Times New Roman"/>
          <w:sz w:val="24"/>
          <w:szCs w:val="24"/>
        </w:rPr>
      </w:pPr>
      <w:r w:rsidRPr="00F92B60">
        <w:rPr>
          <w:rFonts w:ascii="Times New Roman" w:hAnsi="Times New Roman"/>
          <w:sz w:val="24"/>
          <w:szCs w:val="24"/>
        </w:rPr>
        <w:t xml:space="preserve">«48) </w:t>
      </w:r>
      <w:bookmarkEnd w:id="1"/>
      <w:r w:rsidRPr="00F92B60">
        <w:rPr>
          <w:rFonts w:ascii="Times New Roman" w:hAnsi="Times New Roman"/>
          <w:sz w:val="24"/>
          <w:szCs w:val="24"/>
        </w:rPr>
        <w:t>организация благоустройства территории муниципального образования в соответствии с законодательством в сфере благоустройства, за исключением случаев, установленных в подпункте 48_3) настоящего пункта, включающая:</w:t>
      </w:r>
    </w:p>
    <w:p w:rsidR="00B37AB2" w:rsidRPr="00F92B60" w:rsidRDefault="00B37AB2" w:rsidP="00B37AB2">
      <w:pPr>
        <w:spacing w:line="100" w:lineRule="atLeast"/>
        <w:jc w:val="both"/>
        <w:rPr>
          <w:rFonts w:ascii="Times New Roman" w:hAnsi="Times New Roman"/>
          <w:sz w:val="24"/>
          <w:szCs w:val="24"/>
        </w:rPr>
      </w:pPr>
      <w:r w:rsidRPr="00F92B60">
        <w:rPr>
          <w:rFonts w:ascii="Times New Roman" w:hAnsi="Times New Roman"/>
          <w:sz w:val="24"/>
          <w:szCs w:val="24"/>
        </w:rPr>
        <w:t>- обеспечение проектирования благоустройства при размещении элементов благоустройства, указанных в абзацах четвертом - восьмом настоящего подпункта;</w:t>
      </w:r>
    </w:p>
    <w:p w:rsidR="00B37AB2" w:rsidRPr="00F92B60" w:rsidRDefault="00B37AB2" w:rsidP="00B37AB2">
      <w:pPr>
        <w:spacing w:line="100" w:lineRule="atLeast"/>
        <w:jc w:val="both"/>
        <w:rPr>
          <w:rFonts w:ascii="Times New Roman" w:hAnsi="Times New Roman"/>
          <w:sz w:val="24"/>
          <w:szCs w:val="24"/>
        </w:rPr>
      </w:pPr>
      <w:r w:rsidRPr="00F92B60">
        <w:rPr>
          <w:rFonts w:ascii="Times New Roman" w:hAnsi="Times New Roman"/>
          <w:sz w:val="24"/>
          <w:szCs w:val="24"/>
        </w:rPr>
        <w:t>- содержание внутриквартальных территорий в части обеспечения ремонта покрытий, расположенных на внутриквартальных территориях, и проведения санитарных рубок (в том числе удаление аварийных, больных деревьев и кустарников) на территориях, не относящихся к территориям зеленых насаждений в соответствии с законом Санкт-Петербурга;</w:t>
      </w:r>
    </w:p>
    <w:p w:rsidR="00B37AB2" w:rsidRPr="00F92B60" w:rsidRDefault="00B37AB2" w:rsidP="00B37AB2">
      <w:pPr>
        <w:spacing w:line="100" w:lineRule="atLeast"/>
        <w:jc w:val="both"/>
        <w:rPr>
          <w:rFonts w:ascii="Times New Roman" w:hAnsi="Times New Roman"/>
          <w:sz w:val="24"/>
          <w:szCs w:val="24"/>
        </w:rPr>
      </w:pPr>
      <w:r w:rsidRPr="00F92B60">
        <w:rPr>
          <w:rFonts w:ascii="Times New Roman" w:hAnsi="Times New Roman"/>
          <w:sz w:val="24"/>
          <w:szCs w:val="24"/>
        </w:rPr>
        <w:t>- размещение, содержание спортивных, детских площадок, включая ремонт расположенных на них элементов благоустройства, на внутриквартальных территориях;</w:t>
      </w:r>
    </w:p>
    <w:p w:rsidR="00B37AB2" w:rsidRPr="00F92B60" w:rsidRDefault="00B37AB2" w:rsidP="00B37AB2">
      <w:pPr>
        <w:spacing w:line="100" w:lineRule="atLeast"/>
        <w:jc w:val="both"/>
        <w:rPr>
          <w:rFonts w:ascii="Times New Roman" w:hAnsi="Times New Roman"/>
          <w:sz w:val="24"/>
          <w:szCs w:val="24"/>
        </w:rPr>
      </w:pPr>
      <w:r w:rsidRPr="00F92B60">
        <w:rPr>
          <w:rFonts w:ascii="Times New Roman" w:hAnsi="Times New Roman"/>
          <w:sz w:val="24"/>
          <w:szCs w:val="24"/>
        </w:rPr>
        <w:t>- размещение устройств наружного освещения детских и спортивных площадок на внутри квартальных территориях (за исключением детских и спортивных площадок, архитектурно-строительное проектирование и строительство объектов наружного освещения которых осуществляются в соответствии с адресной инвестиционной программой, утверждаемой законом Санкт-Петербурга о бюджете Санкт-Петербурга на очередной финансовый год и на плановый период);</w:t>
      </w:r>
    </w:p>
    <w:p w:rsidR="00B37AB2" w:rsidRPr="00F92B60" w:rsidRDefault="00B37AB2" w:rsidP="00B37AB2">
      <w:pPr>
        <w:spacing w:line="100" w:lineRule="atLeast"/>
        <w:jc w:val="both"/>
        <w:rPr>
          <w:rFonts w:ascii="Times New Roman" w:hAnsi="Times New Roman"/>
          <w:sz w:val="24"/>
          <w:szCs w:val="24"/>
        </w:rPr>
      </w:pPr>
      <w:r w:rsidRPr="00F92B60">
        <w:rPr>
          <w:rFonts w:ascii="Times New Roman" w:hAnsi="Times New Roman"/>
          <w:sz w:val="24"/>
          <w:szCs w:val="24"/>
        </w:rPr>
        <w:t>- размещение контейнерных площадок на внутриквартальных территориях, ремонт элементов благоустройства, расположенных на контейнерных площадках;</w:t>
      </w:r>
    </w:p>
    <w:p w:rsidR="00B37AB2" w:rsidRPr="00F92B60" w:rsidRDefault="00B37AB2" w:rsidP="00B37AB2">
      <w:pPr>
        <w:spacing w:line="100" w:lineRule="atLeast"/>
        <w:jc w:val="both"/>
        <w:rPr>
          <w:rFonts w:ascii="Times New Roman" w:hAnsi="Times New Roman"/>
          <w:sz w:val="24"/>
          <w:szCs w:val="24"/>
        </w:rPr>
      </w:pPr>
      <w:r w:rsidRPr="00F92B60">
        <w:rPr>
          <w:rFonts w:ascii="Times New Roman" w:hAnsi="Times New Roman"/>
          <w:sz w:val="24"/>
          <w:szCs w:val="24"/>
        </w:rPr>
        <w:t>- размещение, содержание, включая ремонт, ограждений декоративных, ограждений газонных, полусфер, надолбов, приствольных решеток, устройств для вертикального озеленения и цветочного оформления, навесов, беседок, уличной мебели, урн, элементов озеленения, информационных щитов и стендов; размещение планировочного устройства, за исключением велосипедных дорожек, размещение покрытий, предназначенных для кратковременного и длительного хранения индивидуального автотранспорта, на внутриквартальных территориях;</w:t>
      </w:r>
    </w:p>
    <w:p w:rsidR="00B37AB2" w:rsidRPr="00F92B60" w:rsidRDefault="00B37AB2" w:rsidP="00B37AB2">
      <w:pPr>
        <w:spacing w:line="100" w:lineRule="atLeast"/>
        <w:jc w:val="both"/>
        <w:rPr>
          <w:rFonts w:ascii="Times New Roman" w:hAnsi="Times New Roman"/>
          <w:sz w:val="24"/>
          <w:szCs w:val="24"/>
        </w:rPr>
      </w:pPr>
      <w:r w:rsidRPr="00F92B60">
        <w:rPr>
          <w:rFonts w:ascii="Times New Roman" w:hAnsi="Times New Roman"/>
          <w:sz w:val="24"/>
          <w:szCs w:val="24"/>
        </w:rPr>
        <w:t>- временное размещение, содержание, включая ремонт, элементов оформления Санкт-Петербурга к мероприятиям, в том числе культурно-массовым мероприятиям, городского, всероссийского и международного значения на внутриквартальных территориях;».</w:t>
      </w: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numPr>
          <w:ilvl w:val="0"/>
          <w:numId w:val="24"/>
        </w:numPr>
        <w:suppressAutoHyphens/>
        <w:spacing w:line="100" w:lineRule="atLeast"/>
        <w:ind w:left="284"/>
        <w:jc w:val="both"/>
        <w:rPr>
          <w:rFonts w:ascii="Times New Roman" w:hAnsi="Times New Roman"/>
          <w:sz w:val="24"/>
          <w:szCs w:val="24"/>
        </w:rPr>
      </w:pPr>
      <w:r w:rsidRPr="00F92B60">
        <w:rPr>
          <w:rFonts w:ascii="Times New Roman" w:hAnsi="Times New Roman"/>
          <w:b/>
          <w:sz w:val="24"/>
          <w:szCs w:val="24"/>
        </w:rPr>
        <w:t>Пункт 2 статьи 4 Устава после подпункта 48) дополнить подпунктами 48_1), 48_2) и 48_3) следующего содержания:</w:t>
      </w:r>
    </w:p>
    <w:p w:rsidR="00B37AB2" w:rsidRPr="00F92B60" w:rsidRDefault="00B37AB2" w:rsidP="00B37AB2">
      <w:pPr>
        <w:spacing w:line="100" w:lineRule="atLeast"/>
        <w:ind w:left="-76"/>
        <w:jc w:val="both"/>
        <w:rPr>
          <w:rFonts w:ascii="Times New Roman" w:hAnsi="Times New Roman"/>
          <w:sz w:val="24"/>
          <w:szCs w:val="24"/>
        </w:rPr>
      </w:pPr>
      <w:r w:rsidRPr="00F92B60">
        <w:rPr>
          <w:rFonts w:ascii="Times New Roman" w:hAnsi="Times New Roman"/>
          <w:iCs/>
          <w:color w:val="353842"/>
          <w:sz w:val="24"/>
          <w:szCs w:val="24"/>
          <w:shd w:val="clear" w:color="auto" w:fill="F0F0F0"/>
        </w:rPr>
        <w:t>«</w:t>
      </w:r>
      <w:r w:rsidRPr="00F92B60">
        <w:rPr>
          <w:rFonts w:ascii="Times New Roman" w:hAnsi="Times New Roman"/>
          <w:sz w:val="24"/>
          <w:szCs w:val="24"/>
        </w:rPr>
        <w:t>48_1) осуществление работ в сфере озеленения на территории муниципального образования, включающее:</w:t>
      </w:r>
    </w:p>
    <w:p w:rsidR="00B37AB2" w:rsidRPr="00F92B60" w:rsidRDefault="00B37AB2" w:rsidP="00B37AB2">
      <w:pPr>
        <w:spacing w:line="100" w:lineRule="atLeast"/>
        <w:ind w:left="-76"/>
        <w:jc w:val="both"/>
        <w:rPr>
          <w:rFonts w:ascii="Times New Roman" w:hAnsi="Times New Roman"/>
          <w:sz w:val="24"/>
          <w:szCs w:val="24"/>
        </w:rPr>
      </w:pPr>
      <w:r w:rsidRPr="00F92B60">
        <w:rPr>
          <w:rFonts w:ascii="Times New Roman" w:hAnsi="Times New Roman"/>
          <w:sz w:val="24"/>
          <w:szCs w:val="24"/>
        </w:rPr>
        <w:t>- организацию работ по компенсационному озеленению в отношении территорий зеленых насаждений общего пользования местного значения, осуществляемому в соответствии с законом Санкт-Петербурга;</w:t>
      </w:r>
    </w:p>
    <w:p w:rsidR="00B37AB2" w:rsidRPr="00F92B60" w:rsidRDefault="00B37AB2" w:rsidP="00B37AB2">
      <w:pPr>
        <w:spacing w:line="100" w:lineRule="atLeast"/>
        <w:ind w:left="-76"/>
        <w:jc w:val="both"/>
        <w:rPr>
          <w:rFonts w:ascii="Times New Roman" w:hAnsi="Times New Roman"/>
          <w:sz w:val="24"/>
          <w:szCs w:val="24"/>
        </w:rPr>
      </w:pPr>
      <w:r w:rsidRPr="00F92B60">
        <w:rPr>
          <w:rFonts w:ascii="Times New Roman" w:hAnsi="Times New Roman"/>
          <w:sz w:val="24"/>
          <w:szCs w:val="24"/>
        </w:rPr>
        <w:t>- содержание, в том числе уборку, территорий зеленых насаждений общего пользования местного значения (включая расположенных на них элементов благоустройства), защиту зеленых насаждений на указанных территориях;</w:t>
      </w:r>
    </w:p>
    <w:p w:rsidR="00B37AB2" w:rsidRPr="00F92B60" w:rsidRDefault="00B37AB2" w:rsidP="00B37AB2">
      <w:pPr>
        <w:spacing w:line="100" w:lineRule="atLeast"/>
        <w:ind w:left="-76"/>
        <w:jc w:val="both"/>
        <w:rPr>
          <w:rFonts w:ascii="Times New Roman" w:hAnsi="Times New Roman"/>
          <w:sz w:val="24"/>
          <w:szCs w:val="24"/>
        </w:rPr>
      </w:pPr>
      <w:r w:rsidRPr="00F92B60">
        <w:rPr>
          <w:rFonts w:ascii="Times New Roman" w:hAnsi="Times New Roman"/>
          <w:sz w:val="24"/>
          <w:szCs w:val="24"/>
        </w:rPr>
        <w:t xml:space="preserve">- проведение паспортизации территорий зеленых насаждений общего пользования местного значения на территории муниципального образования, включая проведение учета зеленых </w:t>
      </w:r>
      <w:r w:rsidRPr="00F92B60">
        <w:rPr>
          <w:rFonts w:ascii="Times New Roman" w:hAnsi="Times New Roman"/>
          <w:sz w:val="24"/>
          <w:szCs w:val="24"/>
        </w:rPr>
        <w:lastRenderedPageBreak/>
        <w:t>насаждений искусственного происхождения и иных элементов благоустройства, расположенных в границах территорий зеленых насаждений общего пользования местного значения;</w:t>
      </w:r>
    </w:p>
    <w:p w:rsidR="00B37AB2" w:rsidRPr="00F92B60" w:rsidRDefault="00B37AB2" w:rsidP="00B37AB2">
      <w:pPr>
        <w:spacing w:line="100" w:lineRule="atLeast"/>
        <w:ind w:left="-76"/>
        <w:jc w:val="both"/>
        <w:rPr>
          <w:rFonts w:ascii="Times New Roman" w:hAnsi="Times New Roman"/>
          <w:sz w:val="24"/>
          <w:szCs w:val="24"/>
        </w:rPr>
      </w:pPr>
      <w:r w:rsidRPr="00F92B60">
        <w:rPr>
          <w:rFonts w:ascii="Times New Roman" w:hAnsi="Times New Roman"/>
          <w:sz w:val="24"/>
          <w:szCs w:val="24"/>
        </w:rPr>
        <w:t>создание (размещение), переустройство, восстановление и ремонт объектов зеленых насаждений, расположенных на территориях зеленых насаждений общего пользования местного значения;</w:t>
      </w:r>
    </w:p>
    <w:p w:rsidR="00B37AB2" w:rsidRPr="00F92B60" w:rsidRDefault="00B37AB2" w:rsidP="00B37AB2">
      <w:pPr>
        <w:spacing w:line="100" w:lineRule="atLeast"/>
        <w:ind w:left="-76"/>
        <w:jc w:val="both"/>
        <w:rPr>
          <w:rFonts w:ascii="Times New Roman" w:hAnsi="Times New Roman"/>
          <w:sz w:val="24"/>
          <w:szCs w:val="24"/>
        </w:rPr>
      </w:pPr>
      <w:r w:rsidRPr="00F92B60">
        <w:rPr>
          <w:rFonts w:ascii="Times New Roman" w:hAnsi="Times New Roman"/>
          <w:sz w:val="24"/>
          <w:szCs w:val="24"/>
        </w:rPr>
        <w:t>48_2) архитектурно-строительное проектирование и строительство объектов наружного освещения детских и спортивных площадок на внутриквартальных территориях (за исключением детских и спортивных площадок, архитектурно-строительное проектирование и строительство объектов наружного освещения которых осуществляются в соответствии с адресной инвестиционной программой, утверждаемой законом Санкт-Петербурга о бюджете Санкт-Петербурга на очередной финансовый год и на плановый период);</w:t>
      </w:r>
    </w:p>
    <w:p w:rsidR="00B37AB2" w:rsidRPr="00F92B60" w:rsidRDefault="00B37AB2" w:rsidP="00B37AB2">
      <w:pPr>
        <w:spacing w:line="100" w:lineRule="atLeast"/>
        <w:ind w:left="-76"/>
        <w:jc w:val="both"/>
        <w:rPr>
          <w:rFonts w:ascii="Times New Roman" w:hAnsi="Times New Roman"/>
          <w:sz w:val="24"/>
          <w:szCs w:val="24"/>
        </w:rPr>
      </w:pPr>
      <w:r w:rsidRPr="00F92B60">
        <w:rPr>
          <w:rFonts w:ascii="Times New Roman" w:hAnsi="Times New Roman"/>
          <w:sz w:val="24"/>
          <w:szCs w:val="24"/>
        </w:rPr>
        <w:t>48_3) организация благоустройства территории муниципального образования, находящейся в границах территорий объектов культурного наследия народов Российской Федерации (выявленных объектов культурного наследия), за исключением земельных участков, которые находятся во владении и(или) пользовании граждан и юридических лиц, без проведения работ по их сохранению, в соответствии с законодательством в сфере благоустройства, включающая:</w:t>
      </w:r>
    </w:p>
    <w:p w:rsidR="00B37AB2" w:rsidRPr="00F92B60" w:rsidRDefault="00B37AB2" w:rsidP="00B37AB2">
      <w:pPr>
        <w:spacing w:line="100" w:lineRule="atLeast"/>
        <w:ind w:left="-76"/>
        <w:jc w:val="both"/>
        <w:rPr>
          <w:rFonts w:ascii="Times New Roman" w:hAnsi="Times New Roman"/>
          <w:sz w:val="24"/>
          <w:szCs w:val="24"/>
        </w:rPr>
      </w:pPr>
      <w:r w:rsidRPr="00F92B60">
        <w:rPr>
          <w:rFonts w:ascii="Times New Roman" w:hAnsi="Times New Roman"/>
          <w:sz w:val="24"/>
          <w:szCs w:val="24"/>
        </w:rPr>
        <w:t>- обеспечение проектирования благоустройства при размещении элементов благоустройства, указанных в абзацах пятом и седьмом настоящего подпункта;</w:t>
      </w:r>
    </w:p>
    <w:p w:rsidR="00B37AB2" w:rsidRPr="00F92B60" w:rsidRDefault="00B37AB2" w:rsidP="00B37AB2">
      <w:pPr>
        <w:spacing w:line="100" w:lineRule="atLeast"/>
        <w:ind w:left="-76"/>
        <w:jc w:val="both"/>
        <w:rPr>
          <w:rFonts w:ascii="Times New Roman" w:hAnsi="Times New Roman"/>
          <w:sz w:val="24"/>
          <w:szCs w:val="24"/>
        </w:rPr>
      </w:pPr>
      <w:r w:rsidRPr="00F92B60">
        <w:rPr>
          <w:rFonts w:ascii="Times New Roman" w:hAnsi="Times New Roman"/>
          <w:sz w:val="24"/>
          <w:szCs w:val="24"/>
        </w:rPr>
        <w:t>- содержание внутриквартальных территорий в части обеспечения ремонта покрытий, расположенных на внутриквартальных территориях, и проведения санитарных рубок (в том числе удаление аварийных, больных деревьев и кустарников) на территориях, не относящихся к территориям зеленых насаждений в соответствии с законом Санкт-Петербурга;</w:t>
      </w:r>
    </w:p>
    <w:p w:rsidR="00B37AB2" w:rsidRPr="00F92B60" w:rsidRDefault="00B37AB2" w:rsidP="00B37AB2">
      <w:pPr>
        <w:spacing w:line="100" w:lineRule="atLeast"/>
        <w:ind w:left="-76"/>
        <w:jc w:val="both"/>
        <w:rPr>
          <w:rFonts w:ascii="Times New Roman" w:hAnsi="Times New Roman"/>
          <w:sz w:val="24"/>
          <w:szCs w:val="24"/>
        </w:rPr>
      </w:pPr>
      <w:r w:rsidRPr="00F92B60">
        <w:rPr>
          <w:rFonts w:ascii="Times New Roman" w:hAnsi="Times New Roman"/>
          <w:sz w:val="24"/>
          <w:szCs w:val="24"/>
        </w:rPr>
        <w:t>- содержание спортивных, детских площадок, включая ремонт расположенных на них элементов благоустройства, на внутриквартальных территориях;</w:t>
      </w:r>
    </w:p>
    <w:p w:rsidR="00B37AB2" w:rsidRPr="00F92B60" w:rsidRDefault="00B37AB2" w:rsidP="00B37AB2">
      <w:pPr>
        <w:spacing w:line="100" w:lineRule="atLeast"/>
        <w:ind w:left="-76"/>
        <w:jc w:val="both"/>
        <w:rPr>
          <w:rFonts w:ascii="Times New Roman" w:hAnsi="Times New Roman"/>
          <w:sz w:val="24"/>
          <w:szCs w:val="24"/>
        </w:rPr>
      </w:pPr>
      <w:r w:rsidRPr="00F92B60">
        <w:rPr>
          <w:rFonts w:ascii="Times New Roman" w:hAnsi="Times New Roman"/>
          <w:sz w:val="24"/>
          <w:szCs w:val="24"/>
        </w:rPr>
        <w:t>- размещение контейнерных площадок на внутриквартальных территориях, ремонт элементов благоустройства, расположенных на контейнерных площадках;</w:t>
      </w:r>
    </w:p>
    <w:p w:rsidR="00B37AB2" w:rsidRPr="00F92B60" w:rsidRDefault="00B37AB2" w:rsidP="00B37AB2">
      <w:pPr>
        <w:spacing w:line="100" w:lineRule="atLeast"/>
        <w:ind w:left="-76"/>
        <w:jc w:val="both"/>
        <w:rPr>
          <w:rFonts w:ascii="Times New Roman" w:hAnsi="Times New Roman"/>
          <w:sz w:val="24"/>
          <w:szCs w:val="24"/>
        </w:rPr>
      </w:pPr>
      <w:r w:rsidRPr="00F92B60">
        <w:rPr>
          <w:rFonts w:ascii="Times New Roman" w:hAnsi="Times New Roman"/>
          <w:sz w:val="24"/>
          <w:szCs w:val="24"/>
        </w:rPr>
        <w:t>- содержание, включая ремонт, ограждений декоративных, ограждений газонных, полусфер, надолбов, приствольных решеток, устройств для вертикального озеленения и цветочного оформления, навесов, беседок, уличной мебели, урн, элементов озеленения, информационных щитов и стендов на внутриквартальных территориях;</w:t>
      </w:r>
    </w:p>
    <w:p w:rsidR="00B37AB2" w:rsidRPr="00F92B60" w:rsidRDefault="00B37AB2" w:rsidP="00B37AB2">
      <w:pPr>
        <w:spacing w:line="100" w:lineRule="atLeast"/>
        <w:ind w:left="-76"/>
        <w:jc w:val="both"/>
        <w:rPr>
          <w:rFonts w:ascii="Times New Roman" w:hAnsi="Times New Roman"/>
          <w:sz w:val="24"/>
          <w:szCs w:val="24"/>
        </w:rPr>
      </w:pPr>
      <w:r w:rsidRPr="00F92B60">
        <w:rPr>
          <w:rFonts w:ascii="Times New Roman" w:hAnsi="Times New Roman"/>
          <w:sz w:val="24"/>
          <w:szCs w:val="24"/>
        </w:rPr>
        <w:t>- размещение на внутриквартальных территориях полусфер, надолбов, устройств для цветочного оформления, уличной мебели, урн без проведения земляных работ и углубления в грунт (вскрытия грунта);</w:t>
      </w:r>
    </w:p>
    <w:p w:rsidR="00B37AB2" w:rsidRPr="00F92B60" w:rsidRDefault="00B37AB2" w:rsidP="00B37AB2">
      <w:pPr>
        <w:spacing w:line="100" w:lineRule="atLeast"/>
        <w:ind w:left="-76"/>
        <w:jc w:val="both"/>
        <w:rPr>
          <w:rFonts w:ascii="Times New Roman" w:hAnsi="Times New Roman"/>
          <w:sz w:val="24"/>
          <w:szCs w:val="24"/>
        </w:rPr>
      </w:pPr>
      <w:r w:rsidRPr="00F92B60">
        <w:rPr>
          <w:rFonts w:ascii="Times New Roman" w:hAnsi="Times New Roman"/>
          <w:sz w:val="24"/>
          <w:szCs w:val="24"/>
        </w:rPr>
        <w:t>- временное размещение, содержание, включая ремонт, элементов оформления Санкт-Петербурга к мероприятиям, в том числе культурно-массовым мероприятиям, городского, всероссийского и международного значения на внутриквартальных территориях;».</w:t>
      </w:r>
    </w:p>
    <w:p w:rsidR="00B37AB2" w:rsidRPr="00F92B60" w:rsidRDefault="00B37AB2" w:rsidP="00B37AB2">
      <w:pPr>
        <w:autoSpaceDE w:val="0"/>
        <w:autoSpaceDN w:val="0"/>
        <w:adjustRightInd w:val="0"/>
        <w:jc w:val="both"/>
        <w:rPr>
          <w:rFonts w:ascii="Times New Roman" w:hAnsi="Times New Roman"/>
          <w:b/>
          <w:sz w:val="24"/>
          <w:szCs w:val="24"/>
        </w:rPr>
      </w:pPr>
    </w:p>
    <w:p w:rsidR="00B37AB2" w:rsidRPr="00F92B60" w:rsidRDefault="00B37AB2" w:rsidP="00B37AB2">
      <w:pPr>
        <w:numPr>
          <w:ilvl w:val="0"/>
          <w:numId w:val="24"/>
        </w:numPr>
        <w:suppressAutoHyphens/>
        <w:spacing w:line="100" w:lineRule="atLeast"/>
        <w:ind w:left="284"/>
        <w:jc w:val="both"/>
        <w:rPr>
          <w:rFonts w:ascii="Times New Roman" w:hAnsi="Times New Roman"/>
          <w:sz w:val="24"/>
          <w:szCs w:val="24"/>
        </w:rPr>
      </w:pPr>
      <w:r w:rsidRPr="00F92B60">
        <w:rPr>
          <w:rFonts w:ascii="Times New Roman" w:hAnsi="Times New Roman"/>
          <w:b/>
          <w:sz w:val="24"/>
          <w:szCs w:val="24"/>
        </w:rPr>
        <w:t>Подпункт 49 пункта 2 статьи 4 Устава изложить в следующей редакции:</w:t>
      </w:r>
      <w:r w:rsidRPr="00F92B60">
        <w:rPr>
          <w:rFonts w:ascii="Times New Roman" w:hAnsi="Times New Roman"/>
          <w:sz w:val="24"/>
          <w:szCs w:val="24"/>
        </w:rPr>
        <w:t xml:space="preserve"> </w:t>
      </w:r>
    </w:p>
    <w:p w:rsidR="00B37AB2" w:rsidRDefault="00B37AB2" w:rsidP="00B37AB2">
      <w:pPr>
        <w:spacing w:line="100" w:lineRule="atLeast"/>
        <w:ind w:left="-76"/>
        <w:jc w:val="both"/>
        <w:rPr>
          <w:rFonts w:ascii="Times New Roman" w:hAnsi="Times New Roman"/>
          <w:sz w:val="24"/>
          <w:szCs w:val="24"/>
        </w:rPr>
      </w:pPr>
      <w:r w:rsidRPr="00F92B60">
        <w:rPr>
          <w:rFonts w:ascii="Times New Roman" w:hAnsi="Times New Roman"/>
          <w:sz w:val="24"/>
          <w:szCs w:val="24"/>
        </w:rPr>
        <w:t>«49) проведение в установленном порядке минимально необходимых мероприятий по обеспечению доступности городской среды для маломобильных групп населения на внутриквартальных территориях муниципального образования;».</w:t>
      </w:r>
    </w:p>
    <w:p w:rsidR="00B37AB2" w:rsidRPr="00F92B60" w:rsidRDefault="00B37AB2" w:rsidP="00B37AB2">
      <w:pPr>
        <w:spacing w:line="100" w:lineRule="atLeast"/>
        <w:ind w:left="-76"/>
        <w:jc w:val="both"/>
        <w:rPr>
          <w:rFonts w:ascii="Times New Roman" w:hAnsi="Times New Roman"/>
          <w:sz w:val="24"/>
          <w:szCs w:val="24"/>
        </w:rPr>
      </w:pPr>
    </w:p>
    <w:p w:rsidR="00B37AB2" w:rsidRPr="00A2611D" w:rsidRDefault="00B37AB2" w:rsidP="00B37AB2">
      <w:pPr>
        <w:numPr>
          <w:ilvl w:val="0"/>
          <w:numId w:val="24"/>
        </w:numPr>
        <w:suppressAutoHyphens/>
        <w:spacing w:line="100" w:lineRule="atLeast"/>
        <w:ind w:left="284"/>
        <w:jc w:val="both"/>
        <w:rPr>
          <w:rFonts w:ascii="Times New Roman" w:hAnsi="Times New Roman"/>
          <w:b/>
          <w:sz w:val="24"/>
          <w:szCs w:val="24"/>
        </w:rPr>
      </w:pPr>
      <w:r w:rsidRPr="00A2611D">
        <w:rPr>
          <w:rFonts w:ascii="Times New Roman" w:hAnsi="Times New Roman"/>
          <w:b/>
          <w:sz w:val="24"/>
          <w:szCs w:val="24"/>
        </w:rPr>
        <w:t xml:space="preserve">Пункт 3 статьи 10 </w:t>
      </w:r>
      <w:r>
        <w:rPr>
          <w:rFonts w:ascii="Times New Roman" w:hAnsi="Times New Roman"/>
          <w:b/>
          <w:sz w:val="24"/>
          <w:szCs w:val="24"/>
        </w:rPr>
        <w:t xml:space="preserve">Устава </w:t>
      </w:r>
      <w:r w:rsidRPr="00A2611D">
        <w:rPr>
          <w:rFonts w:ascii="Times New Roman" w:hAnsi="Times New Roman"/>
          <w:b/>
          <w:sz w:val="24"/>
          <w:szCs w:val="24"/>
        </w:rPr>
        <w:t xml:space="preserve">изложить в следующей редакции: </w:t>
      </w:r>
    </w:p>
    <w:p w:rsidR="00B37AB2" w:rsidRPr="00A2611D" w:rsidRDefault="00B37AB2" w:rsidP="00B37AB2">
      <w:pPr>
        <w:spacing w:line="100" w:lineRule="atLeast"/>
        <w:jc w:val="both"/>
        <w:rPr>
          <w:rFonts w:ascii="Times New Roman" w:hAnsi="Times New Roman"/>
          <w:sz w:val="24"/>
          <w:szCs w:val="24"/>
        </w:rPr>
      </w:pPr>
      <w:r>
        <w:rPr>
          <w:rFonts w:ascii="Times New Roman" w:hAnsi="Times New Roman"/>
          <w:sz w:val="24"/>
          <w:szCs w:val="24"/>
        </w:rPr>
        <w:t xml:space="preserve">«3. </w:t>
      </w:r>
      <w:r w:rsidRPr="00A2611D">
        <w:rPr>
          <w:rFonts w:ascii="Times New Roman" w:hAnsi="Times New Roman"/>
          <w:sz w:val="24"/>
          <w:szCs w:val="24"/>
        </w:rPr>
        <w:t>Депутат, Глава муниципального образования, в отношении которого инициировано голосование по отзыву, осуществляя защиту своих интересов, имеет право присутствовать на собраниях инициативной группы по отзыву депутата, Главы муниципального образования, а также заседаниях представительного органа муниципального образования и избирательной комиссии</w:t>
      </w:r>
      <w:r>
        <w:rPr>
          <w:rFonts w:ascii="Times New Roman" w:hAnsi="Times New Roman"/>
          <w:sz w:val="24"/>
          <w:szCs w:val="24"/>
        </w:rPr>
        <w:t>, в полномочия которой входят организация подготовки и проведение голосования по отзыву депутата, Главы муниципального образования</w:t>
      </w:r>
      <w:r w:rsidRPr="00A2611D">
        <w:rPr>
          <w:rFonts w:ascii="Times New Roman" w:hAnsi="Times New Roman"/>
          <w:sz w:val="24"/>
          <w:szCs w:val="24"/>
        </w:rPr>
        <w:t>, давать объяснения по поводу обстоятельств, выдвигаемых в качестве основания для отзыва. Члены инициативно</w:t>
      </w:r>
      <w:r>
        <w:rPr>
          <w:rFonts w:ascii="Times New Roman" w:hAnsi="Times New Roman"/>
          <w:sz w:val="24"/>
          <w:szCs w:val="24"/>
        </w:rPr>
        <w:t xml:space="preserve">й группы, избирательная комиссия, </w:t>
      </w:r>
      <w:r w:rsidRPr="00A2611D">
        <w:rPr>
          <w:rFonts w:ascii="Times New Roman" w:hAnsi="Times New Roman"/>
          <w:sz w:val="24"/>
          <w:szCs w:val="24"/>
        </w:rPr>
        <w:t xml:space="preserve">в полномочия которой </w:t>
      </w:r>
      <w:r w:rsidRPr="00C60EA7">
        <w:rPr>
          <w:rFonts w:ascii="Times New Roman" w:hAnsi="Times New Roman"/>
          <w:sz w:val="24"/>
          <w:szCs w:val="24"/>
        </w:rPr>
        <w:t>входят организация подготовки и</w:t>
      </w:r>
      <w:r w:rsidRPr="00A2611D">
        <w:rPr>
          <w:rFonts w:ascii="Times New Roman" w:hAnsi="Times New Roman"/>
          <w:sz w:val="24"/>
          <w:szCs w:val="24"/>
        </w:rPr>
        <w:t xml:space="preserve"> проведение голосования по отзыву депутата, Главы муниципального образования, должностные лица местного самоуправления муниципального образования обязаны обеспечить своевременное и </w:t>
      </w:r>
      <w:r w:rsidRPr="00A2611D">
        <w:rPr>
          <w:rFonts w:ascii="Times New Roman" w:hAnsi="Times New Roman"/>
          <w:sz w:val="24"/>
          <w:szCs w:val="24"/>
        </w:rPr>
        <w:lastRenderedPageBreak/>
        <w:t>надлежащее уведомление депутата, Главы муниципального образования о времени и месте рассмотрения вопроса о его отзыве.</w:t>
      </w:r>
    </w:p>
    <w:p w:rsidR="00B37AB2" w:rsidRDefault="00B37AB2" w:rsidP="00B37AB2">
      <w:pPr>
        <w:spacing w:line="100" w:lineRule="atLeast"/>
        <w:ind w:firstLine="284"/>
        <w:jc w:val="both"/>
        <w:rPr>
          <w:rFonts w:ascii="Times New Roman" w:hAnsi="Times New Roman"/>
          <w:sz w:val="24"/>
          <w:szCs w:val="24"/>
        </w:rPr>
      </w:pPr>
      <w:r w:rsidRPr="00A2611D">
        <w:rPr>
          <w:rFonts w:ascii="Times New Roman" w:hAnsi="Times New Roman"/>
          <w:sz w:val="24"/>
          <w:szCs w:val="24"/>
        </w:rPr>
        <w:t>Со дня, следующего за днем принятия избирательной комиссией</w:t>
      </w:r>
      <w:r>
        <w:rPr>
          <w:rFonts w:ascii="Times New Roman" w:hAnsi="Times New Roman"/>
          <w:sz w:val="24"/>
          <w:szCs w:val="24"/>
        </w:rPr>
        <w:t>,</w:t>
      </w:r>
      <w:r w:rsidRPr="00A2611D">
        <w:rPr>
          <w:rFonts w:ascii="Times New Roman" w:hAnsi="Times New Roman"/>
          <w:sz w:val="24"/>
          <w:szCs w:val="24"/>
        </w:rPr>
        <w:t xml:space="preserve"> в полномочия которой </w:t>
      </w:r>
      <w:r w:rsidRPr="00C60EA7">
        <w:rPr>
          <w:rFonts w:ascii="Times New Roman" w:hAnsi="Times New Roman"/>
          <w:sz w:val="24"/>
          <w:szCs w:val="24"/>
        </w:rPr>
        <w:t>входят организация подготовки и</w:t>
      </w:r>
      <w:r w:rsidRPr="00A2611D">
        <w:rPr>
          <w:rFonts w:ascii="Times New Roman" w:hAnsi="Times New Roman"/>
          <w:sz w:val="24"/>
          <w:szCs w:val="24"/>
        </w:rPr>
        <w:t xml:space="preserve"> проведение голосования по отзыву депутата, Главы муниципального образования решения о разрешении сбора подписей в поддержку инициирования процедуры отзыва депутата, Главы муниципального образования, указанное лицо вправе давать разъяснения населению муниципального образования непосредственно и (или) через средства массовой информации муниципального образования по поводу обстоятельств, выдвигаемых в качестве оснований отзыва.</w:t>
      </w:r>
      <w:r>
        <w:rPr>
          <w:rFonts w:ascii="Times New Roman" w:hAnsi="Times New Roman"/>
          <w:sz w:val="24"/>
          <w:szCs w:val="24"/>
        </w:rPr>
        <w:t>».</w:t>
      </w:r>
    </w:p>
    <w:p w:rsidR="00B37AB2" w:rsidRPr="00A2611D" w:rsidRDefault="00B37AB2" w:rsidP="00B37AB2">
      <w:pPr>
        <w:spacing w:line="100" w:lineRule="atLeast"/>
        <w:ind w:firstLine="284"/>
        <w:jc w:val="both"/>
        <w:rPr>
          <w:rFonts w:ascii="Times New Roman" w:hAnsi="Times New Roman"/>
          <w:sz w:val="24"/>
          <w:szCs w:val="24"/>
        </w:rPr>
      </w:pPr>
    </w:p>
    <w:p w:rsidR="00B37AB2" w:rsidRPr="00F92B60" w:rsidRDefault="00B37AB2" w:rsidP="00B37AB2">
      <w:pPr>
        <w:numPr>
          <w:ilvl w:val="0"/>
          <w:numId w:val="24"/>
        </w:numPr>
        <w:suppressAutoHyphens/>
        <w:spacing w:line="100" w:lineRule="atLeast"/>
        <w:ind w:left="284"/>
        <w:jc w:val="both"/>
        <w:rPr>
          <w:rFonts w:ascii="Times New Roman" w:hAnsi="Times New Roman"/>
          <w:sz w:val="24"/>
          <w:szCs w:val="24"/>
        </w:rPr>
      </w:pPr>
      <w:r w:rsidRPr="00F92B60">
        <w:rPr>
          <w:rFonts w:ascii="Times New Roman" w:hAnsi="Times New Roman"/>
          <w:b/>
          <w:sz w:val="24"/>
          <w:szCs w:val="24"/>
        </w:rPr>
        <w:t xml:space="preserve">Пункт 4 ст. 15 </w:t>
      </w:r>
      <w:r>
        <w:rPr>
          <w:rFonts w:ascii="Times New Roman" w:hAnsi="Times New Roman"/>
          <w:b/>
          <w:sz w:val="24"/>
          <w:szCs w:val="24"/>
        </w:rPr>
        <w:t xml:space="preserve">Устава </w:t>
      </w:r>
      <w:r w:rsidRPr="00F92B60">
        <w:rPr>
          <w:rFonts w:ascii="Times New Roman" w:hAnsi="Times New Roman"/>
          <w:b/>
          <w:sz w:val="24"/>
          <w:szCs w:val="24"/>
        </w:rPr>
        <w:t>изложить в следующей редакции:</w:t>
      </w:r>
    </w:p>
    <w:p w:rsidR="00B37AB2" w:rsidRPr="00F92B60" w:rsidRDefault="00B37AB2" w:rsidP="00B37AB2">
      <w:pPr>
        <w:spacing w:line="100" w:lineRule="atLeast"/>
        <w:ind w:left="-76"/>
        <w:jc w:val="both"/>
        <w:rPr>
          <w:rFonts w:ascii="Times New Roman" w:hAnsi="Times New Roman"/>
          <w:color w:val="22272F"/>
          <w:sz w:val="24"/>
          <w:szCs w:val="24"/>
          <w:shd w:val="clear" w:color="auto" w:fill="FFFFFF"/>
        </w:rPr>
      </w:pPr>
      <w:r w:rsidRPr="00F92B60">
        <w:rPr>
          <w:rFonts w:ascii="Times New Roman" w:hAnsi="Times New Roman"/>
          <w:b/>
          <w:sz w:val="24"/>
          <w:szCs w:val="24"/>
        </w:rPr>
        <w:t>«</w:t>
      </w:r>
      <w:r w:rsidRPr="00F92B60">
        <w:rPr>
          <w:rFonts w:ascii="Times New Roman" w:hAnsi="Times New Roman"/>
          <w:color w:val="22272F"/>
          <w:sz w:val="24"/>
          <w:szCs w:val="24"/>
          <w:shd w:val="clear" w:color="auto" w:fill="FFFFFF"/>
        </w:rPr>
        <w:t xml:space="preserve">4.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или 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учетом положений Федерального закона от 9 февраля 2009 года </w:t>
      </w:r>
      <w:r>
        <w:rPr>
          <w:rFonts w:ascii="Times New Roman" w:hAnsi="Times New Roman"/>
          <w:color w:val="22272F"/>
          <w:sz w:val="24"/>
          <w:szCs w:val="24"/>
          <w:shd w:val="clear" w:color="auto" w:fill="FFFFFF"/>
        </w:rPr>
        <w:t>№</w:t>
      </w:r>
      <w:r w:rsidRPr="00F92B60">
        <w:rPr>
          <w:rFonts w:ascii="Times New Roman" w:hAnsi="Times New Roman"/>
          <w:color w:val="22272F"/>
          <w:sz w:val="24"/>
          <w:szCs w:val="24"/>
          <w:shd w:val="clear" w:color="auto" w:fill="FFFFFF"/>
        </w:rPr>
        <w:t>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B37AB2" w:rsidRPr="00F92B60" w:rsidRDefault="00B37AB2" w:rsidP="00B37AB2">
      <w:pPr>
        <w:spacing w:line="100" w:lineRule="atLeast"/>
        <w:ind w:left="-76"/>
        <w:jc w:val="both"/>
        <w:rPr>
          <w:rFonts w:ascii="Times New Roman" w:hAnsi="Times New Roman"/>
          <w:sz w:val="24"/>
          <w:szCs w:val="24"/>
        </w:rPr>
      </w:pPr>
    </w:p>
    <w:p w:rsidR="00B37AB2" w:rsidRPr="00F92B60" w:rsidRDefault="00B37AB2" w:rsidP="00B37AB2">
      <w:pPr>
        <w:numPr>
          <w:ilvl w:val="0"/>
          <w:numId w:val="24"/>
        </w:numPr>
        <w:suppressAutoHyphens/>
        <w:spacing w:line="100" w:lineRule="atLeast"/>
        <w:ind w:left="284"/>
        <w:jc w:val="both"/>
        <w:rPr>
          <w:rFonts w:ascii="Times New Roman" w:hAnsi="Times New Roman"/>
          <w:b/>
          <w:sz w:val="24"/>
          <w:szCs w:val="24"/>
        </w:rPr>
      </w:pPr>
      <w:r w:rsidRPr="00F92B60">
        <w:rPr>
          <w:rFonts w:ascii="Times New Roman" w:hAnsi="Times New Roman"/>
          <w:b/>
          <w:sz w:val="24"/>
          <w:szCs w:val="24"/>
        </w:rPr>
        <w:t>В статье 21 Устава:</w:t>
      </w:r>
    </w:p>
    <w:p w:rsidR="00B37AB2" w:rsidRDefault="00B37AB2" w:rsidP="00B37AB2">
      <w:pPr>
        <w:spacing w:line="100" w:lineRule="atLeast"/>
        <w:ind w:left="-76"/>
        <w:jc w:val="both"/>
        <w:rPr>
          <w:rFonts w:ascii="Times New Roman" w:hAnsi="Times New Roman"/>
          <w:sz w:val="24"/>
          <w:szCs w:val="24"/>
        </w:rPr>
      </w:pPr>
      <w:r w:rsidRPr="00F92B60">
        <w:rPr>
          <w:rFonts w:ascii="Times New Roman" w:hAnsi="Times New Roman"/>
          <w:b/>
          <w:sz w:val="24"/>
          <w:szCs w:val="24"/>
        </w:rPr>
        <w:t xml:space="preserve">- в подпункте 1 пункта 1 </w:t>
      </w:r>
      <w:r w:rsidRPr="00F92B60">
        <w:rPr>
          <w:rFonts w:ascii="Times New Roman" w:hAnsi="Times New Roman"/>
          <w:sz w:val="24"/>
          <w:szCs w:val="24"/>
        </w:rPr>
        <w:t>слова «внутригородского муниципального образования Санкт-Петербурга муниципальный округ» заменить на слова «внутригородского муниципального образования города федерального значения Санкт-Петербурга муниципальный округ»;</w:t>
      </w:r>
    </w:p>
    <w:p w:rsidR="00B37AB2" w:rsidRPr="00F92B60" w:rsidRDefault="00B37AB2" w:rsidP="00B37AB2">
      <w:pPr>
        <w:spacing w:line="100" w:lineRule="atLeast"/>
        <w:ind w:left="-76"/>
        <w:jc w:val="both"/>
        <w:rPr>
          <w:rFonts w:ascii="Times New Roman" w:hAnsi="Times New Roman"/>
          <w:sz w:val="24"/>
          <w:szCs w:val="24"/>
        </w:rPr>
      </w:pPr>
    </w:p>
    <w:p w:rsidR="00B37AB2" w:rsidRPr="00F92B60" w:rsidRDefault="00B37AB2" w:rsidP="00B37AB2">
      <w:pPr>
        <w:autoSpaceDE w:val="0"/>
        <w:autoSpaceDN w:val="0"/>
        <w:adjustRightInd w:val="0"/>
        <w:jc w:val="both"/>
        <w:rPr>
          <w:rFonts w:ascii="Times New Roman" w:hAnsi="Times New Roman"/>
          <w:sz w:val="24"/>
          <w:szCs w:val="24"/>
        </w:rPr>
      </w:pPr>
      <w:r w:rsidRPr="00F92B60">
        <w:rPr>
          <w:rFonts w:ascii="Times New Roman" w:hAnsi="Times New Roman"/>
          <w:b/>
          <w:sz w:val="24"/>
          <w:szCs w:val="24"/>
        </w:rPr>
        <w:t xml:space="preserve">- в подпункте 2 пункта 1 </w:t>
      </w:r>
      <w:r w:rsidRPr="00F92B60">
        <w:rPr>
          <w:rFonts w:ascii="Times New Roman" w:hAnsi="Times New Roman"/>
          <w:sz w:val="24"/>
          <w:szCs w:val="24"/>
        </w:rPr>
        <w:t>слова «внутригородского муниципального образования Санкт-Петербурга муниципальный округ» заменить на слова «внутригородского муниципального образования города федерального значения Санкт-Петербурга муниципальный округ»;</w:t>
      </w:r>
    </w:p>
    <w:p w:rsidR="00B37AB2" w:rsidRPr="00F92B60" w:rsidRDefault="00B37AB2" w:rsidP="00B37AB2">
      <w:pPr>
        <w:autoSpaceDE w:val="0"/>
        <w:autoSpaceDN w:val="0"/>
        <w:adjustRightInd w:val="0"/>
        <w:jc w:val="both"/>
        <w:rPr>
          <w:rFonts w:ascii="Times New Roman" w:hAnsi="Times New Roman"/>
          <w:sz w:val="24"/>
          <w:szCs w:val="24"/>
        </w:rPr>
      </w:pPr>
      <w:r w:rsidRPr="00F92B60">
        <w:rPr>
          <w:rFonts w:ascii="Times New Roman" w:hAnsi="Times New Roman"/>
          <w:b/>
          <w:sz w:val="24"/>
          <w:szCs w:val="24"/>
        </w:rPr>
        <w:t xml:space="preserve">- в подпункте 3 пункта 1 </w:t>
      </w:r>
      <w:r w:rsidRPr="00F92B60">
        <w:rPr>
          <w:rFonts w:ascii="Times New Roman" w:hAnsi="Times New Roman"/>
          <w:sz w:val="24"/>
          <w:szCs w:val="24"/>
        </w:rPr>
        <w:t>слова «внутригородского муниципального образования Санкт-Петербурга муниципальный округ» заменить на слова «внутригородского муниципального образования города федерального значения Санкт-Петербурга муниципальный округ»;</w:t>
      </w:r>
    </w:p>
    <w:p w:rsidR="00B37AB2" w:rsidRPr="00F92B60" w:rsidRDefault="00B37AB2" w:rsidP="00B37AB2">
      <w:pPr>
        <w:spacing w:line="100" w:lineRule="atLeast"/>
        <w:ind w:left="-76"/>
        <w:jc w:val="both"/>
        <w:rPr>
          <w:rFonts w:ascii="Times New Roman" w:hAnsi="Times New Roman"/>
          <w:sz w:val="24"/>
          <w:szCs w:val="24"/>
        </w:rPr>
      </w:pPr>
      <w:r w:rsidRPr="00F92B60">
        <w:rPr>
          <w:rFonts w:ascii="Times New Roman" w:hAnsi="Times New Roman"/>
          <w:b/>
          <w:sz w:val="24"/>
          <w:szCs w:val="24"/>
        </w:rPr>
        <w:t xml:space="preserve">- в подпункте 4 пункта 1 </w:t>
      </w:r>
      <w:r w:rsidRPr="00F92B60">
        <w:rPr>
          <w:rFonts w:ascii="Times New Roman" w:hAnsi="Times New Roman"/>
          <w:sz w:val="24"/>
          <w:szCs w:val="24"/>
        </w:rPr>
        <w:t>слова «внутригородского муниципального образования Санкт-Петербурга муниципальный округ» заменить на слова «внутригородского муниципального образования города федерального значения Санкт-Петербурга муниципальный округ»;</w:t>
      </w:r>
    </w:p>
    <w:p w:rsidR="00B37AB2" w:rsidRPr="00F92B60" w:rsidRDefault="00B37AB2" w:rsidP="00B37AB2">
      <w:pPr>
        <w:spacing w:line="100" w:lineRule="atLeast"/>
        <w:ind w:left="-76"/>
        <w:jc w:val="both"/>
        <w:rPr>
          <w:rFonts w:ascii="Times New Roman" w:hAnsi="Times New Roman"/>
          <w:sz w:val="24"/>
          <w:szCs w:val="24"/>
        </w:rPr>
      </w:pPr>
    </w:p>
    <w:p w:rsidR="00B37AB2" w:rsidRPr="00F92B60" w:rsidRDefault="00B37AB2" w:rsidP="00B37AB2">
      <w:pPr>
        <w:spacing w:line="100" w:lineRule="atLeast"/>
        <w:ind w:left="-76"/>
        <w:jc w:val="both"/>
        <w:rPr>
          <w:rFonts w:ascii="Times New Roman" w:hAnsi="Times New Roman"/>
          <w:b/>
          <w:sz w:val="24"/>
          <w:szCs w:val="24"/>
        </w:rPr>
      </w:pPr>
      <w:r w:rsidRPr="00F92B60">
        <w:rPr>
          <w:rFonts w:ascii="Times New Roman" w:hAnsi="Times New Roman"/>
          <w:b/>
          <w:sz w:val="24"/>
          <w:szCs w:val="24"/>
        </w:rPr>
        <w:t xml:space="preserve">- пункт 2 изложить в следующей редакции: </w:t>
      </w:r>
    </w:p>
    <w:p w:rsidR="00B37AB2" w:rsidRPr="00F92B60" w:rsidRDefault="00B37AB2" w:rsidP="00B37AB2">
      <w:pPr>
        <w:spacing w:line="100" w:lineRule="atLeast"/>
        <w:ind w:left="-76"/>
        <w:jc w:val="both"/>
        <w:rPr>
          <w:rFonts w:ascii="Times New Roman" w:hAnsi="Times New Roman"/>
          <w:sz w:val="24"/>
          <w:szCs w:val="24"/>
        </w:rPr>
      </w:pPr>
      <w:r w:rsidRPr="00F92B60">
        <w:rPr>
          <w:rFonts w:ascii="Times New Roman" w:hAnsi="Times New Roman"/>
          <w:sz w:val="24"/>
          <w:szCs w:val="24"/>
        </w:rPr>
        <w:t xml:space="preserve">«2.  </w:t>
      </w:r>
      <w:r w:rsidRPr="00F92B60">
        <w:rPr>
          <w:rFonts w:ascii="Times New Roman" w:hAnsi="Times New Roman"/>
          <w:color w:val="000000"/>
          <w:sz w:val="24"/>
          <w:szCs w:val="24"/>
        </w:rPr>
        <w:t xml:space="preserve">Органы местного самоуправления не входят в систему органов государственной власти. Органы местного самоуправления входят в единую систему публичной власти в Российской Федерации и осуществляют взаимодействие для наиболее эффективного решения задач в интересах населения, проживающего на территории </w:t>
      </w:r>
      <w:r w:rsidRPr="00F92B60">
        <w:rPr>
          <w:rFonts w:ascii="Times New Roman" w:hAnsi="Times New Roman"/>
          <w:sz w:val="24"/>
          <w:szCs w:val="24"/>
        </w:rPr>
        <w:t xml:space="preserve">внутригородского муниципального образования города федерального значения Санкт-Петербурга муниципальный округ </w:t>
      </w:r>
      <w:proofErr w:type="spellStart"/>
      <w:r w:rsidRPr="00F92B60">
        <w:rPr>
          <w:rFonts w:ascii="Times New Roman" w:hAnsi="Times New Roman"/>
          <w:sz w:val="24"/>
          <w:szCs w:val="24"/>
        </w:rPr>
        <w:t>Светлановское</w:t>
      </w:r>
      <w:proofErr w:type="spellEnd"/>
      <w:r w:rsidRPr="00F92B60">
        <w:rPr>
          <w:rFonts w:ascii="Times New Roman" w:hAnsi="Times New Roman"/>
          <w:color w:val="000000"/>
          <w:sz w:val="24"/>
          <w:szCs w:val="24"/>
        </w:rPr>
        <w:t>.».</w:t>
      </w:r>
    </w:p>
    <w:p w:rsidR="00B37AB2" w:rsidRPr="00F92B60" w:rsidRDefault="00B37AB2" w:rsidP="00B37AB2">
      <w:pPr>
        <w:spacing w:line="100" w:lineRule="atLeast"/>
        <w:ind w:left="284"/>
        <w:jc w:val="both"/>
        <w:rPr>
          <w:rFonts w:ascii="Times New Roman" w:hAnsi="Times New Roman"/>
          <w:b/>
          <w:sz w:val="24"/>
          <w:szCs w:val="24"/>
        </w:rPr>
      </w:pPr>
    </w:p>
    <w:p w:rsidR="00B37AB2" w:rsidRPr="002A67EE" w:rsidRDefault="00B37AB2" w:rsidP="00B37AB2">
      <w:pPr>
        <w:numPr>
          <w:ilvl w:val="0"/>
          <w:numId w:val="24"/>
        </w:numPr>
        <w:suppressAutoHyphens/>
        <w:spacing w:line="100" w:lineRule="atLeast"/>
        <w:ind w:left="284"/>
        <w:jc w:val="both"/>
        <w:rPr>
          <w:rFonts w:ascii="Times New Roman" w:hAnsi="Times New Roman"/>
          <w:b/>
          <w:sz w:val="24"/>
          <w:szCs w:val="24"/>
        </w:rPr>
      </w:pPr>
      <w:r w:rsidRPr="00F92B60">
        <w:rPr>
          <w:rFonts w:ascii="Times New Roman" w:hAnsi="Times New Roman"/>
          <w:b/>
          <w:sz w:val="24"/>
          <w:szCs w:val="24"/>
        </w:rPr>
        <w:lastRenderedPageBreak/>
        <w:t xml:space="preserve">В пункте 1 статьи 22 Устава </w:t>
      </w:r>
      <w:r w:rsidRPr="00F92B60">
        <w:rPr>
          <w:rFonts w:ascii="Times New Roman" w:hAnsi="Times New Roman"/>
          <w:sz w:val="24"/>
          <w:szCs w:val="24"/>
        </w:rPr>
        <w:t>слова «внутригородского муниципального образования Санкт-Петербурга муниципальный округ» заменить на слова «внутригородского муниципального образования города федерального значения Санкт-Петербурга муниципальный округ».</w:t>
      </w:r>
    </w:p>
    <w:p w:rsidR="00B37AB2" w:rsidRPr="00026309" w:rsidRDefault="00B37AB2" w:rsidP="00B37AB2">
      <w:pPr>
        <w:spacing w:line="100" w:lineRule="atLeast"/>
        <w:ind w:left="284"/>
        <w:jc w:val="both"/>
        <w:rPr>
          <w:rFonts w:ascii="Times New Roman" w:hAnsi="Times New Roman"/>
          <w:b/>
          <w:sz w:val="24"/>
          <w:szCs w:val="24"/>
        </w:rPr>
      </w:pPr>
    </w:p>
    <w:p w:rsidR="00B37AB2" w:rsidRPr="002A67EE" w:rsidRDefault="00B37AB2" w:rsidP="00B37AB2">
      <w:pPr>
        <w:numPr>
          <w:ilvl w:val="0"/>
          <w:numId w:val="24"/>
        </w:numPr>
        <w:suppressAutoHyphens/>
        <w:spacing w:line="100" w:lineRule="atLeast"/>
        <w:ind w:left="-142" w:firstLine="0"/>
        <w:jc w:val="both"/>
        <w:rPr>
          <w:rFonts w:ascii="Times New Roman" w:hAnsi="Times New Roman"/>
          <w:b/>
          <w:sz w:val="24"/>
          <w:szCs w:val="24"/>
        </w:rPr>
      </w:pPr>
      <w:r w:rsidRPr="00026309">
        <w:rPr>
          <w:rFonts w:ascii="Times New Roman" w:hAnsi="Times New Roman"/>
          <w:b/>
          <w:sz w:val="24"/>
          <w:szCs w:val="24"/>
        </w:rPr>
        <w:t xml:space="preserve">В абзаце 4 пункта 3 статьи 22 </w:t>
      </w:r>
      <w:r>
        <w:rPr>
          <w:rFonts w:ascii="Times New Roman" w:hAnsi="Times New Roman"/>
          <w:b/>
          <w:sz w:val="24"/>
          <w:szCs w:val="24"/>
        </w:rPr>
        <w:t xml:space="preserve">Устава </w:t>
      </w:r>
      <w:r w:rsidRPr="00B304E8">
        <w:rPr>
          <w:rFonts w:ascii="Times New Roman" w:hAnsi="Times New Roman"/>
          <w:sz w:val="24"/>
          <w:szCs w:val="24"/>
        </w:rPr>
        <w:t>слова</w:t>
      </w:r>
      <w:r w:rsidRPr="00026309">
        <w:rPr>
          <w:rFonts w:ascii="Times New Roman" w:hAnsi="Times New Roman"/>
          <w:b/>
          <w:sz w:val="24"/>
          <w:szCs w:val="24"/>
        </w:rPr>
        <w:t xml:space="preserve"> </w:t>
      </w:r>
      <w:r w:rsidRPr="00026309">
        <w:rPr>
          <w:rFonts w:ascii="Times New Roman" w:hAnsi="Times New Roman"/>
          <w:sz w:val="24"/>
          <w:szCs w:val="24"/>
        </w:rPr>
        <w:t>«нормативным правовым актом» заменить на слова «правовым актом».</w:t>
      </w:r>
    </w:p>
    <w:p w:rsidR="00B37AB2" w:rsidRPr="00F92B60" w:rsidRDefault="00B37AB2" w:rsidP="00B37AB2">
      <w:pPr>
        <w:spacing w:line="100" w:lineRule="atLeast"/>
        <w:jc w:val="both"/>
        <w:rPr>
          <w:rFonts w:ascii="Times New Roman" w:hAnsi="Times New Roman"/>
          <w:b/>
          <w:sz w:val="24"/>
          <w:szCs w:val="24"/>
        </w:rPr>
      </w:pPr>
    </w:p>
    <w:p w:rsidR="00B37AB2" w:rsidRPr="00F92B60" w:rsidRDefault="00B37AB2" w:rsidP="00B37AB2">
      <w:pPr>
        <w:numPr>
          <w:ilvl w:val="0"/>
          <w:numId w:val="24"/>
        </w:numPr>
        <w:suppressAutoHyphens/>
        <w:spacing w:line="100" w:lineRule="atLeast"/>
        <w:ind w:left="284"/>
        <w:jc w:val="both"/>
        <w:rPr>
          <w:rFonts w:ascii="Times New Roman" w:hAnsi="Times New Roman"/>
          <w:b/>
          <w:sz w:val="24"/>
          <w:szCs w:val="24"/>
        </w:rPr>
      </w:pPr>
      <w:r w:rsidRPr="00F92B60">
        <w:rPr>
          <w:rFonts w:ascii="Times New Roman" w:hAnsi="Times New Roman"/>
          <w:b/>
          <w:sz w:val="24"/>
          <w:szCs w:val="24"/>
        </w:rPr>
        <w:t xml:space="preserve">Подпункт 7 пункта 4 статьи 24 </w:t>
      </w:r>
      <w:r>
        <w:rPr>
          <w:rFonts w:ascii="Times New Roman" w:hAnsi="Times New Roman"/>
          <w:b/>
          <w:sz w:val="24"/>
          <w:szCs w:val="24"/>
        </w:rPr>
        <w:t xml:space="preserve">Устава </w:t>
      </w:r>
      <w:r w:rsidRPr="00F92B60">
        <w:rPr>
          <w:rFonts w:ascii="Times New Roman" w:hAnsi="Times New Roman"/>
          <w:b/>
          <w:sz w:val="24"/>
          <w:szCs w:val="24"/>
        </w:rPr>
        <w:t>изложить в следующей редакции:</w:t>
      </w:r>
      <w:r w:rsidRPr="00F92B60">
        <w:rPr>
          <w:rFonts w:ascii="Times New Roman" w:hAnsi="Times New Roman"/>
          <w:sz w:val="24"/>
          <w:szCs w:val="24"/>
        </w:rPr>
        <w:t xml:space="preserve"> </w:t>
      </w:r>
    </w:p>
    <w:p w:rsidR="00B37AB2" w:rsidRDefault="00B37AB2" w:rsidP="00B37AB2">
      <w:pPr>
        <w:spacing w:line="100" w:lineRule="atLeast"/>
        <w:jc w:val="both"/>
        <w:rPr>
          <w:rFonts w:ascii="Times New Roman" w:hAnsi="Times New Roman"/>
          <w:sz w:val="24"/>
          <w:szCs w:val="24"/>
        </w:rPr>
      </w:pPr>
      <w:r w:rsidRPr="00F92B60">
        <w:rPr>
          <w:rFonts w:ascii="Times New Roman" w:hAnsi="Times New Roman"/>
          <w:sz w:val="24"/>
          <w:szCs w:val="24"/>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B37AB2" w:rsidRPr="00F92B60" w:rsidRDefault="00B37AB2" w:rsidP="00B37AB2">
      <w:pPr>
        <w:spacing w:line="100" w:lineRule="atLeast"/>
        <w:jc w:val="both"/>
        <w:rPr>
          <w:rFonts w:ascii="Times New Roman" w:hAnsi="Times New Roman"/>
          <w:b/>
          <w:sz w:val="24"/>
          <w:szCs w:val="24"/>
        </w:rPr>
      </w:pPr>
    </w:p>
    <w:p w:rsidR="00B37AB2" w:rsidRDefault="00B37AB2" w:rsidP="00B37AB2">
      <w:pPr>
        <w:numPr>
          <w:ilvl w:val="0"/>
          <w:numId w:val="24"/>
        </w:numPr>
        <w:suppressAutoHyphens/>
        <w:spacing w:line="100" w:lineRule="atLeast"/>
        <w:ind w:left="0" w:firstLine="0"/>
        <w:jc w:val="both"/>
        <w:rPr>
          <w:rFonts w:ascii="Times New Roman" w:hAnsi="Times New Roman"/>
          <w:b/>
          <w:sz w:val="24"/>
          <w:szCs w:val="24"/>
        </w:rPr>
      </w:pPr>
      <w:r>
        <w:rPr>
          <w:rFonts w:ascii="Times New Roman" w:hAnsi="Times New Roman"/>
          <w:b/>
          <w:sz w:val="24"/>
          <w:szCs w:val="24"/>
        </w:rPr>
        <w:t xml:space="preserve">Пункт 6 статьи 25 Устава </w:t>
      </w:r>
      <w:r w:rsidRPr="002A67EE">
        <w:rPr>
          <w:rFonts w:ascii="Times New Roman" w:hAnsi="Times New Roman"/>
          <w:b/>
          <w:sz w:val="24"/>
          <w:szCs w:val="24"/>
        </w:rPr>
        <w:t>изложить в следующей редакции:</w:t>
      </w:r>
    </w:p>
    <w:p w:rsidR="00B37AB2" w:rsidRPr="00C60EA7" w:rsidRDefault="00B37AB2" w:rsidP="00B37AB2">
      <w:pPr>
        <w:spacing w:line="100" w:lineRule="atLeast"/>
        <w:jc w:val="both"/>
        <w:rPr>
          <w:rFonts w:ascii="Times New Roman" w:hAnsi="Times New Roman"/>
          <w:sz w:val="24"/>
          <w:szCs w:val="24"/>
        </w:rPr>
      </w:pPr>
      <w:r w:rsidRPr="00C60EA7">
        <w:rPr>
          <w:rFonts w:ascii="Times New Roman" w:hAnsi="Times New Roman"/>
          <w:sz w:val="24"/>
          <w:szCs w:val="24"/>
        </w:rPr>
        <w:t>«6. Решение о самороспуске представительного органа муниципального образования не позднее трех дней со дня его принятия должно быть доведено до сведения избирательной комиссии, в полномочия которой входят подготовка и проведение муниципальных выборов.».</w:t>
      </w:r>
    </w:p>
    <w:p w:rsidR="00B37AB2" w:rsidRPr="002A67EE" w:rsidRDefault="00B37AB2" w:rsidP="00B37AB2">
      <w:pPr>
        <w:spacing w:line="100" w:lineRule="atLeast"/>
        <w:ind w:left="284"/>
        <w:jc w:val="both"/>
        <w:rPr>
          <w:rFonts w:ascii="Times New Roman" w:hAnsi="Times New Roman"/>
          <w:b/>
          <w:sz w:val="24"/>
          <w:szCs w:val="24"/>
        </w:rPr>
      </w:pPr>
    </w:p>
    <w:p w:rsidR="00B37AB2" w:rsidRPr="00F92B60" w:rsidRDefault="00B37AB2" w:rsidP="00B37AB2">
      <w:pPr>
        <w:numPr>
          <w:ilvl w:val="0"/>
          <w:numId w:val="24"/>
        </w:numPr>
        <w:suppressAutoHyphens/>
        <w:spacing w:line="100" w:lineRule="atLeast"/>
        <w:ind w:left="284"/>
        <w:jc w:val="both"/>
        <w:rPr>
          <w:rFonts w:ascii="Times New Roman" w:hAnsi="Times New Roman"/>
          <w:b/>
          <w:sz w:val="24"/>
          <w:szCs w:val="24"/>
        </w:rPr>
      </w:pPr>
      <w:r w:rsidRPr="00F92B60">
        <w:rPr>
          <w:rFonts w:ascii="Times New Roman" w:hAnsi="Times New Roman"/>
          <w:b/>
          <w:sz w:val="24"/>
          <w:szCs w:val="24"/>
        </w:rPr>
        <w:t xml:space="preserve">Подпункт 9 пункта 1 статьи 29 </w:t>
      </w:r>
      <w:r>
        <w:rPr>
          <w:rFonts w:ascii="Times New Roman" w:hAnsi="Times New Roman"/>
          <w:b/>
          <w:sz w:val="24"/>
          <w:szCs w:val="24"/>
        </w:rPr>
        <w:t xml:space="preserve">Устава </w:t>
      </w:r>
      <w:r w:rsidRPr="00F92B60">
        <w:rPr>
          <w:rFonts w:ascii="Times New Roman" w:hAnsi="Times New Roman"/>
          <w:b/>
          <w:sz w:val="24"/>
          <w:szCs w:val="24"/>
        </w:rPr>
        <w:t>изложить в следующей редакции:</w:t>
      </w:r>
    </w:p>
    <w:p w:rsidR="00B37AB2" w:rsidRPr="00F92B60" w:rsidRDefault="00B37AB2" w:rsidP="00B37AB2">
      <w:pPr>
        <w:spacing w:line="100" w:lineRule="atLeast"/>
        <w:ind w:left="-76"/>
        <w:jc w:val="both"/>
        <w:rPr>
          <w:rFonts w:ascii="Times New Roman" w:hAnsi="Times New Roman"/>
          <w:sz w:val="24"/>
          <w:szCs w:val="24"/>
        </w:rPr>
      </w:pPr>
      <w:r w:rsidRPr="00F92B60">
        <w:rPr>
          <w:rFonts w:ascii="Times New Roman" w:hAnsi="Times New Roman"/>
          <w:sz w:val="24"/>
          <w:szCs w:val="24"/>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B37AB2" w:rsidRPr="00F92B60" w:rsidRDefault="00B37AB2" w:rsidP="00B37AB2">
      <w:pPr>
        <w:spacing w:line="100" w:lineRule="atLeast"/>
        <w:ind w:left="-76"/>
        <w:jc w:val="both"/>
        <w:rPr>
          <w:rFonts w:ascii="Times New Roman" w:hAnsi="Times New Roman"/>
          <w:b/>
          <w:sz w:val="24"/>
          <w:szCs w:val="24"/>
        </w:rPr>
      </w:pPr>
    </w:p>
    <w:p w:rsidR="00B37AB2" w:rsidRPr="00F92B60" w:rsidRDefault="00B37AB2" w:rsidP="00B37AB2">
      <w:pPr>
        <w:numPr>
          <w:ilvl w:val="0"/>
          <w:numId w:val="24"/>
        </w:numPr>
        <w:suppressAutoHyphens/>
        <w:spacing w:line="100" w:lineRule="atLeast"/>
        <w:ind w:left="0" w:firstLine="0"/>
        <w:jc w:val="both"/>
        <w:rPr>
          <w:rFonts w:ascii="Times New Roman" w:hAnsi="Times New Roman"/>
          <w:b/>
          <w:sz w:val="24"/>
          <w:szCs w:val="24"/>
        </w:rPr>
      </w:pPr>
      <w:r w:rsidRPr="00F92B60">
        <w:rPr>
          <w:rFonts w:ascii="Times New Roman" w:hAnsi="Times New Roman"/>
          <w:b/>
          <w:sz w:val="24"/>
          <w:szCs w:val="24"/>
        </w:rPr>
        <w:t xml:space="preserve">В абзацах 2 и </w:t>
      </w:r>
      <w:r>
        <w:rPr>
          <w:rFonts w:ascii="Times New Roman" w:hAnsi="Times New Roman"/>
          <w:b/>
          <w:sz w:val="24"/>
          <w:szCs w:val="24"/>
        </w:rPr>
        <w:t>4</w:t>
      </w:r>
      <w:r w:rsidRPr="00F92B60">
        <w:rPr>
          <w:rFonts w:ascii="Times New Roman" w:hAnsi="Times New Roman"/>
          <w:b/>
          <w:sz w:val="24"/>
          <w:szCs w:val="24"/>
        </w:rPr>
        <w:t xml:space="preserve"> пункта 1 статьи 30 </w:t>
      </w:r>
      <w:r>
        <w:rPr>
          <w:rFonts w:ascii="Times New Roman" w:hAnsi="Times New Roman"/>
          <w:b/>
          <w:sz w:val="24"/>
          <w:szCs w:val="24"/>
        </w:rPr>
        <w:t xml:space="preserve">Устава </w:t>
      </w:r>
      <w:r w:rsidRPr="00F92B60">
        <w:rPr>
          <w:rFonts w:ascii="Times New Roman" w:hAnsi="Times New Roman"/>
          <w:sz w:val="24"/>
          <w:szCs w:val="24"/>
        </w:rPr>
        <w:t>слова «внутригородского муниципального образования Санкт-Петербурга муниципальный округ» заменить на слова «внутригородского муниципального образования города федерального значения Санкт-Петербурга муниципальный округ».</w:t>
      </w:r>
    </w:p>
    <w:p w:rsidR="00B37AB2" w:rsidRPr="00F92B60" w:rsidRDefault="00B37AB2" w:rsidP="00B37AB2">
      <w:pPr>
        <w:spacing w:line="100" w:lineRule="atLeast"/>
        <w:ind w:left="284"/>
        <w:jc w:val="both"/>
        <w:rPr>
          <w:rFonts w:ascii="Times New Roman" w:hAnsi="Times New Roman"/>
          <w:b/>
          <w:sz w:val="24"/>
          <w:szCs w:val="24"/>
        </w:rPr>
      </w:pPr>
    </w:p>
    <w:p w:rsidR="00B37AB2" w:rsidRPr="00F92B60" w:rsidRDefault="00B37AB2" w:rsidP="00B37AB2">
      <w:pPr>
        <w:numPr>
          <w:ilvl w:val="0"/>
          <w:numId w:val="24"/>
        </w:numPr>
        <w:suppressAutoHyphens/>
        <w:spacing w:line="100" w:lineRule="atLeast"/>
        <w:ind w:left="284"/>
        <w:jc w:val="both"/>
        <w:rPr>
          <w:rFonts w:ascii="Times New Roman" w:hAnsi="Times New Roman"/>
          <w:b/>
          <w:sz w:val="24"/>
          <w:szCs w:val="24"/>
        </w:rPr>
      </w:pPr>
      <w:r w:rsidRPr="00F92B60">
        <w:rPr>
          <w:rFonts w:ascii="Times New Roman" w:hAnsi="Times New Roman"/>
          <w:b/>
          <w:sz w:val="24"/>
          <w:szCs w:val="24"/>
        </w:rPr>
        <w:t xml:space="preserve">Пункт 6 статьи 31 </w:t>
      </w:r>
      <w:r>
        <w:rPr>
          <w:rFonts w:ascii="Times New Roman" w:hAnsi="Times New Roman"/>
          <w:b/>
          <w:sz w:val="24"/>
          <w:szCs w:val="24"/>
        </w:rPr>
        <w:t xml:space="preserve">Устава </w:t>
      </w:r>
      <w:r w:rsidRPr="00F92B60">
        <w:rPr>
          <w:rFonts w:ascii="Times New Roman" w:hAnsi="Times New Roman"/>
          <w:b/>
          <w:sz w:val="24"/>
          <w:szCs w:val="24"/>
        </w:rPr>
        <w:t>дополнить подпунктом 4 следующего содержания:</w:t>
      </w:r>
    </w:p>
    <w:p w:rsidR="00B37AB2" w:rsidRPr="00F92B60" w:rsidRDefault="00B37AB2" w:rsidP="00B37AB2">
      <w:pPr>
        <w:spacing w:line="100" w:lineRule="atLeast"/>
        <w:ind w:left="-76"/>
        <w:jc w:val="both"/>
        <w:rPr>
          <w:rFonts w:ascii="Times New Roman" w:hAnsi="Times New Roman"/>
          <w:sz w:val="24"/>
          <w:szCs w:val="24"/>
        </w:rPr>
      </w:pPr>
      <w:r w:rsidRPr="00F92B60">
        <w:rPr>
          <w:rFonts w:ascii="Times New Roman" w:hAnsi="Times New Roman"/>
          <w:sz w:val="24"/>
          <w:szCs w:val="24"/>
        </w:rPr>
        <w:t>«4) обязан сообщить в письменной форме Главе муниципального образования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p>
    <w:p w:rsidR="00B37AB2" w:rsidRPr="00F92B60" w:rsidRDefault="00B37AB2" w:rsidP="00B37AB2">
      <w:pPr>
        <w:spacing w:line="100" w:lineRule="atLeast"/>
        <w:ind w:left="-76"/>
        <w:jc w:val="both"/>
        <w:rPr>
          <w:rFonts w:ascii="Times New Roman" w:hAnsi="Times New Roman"/>
          <w:b/>
          <w:sz w:val="24"/>
          <w:szCs w:val="24"/>
        </w:rPr>
      </w:pPr>
    </w:p>
    <w:p w:rsidR="00B37AB2" w:rsidRPr="00F92B60" w:rsidRDefault="00B37AB2" w:rsidP="00B37AB2">
      <w:pPr>
        <w:numPr>
          <w:ilvl w:val="0"/>
          <w:numId w:val="24"/>
        </w:numPr>
        <w:suppressAutoHyphens/>
        <w:spacing w:line="100" w:lineRule="atLeast"/>
        <w:ind w:left="284"/>
        <w:jc w:val="both"/>
        <w:rPr>
          <w:rFonts w:ascii="Times New Roman" w:hAnsi="Times New Roman"/>
          <w:b/>
          <w:sz w:val="24"/>
          <w:szCs w:val="24"/>
        </w:rPr>
      </w:pPr>
      <w:r w:rsidRPr="00F92B60">
        <w:rPr>
          <w:rFonts w:ascii="Times New Roman" w:hAnsi="Times New Roman"/>
          <w:b/>
          <w:sz w:val="24"/>
          <w:szCs w:val="24"/>
        </w:rPr>
        <w:t xml:space="preserve">Подпункт 9 пункта 9 статьи 31 </w:t>
      </w:r>
      <w:r>
        <w:rPr>
          <w:rFonts w:ascii="Times New Roman" w:hAnsi="Times New Roman"/>
          <w:b/>
          <w:sz w:val="24"/>
          <w:szCs w:val="24"/>
        </w:rPr>
        <w:t xml:space="preserve">Устава </w:t>
      </w:r>
      <w:r w:rsidRPr="00F92B60">
        <w:rPr>
          <w:rFonts w:ascii="Times New Roman" w:hAnsi="Times New Roman"/>
          <w:b/>
          <w:sz w:val="24"/>
          <w:szCs w:val="24"/>
        </w:rPr>
        <w:t>изложить в следующей редакции:</w:t>
      </w:r>
    </w:p>
    <w:p w:rsidR="00B37AB2" w:rsidRDefault="00B37AB2" w:rsidP="00B37AB2">
      <w:pPr>
        <w:spacing w:line="100" w:lineRule="atLeast"/>
        <w:jc w:val="both"/>
        <w:rPr>
          <w:rFonts w:ascii="Times New Roman" w:hAnsi="Times New Roman"/>
          <w:sz w:val="24"/>
          <w:szCs w:val="24"/>
        </w:rPr>
      </w:pPr>
      <w:r w:rsidRPr="00F92B60">
        <w:rPr>
          <w:rFonts w:ascii="Times New Roman" w:hAnsi="Times New Roman"/>
          <w:sz w:val="24"/>
          <w:szCs w:val="24"/>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Pr>
          <w:rFonts w:ascii="Times New Roman" w:hAnsi="Times New Roman"/>
          <w:sz w:val="24"/>
          <w:szCs w:val="24"/>
        </w:rPr>
        <w:t xml:space="preserve"> </w:t>
      </w:r>
    </w:p>
    <w:p w:rsidR="00B37AB2" w:rsidRPr="00E176DB" w:rsidRDefault="00B37AB2" w:rsidP="00B37AB2">
      <w:pPr>
        <w:spacing w:line="100" w:lineRule="atLeast"/>
        <w:jc w:val="both"/>
        <w:rPr>
          <w:rFonts w:ascii="Times New Roman" w:hAnsi="Times New Roman"/>
          <w:sz w:val="24"/>
          <w:szCs w:val="24"/>
        </w:rPr>
      </w:pPr>
    </w:p>
    <w:p w:rsidR="00B37AB2" w:rsidRPr="00026309" w:rsidRDefault="00B37AB2" w:rsidP="00B37AB2">
      <w:pPr>
        <w:numPr>
          <w:ilvl w:val="0"/>
          <w:numId w:val="24"/>
        </w:numPr>
        <w:suppressAutoHyphens/>
        <w:spacing w:after="200" w:line="276" w:lineRule="auto"/>
        <w:ind w:left="0" w:firstLine="0"/>
        <w:jc w:val="both"/>
        <w:rPr>
          <w:rFonts w:ascii="Times New Roman" w:hAnsi="Times New Roman"/>
          <w:b/>
          <w:sz w:val="24"/>
          <w:szCs w:val="24"/>
        </w:rPr>
      </w:pPr>
      <w:r w:rsidRPr="00F92B60">
        <w:rPr>
          <w:rFonts w:ascii="Times New Roman" w:hAnsi="Times New Roman"/>
          <w:b/>
          <w:sz w:val="24"/>
          <w:szCs w:val="24"/>
        </w:rPr>
        <w:t xml:space="preserve">В абзаце 2 пункта 1 статьи 33 </w:t>
      </w:r>
      <w:r>
        <w:rPr>
          <w:rFonts w:ascii="Times New Roman" w:hAnsi="Times New Roman"/>
          <w:b/>
          <w:sz w:val="24"/>
          <w:szCs w:val="24"/>
        </w:rPr>
        <w:t xml:space="preserve">Устава </w:t>
      </w:r>
      <w:r w:rsidRPr="00F92B60">
        <w:rPr>
          <w:rFonts w:ascii="Times New Roman" w:hAnsi="Times New Roman"/>
          <w:sz w:val="24"/>
          <w:szCs w:val="24"/>
        </w:rPr>
        <w:t xml:space="preserve">слова «внутригородского муниципального образования Санкт-Петербурга муниципальный округ» заменить на слова «внутригородского муниципального образования города федерального значения Санкт-Петербурга муниципальный округ». </w:t>
      </w:r>
    </w:p>
    <w:p w:rsidR="00B37AB2" w:rsidRPr="00F92B60" w:rsidRDefault="00B37AB2" w:rsidP="00B37AB2">
      <w:pPr>
        <w:numPr>
          <w:ilvl w:val="0"/>
          <w:numId w:val="24"/>
        </w:numPr>
        <w:suppressAutoHyphens/>
        <w:spacing w:after="200" w:line="276" w:lineRule="auto"/>
        <w:ind w:left="0" w:firstLine="0"/>
        <w:jc w:val="both"/>
        <w:rPr>
          <w:rFonts w:ascii="Times New Roman" w:hAnsi="Times New Roman"/>
          <w:b/>
          <w:sz w:val="24"/>
          <w:szCs w:val="24"/>
        </w:rPr>
      </w:pPr>
      <w:r>
        <w:rPr>
          <w:rFonts w:ascii="Times New Roman" w:hAnsi="Times New Roman"/>
          <w:b/>
          <w:sz w:val="24"/>
          <w:szCs w:val="24"/>
        </w:rPr>
        <w:t xml:space="preserve">В абзаце 1 пункта 6.1 статьи 35 Устава слова </w:t>
      </w:r>
      <w:r w:rsidRPr="00026309">
        <w:rPr>
          <w:rFonts w:ascii="Times New Roman" w:hAnsi="Times New Roman"/>
          <w:sz w:val="24"/>
          <w:szCs w:val="24"/>
        </w:rPr>
        <w:t>«уведомление</w:t>
      </w:r>
      <w:r>
        <w:rPr>
          <w:rFonts w:ascii="Times New Roman" w:hAnsi="Times New Roman"/>
          <w:b/>
          <w:sz w:val="24"/>
          <w:szCs w:val="24"/>
        </w:rPr>
        <w:t xml:space="preserve"> </w:t>
      </w:r>
      <w:r w:rsidRPr="00026309">
        <w:rPr>
          <w:rFonts w:ascii="Times New Roman" w:hAnsi="Times New Roman"/>
          <w:sz w:val="24"/>
          <w:szCs w:val="24"/>
        </w:rPr>
        <w:t>органов исполнительной власти субъекта Санкт-Петербурга</w:t>
      </w:r>
      <w:r>
        <w:rPr>
          <w:rFonts w:ascii="Times New Roman" w:hAnsi="Times New Roman"/>
          <w:sz w:val="24"/>
          <w:szCs w:val="24"/>
        </w:rPr>
        <w:t>» заменить на слова «</w:t>
      </w:r>
      <w:r w:rsidRPr="00026309">
        <w:rPr>
          <w:rFonts w:ascii="Times New Roman" w:hAnsi="Times New Roman"/>
          <w:sz w:val="24"/>
          <w:szCs w:val="24"/>
        </w:rPr>
        <w:t>уведомление</w:t>
      </w:r>
      <w:r>
        <w:rPr>
          <w:rFonts w:ascii="Times New Roman" w:hAnsi="Times New Roman"/>
          <w:b/>
          <w:sz w:val="24"/>
          <w:szCs w:val="24"/>
        </w:rPr>
        <w:t xml:space="preserve"> </w:t>
      </w:r>
      <w:r w:rsidRPr="00026309">
        <w:rPr>
          <w:rFonts w:ascii="Times New Roman" w:hAnsi="Times New Roman"/>
          <w:sz w:val="24"/>
          <w:szCs w:val="24"/>
        </w:rPr>
        <w:t>органов исполнительной власти Санкт-Петербурга</w:t>
      </w:r>
      <w:r>
        <w:rPr>
          <w:rFonts w:ascii="Times New Roman" w:hAnsi="Times New Roman"/>
          <w:sz w:val="24"/>
          <w:szCs w:val="24"/>
        </w:rPr>
        <w:t>».</w:t>
      </w:r>
    </w:p>
    <w:p w:rsidR="00B37AB2" w:rsidRPr="00F92B60" w:rsidRDefault="00B37AB2" w:rsidP="00B37AB2">
      <w:pPr>
        <w:numPr>
          <w:ilvl w:val="0"/>
          <w:numId w:val="24"/>
        </w:numPr>
        <w:suppressAutoHyphens/>
        <w:spacing w:after="200" w:line="276" w:lineRule="auto"/>
        <w:ind w:left="0" w:firstLine="0"/>
        <w:jc w:val="both"/>
        <w:rPr>
          <w:rFonts w:ascii="Times New Roman" w:hAnsi="Times New Roman"/>
          <w:b/>
          <w:sz w:val="24"/>
          <w:szCs w:val="24"/>
        </w:rPr>
      </w:pPr>
      <w:r w:rsidRPr="00F92B60">
        <w:rPr>
          <w:rFonts w:ascii="Times New Roman" w:hAnsi="Times New Roman"/>
          <w:b/>
          <w:sz w:val="24"/>
          <w:szCs w:val="24"/>
        </w:rPr>
        <w:t xml:space="preserve">Статью 35 Устава дополнить пунктом 21 следующего содержания: </w:t>
      </w:r>
    </w:p>
    <w:p w:rsidR="00B37AB2" w:rsidRPr="00F92B60" w:rsidRDefault="00B37AB2" w:rsidP="00B37AB2">
      <w:pPr>
        <w:jc w:val="both"/>
        <w:rPr>
          <w:rFonts w:ascii="Times New Roman" w:hAnsi="Times New Roman"/>
          <w:sz w:val="24"/>
          <w:szCs w:val="24"/>
        </w:rPr>
      </w:pPr>
      <w:r w:rsidRPr="00F92B60">
        <w:rPr>
          <w:rFonts w:ascii="Times New Roman" w:hAnsi="Times New Roman"/>
          <w:sz w:val="24"/>
          <w:szCs w:val="24"/>
        </w:rPr>
        <w:t xml:space="preserve">«21. Депутату представительного органа муниципального образования для осуществления своих полномочий на непостоянной основе гарантируется сохранение места работы (должности) на период, продолжительностью в совокупности не менее </w:t>
      </w:r>
      <w:r w:rsidRPr="0074654A">
        <w:rPr>
          <w:rFonts w:ascii="Times New Roman" w:hAnsi="Times New Roman"/>
          <w:sz w:val="24"/>
          <w:szCs w:val="24"/>
        </w:rPr>
        <w:t>шести</w:t>
      </w:r>
      <w:r w:rsidRPr="00F92B60">
        <w:rPr>
          <w:rFonts w:ascii="Times New Roman" w:hAnsi="Times New Roman"/>
          <w:color w:val="FF0000"/>
          <w:sz w:val="24"/>
          <w:szCs w:val="24"/>
        </w:rPr>
        <w:t xml:space="preserve"> </w:t>
      </w:r>
      <w:r w:rsidRPr="00F92B60">
        <w:rPr>
          <w:rFonts w:ascii="Times New Roman" w:hAnsi="Times New Roman"/>
          <w:sz w:val="24"/>
          <w:szCs w:val="24"/>
        </w:rPr>
        <w:t>рабочих дней в месяц.».</w:t>
      </w:r>
    </w:p>
    <w:p w:rsidR="00B37AB2" w:rsidRPr="00B37AB2" w:rsidRDefault="00B37AB2" w:rsidP="00B37AB2">
      <w:pPr>
        <w:suppressAutoHyphens/>
        <w:spacing w:after="200" w:line="276" w:lineRule="auto"/>
        <w:jc w:val="both"/>
        <w:rPr>
          <w:rFonts w:ascii="Times New Roman" w:hAnsi="Times New Roman"/>
          <w:sz w:val="24"/>
          <w:szCs w:val="24"/>
        </w:rPr>
      </w:pPr>
      <w:bookmarkStart w:id="2" w:name="_GoBack"/>
      <w:bookmarkEnd w:id="2"/>
    </w:p>
    <w:p w:rsidR="00B37AB2" w:rsidRPr="00F92B60" w:rsidRDefault="00B37AB2" w:rsidP="00B37AB2">
      <w:pPr>
        <w:numPr>
          <w:ilvl w:val="0"/>
          <w:numId w:val="24"/>
        </w:numPr>
        <w:suppressAutoHyphens/>
        <w:spacing w:after="200" w:line="276" w:lineRule="auto"/>
        <w:ind w:left="0" w:firstLine="0"/>
        <w:jc w:val="both"/>
        <w:rPr>
          <w:rFonts w:ascii="Times New Roman" w:hAnsi="Times New Roman"/>
          <w:sz w:val="24"/>
          <w:szCs w:val="24"/>
        </w:rPr>
      </w:pPr>
      <w:r w:rsidRPr="00F92B60">
        <w:rPr>
          <w:rFonts w:ascii="Times New Roman" w:hAnsi="Times New Roman"/>
          <w:b/>
          <w:sz w:val="24"/>
          <w:szCs w:val="24"/>
        </w:rPr>
        <w:t>Статью 36 Устава изложить в следующей редакции:</w:t>
      </w:r>
    </w:p>
    <w:p w:rsidR="00B37AB2" w:rsidRPr="00F92B60" w:rsidRDefault="00B37AB2" w:rsidP="00B37AB2">
      <w:pPr>
        <w:jc w:val="both"/>
        <w:rPr>
          <w:rFonts w:ascii="Times New Roman" w:hAnsi="Times New Roman"/>
          <w:sz w:val="24"/>
          <w:szCs w:val="24"/>
        </w:rPr>
      </w:pPr>
      <w:r w:rsidRPr="00F92B60">
        <w:rPr>
          <w:rFonts w:ascii="Times New Roman" w:eastAsia="Calibri" w:hAnsi="Times New Roman"/>
          <w:sz w:val="24"/>
          <w:szCs w:val="24"/>
        </w:rPr>
        <w:t>«</w:t>
      </w:r>
      <w:r w:rsidRPr="00F92B60">
        <w:rPr>
          <w:rFonts w:ascii="Times New Roman" w:hAnsi="Times New Roman"/>
          <w:sz w:val="24"/>
          <w:szCs w:val="24"/>
        </w:rPr>
        <w:t xml:space="preserve">1. Глава муниципального образования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Санкт-Петербурга, а также должности государственной гражданской службы и должности муниципальной службы. </w:t>
      </w:r>
    </w:p>
    <w:p w:rsidR="00B37AB2" w:rsidRPr="00F92B60" w:rsidRDefault="00B37AB2" w:rsidP="00B37AB2">
      <w:pPr>
        <w:jc w:val="both"/>
        <w:rPr>
          <w:rFonts w:ascii="Times New Roman" w:eastAsia="Calibri" w:hAnsi="Times New Roman"/>
          <w:sz w:val="24"/>
          <w:szCs w:val="24"/>
        </w:rPr>
      </w:pPr>
      <w:r w:rsidRPr="00F92B60">
        <w:rPr>
          <w:rFonts w:ascii="Times New Roman" w:hAnsi="Times New Roman"/>
          <w:sz w:val="24"/>
          <w:szCs w:val="24"/>
        </w:rPr>
        <w:t>Глава муниципального образования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федеральными законами.</w:t>
      </w:r>
    </w:p>
    <w:p w:rsidR="00B37AB2" w:rsidRPr="00F92B60" w:rsidRDefault="00B37AB2" w:rsidP="00B37AB2">
      <w:pPr>
        <w:jc w:val="both"/>
        <w:rPr>
          <w:rFonts w:ascii="Times New Roman" w:eastAsia="Calibri" w:hAnsi="Times New Roman"/>
          <w:sz w:val="24"/>
          <w:szCs w:val="24"/>
        </w:rPr>
      </w:pPr>
      <w:r w:rsidRPr="00F92B60">
        <w:rPr>
          <w:rFonts w:ascii="Times New Roman" w:eastAsia="Calibri" w:hAnsi="Times New Roman"/>
          <w:sz w:val="24"/>
          <w:szCs w:val="24"/>
        </w:rPr>
        <w:t>2. Осуществляющие свои полномочия на постоянной основе депутат, Глава муниципального образования не вправе:</w:t>
      </w:r>
    </w:p>
    <w:p w:rsidR="00B37AB2" w:rsidRPr="00F92B60" w:rsidRDefault="00B37AB2" w:rsidP="00B37AB2">
      <w:pPr>
        <w:jc w:val="both"/>
        <w:rPr>
          <w:rFonts w:ascii="Times New Roman" w:eastAsia="Calibri" w:hAnsi="Times New Roman"/>
          <w:sz w:val="24"/>
          <w:szCs w:val="24"/>
        </w:rPr>
      </w:pPr>
      <w:r w:rsidRPr="00F92B60">
        <w:rPr>
          <w:rFonts w:ascii="Times New Roman" w:eastAsia="Calibri" w:hAnsi="Times New Roman"/>
          <w:sz w:val="24"/>
          <w:szCs w:val="24"/>
        </w:rPr>
        <w:t>1) заниматься предпринимательской деятельностью лично или через доверенных лиц;</w:t>
      </w:r>
    </w:p>
    <w:p w:rsidR="00B37AB2" w:rsidRPr="00F92B60" w:rsidRDefault="00B37AB2" w:rsidP="00B37AB2">
      <w:pPr>
        <w:pStyle w:val="s1"/>
        <w:spacing w:before="0" w:after="0"/>
        <w:jc w:val="both"/>
        <w:rPr>
          <w:color w:val="000000"/>
        </w:rPr>
      </w:pPr>
      <w:r w:rsidRPr="00F92B60">
        <w:t>2) участвовать в управлении коммерческой или некоммерческой организацией, за исключением следующих случаев:</w:t>
      </w:r>
    </w:p>
    <w:p w:rsidR="00B37AB2" w:rsidRPr="00F92B60" w:rsidRDefault="00B37AB2" w:rsidP="00B37AB2">
      <w:pPr>
        <w:pStyle w:val="s1"/>
        <w:spacing w:before="0" w:after="0"/>
        <w:jc w:val="both"/>
      </w:pPr>
      <w:r w:rsidRPr="00F92B60">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B37AB2" w:rsidRPr="00F92B60" w:rsidRDefault="00B37AB2" w:rsidP="00B37AB2">
      <w:pPr>
        <w:pStyle w:val="s1"/>
        <w:spacing w:before="0" w:after="0"/>
        <w:jc w:val="both"/>
      </w:pPr>
      <w:r w:rsidRPr="00F92B60">
        <w:t xml:space="preserve">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w:t>
      </w:r>
      <w:r w:rsidRPr="00F92B60">
        <w:lastRenderedPageBreak/>
        <w:t>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Санкт-Петербурга в порядке, установленном законом Санкт-Петербурга;</w:t>
      </w:r>
    </w:p>
    <w:p w:rsidR="00B37AB2" w:rsidRPr="00F92B60" w:rsidRDefault="00B37AB2" w:rsidP="00B37AB2">
      <w:pPr>
        <w:pStyle w:val="s1"/>
        <w:spacing w:before="0" w:after="0"/>
        <w:jc w:val="both"/>
      </w:pPr>
      <w:r w:rsidRPr="00F92B60">
        <w:t>в) представление на безвозмездной основе интересов муниципального образования в Совете муниципальных образований Санкт-Петербурга, иных объединениях муниципальных образований, а также в их органах управления;</w:t>
      </w:r>
    </w:p>
    <w:p w:rsidR="00B37AB2" w:rsidRPr="00F92B60" w:rsidRDefault="00B37AB2" w:rsidP="00B37AB2">
      <w:pPr>
        <w:pStyle w:val="s1"/>
        <w:spacing w:before="0" w:after="0"/>
        <w:jc w:val="both"/>
      </w:pPr>
      <w:r w:rsidRPr="00F92B60">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B37AB2" w:rsidRPr="00F92B60" w:rsidRDefault="00B37AB2" w:rsidP="00B37AB2">
      <w:pPr>
        <w:pStyle w:val="s1"/>
        <w:spacing w:before="0" w:after="0"/>
        <w:jc w:val="both"/>
      </w:pPr>
      <w:r w:rsidRPr="00F92B60">
        <w:t>д) иные случаи, предусмотренные федерал</w:t>
      </w:r>
      <w:r>
        <w:t>ьными законами;</w:t>
      </w:r>
    </w:p>
    <w:p w:rsidR="00B37AB2" w:rsidRPr="00F92B60" w:rsidRDefault="00B37AB2" w:rsidP="00B37AB2">
      <w:pPr>
        <w:jc w:val="both"/>
        <w:rPr>
          <w:rFonts w:ascii="Times New Roman" w:eastAsia="Calibri" w:hAnsi="Times New Roman"/>
          <w:sz w:val="24"/>
          <w:szCs w:val="24"/>
        </w:rPr>
      </w:pPr>
      <w:r w:rsidRPr="00F92B60">
        <w:rPr>
          <w:rFonts w:ascii="Times New Roman" w:eastAsia="Calibri" w:hAnsi="Times New Roman"/>
          <w:sz w:val="24"/>
          <w:szCs w:val="24"/>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B37AB2" w:rsidRPr="00F92B60" w:rsidRDefault="00B37AB2" w:rsidP="00B37AB2">
      <w:pPr>
        <w:jc w:val="both"/>
        <w:rPr>
          <w:rFonts w:ascii="Times New Roman" w:hAnsi="Times New Roman"/>
          <w:sz w:val="24"/>
          <w:szCs w:val="24"/>
        </w:rPr>
      </w:pPr>
      <w:r w:rsidRPr="00F92B60">
        <w:rPr>
          <w:rFonts w:ascii="Times New Roman" w:eastAsia="Calibri" w:hAnsi="Times New Roman"/>
          <w:sz w:val="24"/>
          <w:szCs w:val="24"/>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B37AB2" w:rsidRPr="00F92B60" w:rsidRDefault="00B37AB2" w:rsidP="00B37AB2">
      <w:pPr>
        <w:jc w:val="both"/>
        <w:rPr>
          <w:rFonts w:ascii="Times New Roman" w:hAnsi="Times New Roman"/>
          <w:sz w:val="24"/>
          <w:szCs w:val="24"/>
        </w:rPr>
      </w:pPr>
      <w:r w:rsidRPr="00F92B60">
        <w:rPr>
          <w:rFonts w:ascii="Times New Roman" w:hAnsi="Times New Roman"/>
          <w:sz w:val="24"/>
          <w:szCs w:val="24"/>
        </w:rPr>
        <w:t>3. Депутат, Глава муниципального образования должны соблюдать ограничения, запреты, исполнять обязанности, которые установлены Федеральным законом от 25.12.2008</w:t>
      </w:r>
      <w:r>
        <w:rPr>
          <w:rFonts w:ascii="Times New Roman" w:hAnsi="Times New Roman"/>
          <w:sz w:val="24"/>
          <w:szCs w:val="24"/>
        </w:rPr>
        <w:t xml:space="preserve"> года</w:t>
      </w:r>
      <w:r w:rsidRPr="00F92B60">
        <w:rPr>
          <w:rFonts w:ascii="Times New Roman" w:hAnsi="Times New Roman"/>
          <w:sz w:val="24"/>
          <w:szCs w:val="24"/>
        </w:rPr>
        <w:t xml:space="preserve"> № 273-ФЗ «О противодействии коррупции» и другими федеральными законами. Полномочия депутата, Главы муниципального образования прекращаются досрочно в случае несоблюдения ограничений, неисполнения обязанностей, установленных Федеральным законом от 25.12.2008</w:t>
      </w:r>
      <w:r>
        <w:rPr>
          <w:rFonts w:ascii="Times New Roman" w:hAnsi="Times New Roman"/>
          <w:sz w:val="24"/>
          <w:szCs w:val="24"/>
        </w:rPr>
        <w:t xml:space="preserve"> года </w:t>
      </w:r>
      <w:r w:rsidRPr="00F92B60">
        <w:rPr>
          <w:rFonts w:ascii="Times New Roman" w:hAnsi="Times New Roman"/>
          <w:sz w:val="24"/>
          <w:szCs w:val="24"/>
        </w:rPr>
        <w:t>№ 273-ФЗ «О противодействии коррупции», Федеральным законом от 03.12.2012</w:t>
      </w:r>
      <w:r>
        <w:rPr>
          <w:rFonts w:ascii="Times New Roman" w:hAnsi="Times New Roman"/>
          <w:sz w:val="24"/>
          <w:szCs w:val="24"/>
        </w:rPr>
        <w:t xml:space="preserve"> года</w:t>
      </w:r>
      <w:r w:rsidRPr="00F92B60">
        <w:rPr>
          <w:rFonts w:ascii="Times New Roman" w:hAnsi="Times New Roman"/>
          <w:sz w:val="24"/>
          <w:szCs w:val="24"/>
        </w:rPr>
        <w:t xml:space="preserve"> № 230-ФЗ «О контроле за соответствием расходов лиц, замещающих государственные должности, и иных лиц их доходам»</w:t>
      </w:r>
      <w:r w:rsidRPr="00F92B60">
        <w:rPr>
          <w:rFonts w:ascii="Times New Roman" w:hAnsi="Times New Roman"/>
          <w:color w:val="22272F"/>
          <w:sz w:val="24"/>
          <w:szCs w:val="24"/>
        </w:rPr>
        <w:t>, Федераль</w:t>
      </w:r>
      <w:r>
        <w:rPr>
          <w:rFonts w:ascii="Times New Roman" w:hAnsi="Times New Roman"/>
          <w:color w:val="22272F"/>
          <w:sz w:val="24"/>
          <w:szCs w:val="24"/>
        </w:rPr>
        <w:t>ным законом от 7 мая 2013 года №</w:t>
      </w:r>
      <w:r w:rsidRPr="00F92B60">
        <w:rPr>
          <w:rFonts w:ascii="Times New Roman" w:hAnsi="Times New Roman"/>
          <w:color w:val="22272F"/>
          <w:sz w:val="24"/>
          <w:szCs w:val="24"/>
        </w:rPr>
        <w:t xml:space="preserve">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F92B60">
        <w:rPr>
          <w:rFonts w:ascii="Times New Roman" w:hAnsi="Times New Roman"/>
          <w:sz w:val="24"/>
          <w:szCs w:val="24"/>
        </w:rPr>
        <w:t>.</w:t>
      </w:r>
    </w:p>
    <w:p w:rsidR="00B37AB2" w:rsidRPr="00F92B60" w:rsidRDefault="00B37AB2" w:rsidP="00B37AB2">
      <w:pPr>
        <w:jc w:val="both"/>
        <w:rPr>
          <w:rFonts w:ascii="Times New Roman" w:hAnsi="Times New Roman"/>
          <w:sz w:val="24"/>
          <w:szCs w:val="24"/>
        </w:rPr>
      </w:pPr>
      <w:r w:rsidRPr="00F92B60">
        <w:rPr>
          <w:rFonts w:ascii="Times New Roman" w:hAnsi="Times New Roman"/>
          <w:sz w:val="24"/>
          <w:szCs w:val="24"/>
        </w:rPr>
        <w:t xml:space="preserve">4.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депутатом, Главой муниципального образования, проводится по решению </w:t>
      </w:r>
      <w:r>
        <w:rPr>
          <w:rFonts w:ascii="Times New Roman" w:hAnsi="Times New Roman"/>
          <w:sz w:val="24"/>
          <w:szCs w:val="24"/>
        </w:rPr>
        <w:t>Губернатора</w:t>
      </w:r>
      <w:r w:rsidRPr="00F92B60">
        <w:rPr>
          <w:rFonts w:ascii="Times New Roman" w:hAnsi="Times New Roman"/>
          <w:sz w:val="24"/>
          <w:szCs w:val="24"/>
        </w:rPr>
        <w:t xml:space="preserve"> Санкт-Петербурга в порядке, установленном Законом Санкт-Петербурга.</w:t>
      </w:r>
    </w:p>
    <w:p w:rsidR="00B37AB2" w:rsidRPr="00F92B60" w:rsidRDefault="00B37AB2" w:rsidP="00B37AB2">
      <w:pPr>
        <w:jc w:val="both"/>
        <w:rPr>
          <w:rFonts w:ascii="Times New Roman" w:hAnsi="Times New Roman"/>
          <w:sz w:val="24"/>
          <w:szCs w:val="24"/>
        </w:rPr>
      </w:pPr>
      <w:r w:rsidRPr="00F92B60">
        <w:rPr>
          <w:rFonts w:ascii="Times New Roman" w:hAnsi="Times New Roman"/>
          <w:sz w:val="24"/>
          <w:szCs w:val="24"/>
        </w:rPr>
        <w:t>5. При выявлении в результате проверки, проведенной в соответствии с частью 4 настоящей статьи, фактов несоблюдения ограничений, запретов, неисполнения обязанностей, которые установлены Федеральным законом от 25.12.2008</w:t>
      </w:r>
      <w:r>
        <w:rPr>
          <w:rFonts w:ascii="Times New Roman" w:hAnsi="Times New Roman"/>
          <w:sz w:val="24"/>
          <w:szCs w:val="24"/>
        </w:rPr>
        <w:t xml:space="preserve"> года</w:t>
      </w:r>
      <w:r w:rsidRPr="00F92B60">
        <w:rPr>
          <w:rFonts w:ascii="Times New Roman" w:hAnsi="Times New Roman"/>
          <w:sz w:val="24"/>
          <w:szCs w:val="24"/>
        </w:rPr>
        <w:t xml:space="preserve"> № 273-ФЗ «О противодействии коррупции», Федеральным законом от 03.12.2012</w:t>
      </w:r>
      <w:r>
        <w:rPr>
          <w:rFonts w:ascii="Times New Roman" w:hAnsi="Times New Roman"/>
          <w:sz w:val="24"/>
          <w:szCs w:val="24"/>
        </w:rPr>
        <w:t xml:space="preserve"> года</w:t>
      </w:r>
      <w:r w:rsidRPr="00F92B60">
        <w:rPr>
          <w:rFonts w:ascii="Times New Roman" w:hAnsi="Times New Roman"/>
          <w:sz w:val="24"/>
          <w:szCs w:val="24"/>
        </w:rPr>
        <w:t xml:space="preserve"> № 230-ФЗ «О контроле за соответствием расходов лиц, замещающих государственные должности, и иных лиц их доходам», </w:t>
      </w:r>
      <w:r>
        <w:rPr>
          <w:rFonts w:ascii="Times New Roman" w:hAnsi="Times New Roman"/>
          <w:sz w:val="24"/>
          <w:szCs w:val="24"/>
        </w:rPr>
        <w:t>Губернатор</w:t>
      </w:r>
      <w:r w:rsidRPr="00F92B60">
        <w:rPr>
          <w:rFonts w:ascii="Times New Roman" w:hAnsi="Times New Roman"/>
          <w:sz w:val="24"/>
          <w:szCs w:val="24"/>
        </w:rPr>
        <w:t xml:space="preserve"> Санкт-Петербурга обращается с заявлением о досрочном прекращении полномочий депутата, Главы муниципального образования или применении в отношении указанных лиц иной меры ответственности в орган местного самоуправления, уполномоченный принимать соответствующее решение, или в суд.</w:t>
      </w:r>
    </w:p>
    <w:p w:rsidR="00B37AB2" w:rsidRPr="00F92B60" w:rsidRDefault="00B37AB2" w:rsidP="00B37AB2">
      <w:pPr>
        <w:jc w:val="both"/>
        <w:rPr>
          <w:rFonts w:ascii="Times New Roman" w:hAnsi="Times New Roman"/>
          <w:sz w:val="24"/>
          <w:szCs w:val="24"/>
        </w:rPr>
      </w:pPr>
      <w:r w:rsidRPr="00F92B60">
        <w:rPr>
          <w:rFonts w:ascii="Times New Roman" w:hAnsi="Times New Roman"/>
          <w:sz w:val="24"/>
          <w:szCs w:val="24"/>
        </w:rPr>
        <w:lastRenderedPageBreak/>
        <w:t>6. К депутату, Главе муниципального образования,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B37AB2" w:rsidRPr="00F92B60" w:rsidRDefault="00B37AB2" w:rsidP="00B37AB2">
      <w:pPr>
        <w:jc w:val="both"/>
        <w:rPr>
          <w:rFonts w:ascii="Times New Roman" w:hAnsi="Times New Roman"/>
          <w:sz w:val="24"/>
          <w:szCs w:val="24"/>
        </w:rPr>
      </w:pPr>
      <w:r w:rsidRPr="00F92B60">
        <w:rPr>
          <w:rFonts w:ascii="Times New Roman" w:hAnsi="Times New Roman"/>
          <w:sz w:val="24"/>
          <w:szCs w:val="24"/>
        </w:rPr>
        <w:t>1) предупреждение;</w:t>
      </w:r>
    </w:p>
    <w:p w:rsidR="00B37AB2" w:rsidRPr="00F92B60" w:rsidRDefault="00B37AB2" w:rsidP="00B37AB2">
      <w:pPr>
        <w:jc w:val="both"/>
        <w:rPr>
          <w:rFonts w:ascii="Times New Roman" w:hAnsi="Times New Roman"/>
          <w:sz w:val="24"/>
          <w:szCs w:val="24"/>
        </w:rPr>
      </w:pPr>
      <w:r w:rsidRPr="00F92B60">
        <w:rPr>
          <w:rFonts w:ascii="Times New Roman" w:hAnsi="Times New Roman"/>
          <w:sz w:val="24"/>
          <w:szCs w:val="24"/>
        </w:rPr>
        <w:t>2) освобождение депутата от должности в представительном органе муниципального образования с лишением права занимать должности в представительном органе муниципального образования до прекращения срока его полномочий;</w:t>
      </w:r>
    </w:p>
    <w:p w:rsidR="00B37AB2" w:rsidRPr="00F92B60" w:rsidRDefault="00B37AB2" w:rsidP="00B37AB2">
      <w:pPr>
        <w:jc w:val="both"/>
        <w:rPr>
          <w:rFonts w:ascii="Times New Roman" w:hAnsi="Times New Roman"/>
          <w:sz w:val="24"/>
          <w:szCs w:val="24"/>
        </w:rPr>
      </w:pPr>
      <w:r w:rsidRPr="00F92B60">
        <w:rPr>
          <w:rFonts w:ascii="Times New Roman" w:hAnsi="Times New Roman"/>
          <w:sz w:val="24"/>
          <w:szCs w:val="24"/>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B37AB2" w:rsidRPr="00F92B60" w:rsidRDefault="00B37AB2" w:rsidP="00B37AB2">
      <w:pPr>
        <w:jc w:val="both"/>
        <w:rPr>
          <w:rFonts w:ascii="Times New Roman" w:hAnsi="Times New Roman"/>
          <w:sz w:val="24"/>
          <w:szCs w:val="24"/>
        </w:rPr>
      </w:pPr>
      <w:r w:rsidRPr="00F92B60">
        <w:rPr>
          <w:rFonts w:ascii="Times New Roman" w:hAnsi="Times New Roman"/>
          <w:sz w:val="24"/>
          <w:szCs w:val="24"/>
        </w:rPr>
        <w:t>4) запрет занимать должности в представительном органе муниципального образования до прекращения срока его полномочий;</w:t>
      </w:r>
    </w:p>
    <w:p w:rsidR="00B37AB2" w:rsidRPr="00F92B60" w:rsidRDefault="00B37AB2" w:rsidP="00B37AB2">
      <w:pPr>
        <w:jc w:val="both"/>
        <w:rPr>
          <w:rFonts w:ascii="Times New Roman" w:hAnsi="Times New Roman"/>
          <w:sz w:val="24"/>
          <w:szCs w:val="24"/>
        </w:rPr>
      </w:pPr>
      <w:r w:rsidRPr="00F92B60">
        <w:rPr>
          <w:rFonts w:ascii="Times New Roman" w:hAnsi="Times New Roman"/>
          <w:sz w:val="24"/>
          <w:szCs w:val="24"/>
        </w:rPr>
        <w:t>5) запрет исполнять полномочия на постоянной основе до прекращения срока его полномочий.</w:t>
      </w:r>
    </w:p>
    <w:p w:rsidR="00B37AB2" w:rsidRPr="00F92B60" w:rsidRDefault="00B37AB2" w:rsidP="00B37AB2">
      <w:pPr>
        <w:jc w:val="both"/>
        <w:rPr>
          <w:rFonts w:ascii="Times New Roman" w:hAnsi="Times New Roman"/>
          <w:sz w:val="24"/>
          <w:szCs w:val="24"/>
        </w:rPr>
      </w:pPr>
      <w:r w:rsidRPr="00F92B60">
        <w:rPr>
          <w:rFonts w:ascii="Times New Roman" w:hAnsi="Times New Roman"/>
          <w:sz w:val="24"/>
          <w:szCs w:val="24"/>
        </w:rPr>
        <w:t>7. Порядок принятия решения о применении к депутату, Главе муниципального образования мер ответственности, указанных в части 6 настоящей статьи, определяется муниципальным правовым актом в соответствии с законом Санкт-Петербурга.</w:t>
      </w:r>
    </w:p>
    <w:p w:rsidR="00B37AB2" w:rsidRPr="00F92B60" w:rsidRDefault="00B37AB2" w:rsidP="00B37AB2">
      <w:pPr>
        <w:jc w:val="both"/>
        <w:rPr>
          <w:rFonts w:ascii="Times New Roman" w:hAnsi="Times New Roman"/>
          <w:sz w:val="24"/>
          <w:szCs w:val="24"/>
        </w:rPr>
      </w:pPr>
      <w:r w:rsidRPr="00F92B60">
        <w:rPr>
          <w:rFonts w:ascii="Times New Roman" w:hAnsi="Times New Roman"/>
          <w:sz w:val="24"/>
          <w:szCs w:val="24"/>
        </w:rPr>
        <w:t>8. Сведения о доходах, расходах, об имуществе и обязательствах имущественного характера, представленные лицами, замещающими муниципальные должности,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rsidR="00B37AB2" w:rsidRPr="00F92B60" w:rsidRDefault="00B37AB2" w:rsidP="00B37AB2">
      <w:pPr>
        <w:spacing w:line="100" w:lineRule="atLeast"/>
        <w:jc w:val="both"/>
        <w:rPr>
          <w:rFonts w:ascii="Times New Roman" w:hAnsi="Times New Roman"/>
          <w:sz w:val="24"/>
          <w:szCs w:val="24"/>
        </w:rPr>
      </w:pPr>
      <w:r w:rsidRPr="00F92B60">
        <w:rPr>
          <w:rFonts w:ascii="Times New Roman" w:hAnsi="Times New Roman"/>
          <w:sz w:val="24"/>
          <w:szCs w:val="24"/>
        </w:rPr>
        <w:t>9. Депутат, Глава муниципального образования,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B37AB2" w:rsidRPr="00F92B60" w:rsidRDefault="00B37AB2" w:rsidP="00B37AB2">
      <w:pPr>
        <w:spacing w:line="100" w:lineRule="atLeast"/>
        <w:ind w:firstLine="720"/>
        <w:jc w:val="both"/>
        <w:rPr>
          <w:rFonts w:ascii="Times New Roman" w:hAnsi="Times New Roman"/>
          <w:b/>
          <w:sz w:val="24"/>
          <w:szCs w:val="24"/>
        </w:rPr>
      </w:pPr>
    </w:p>
    <w:p w:rsidR="00B37AB2" w:rsidRPr="00F92B60" w:rsidRDefault="00B37AB2" w:rsidP="00B37AB2">
      <w:pPr>
        <w:numPr>
          <w:ilvl w:val="0"/>
          <w:numId w:val="24"/>
        </w:numPr>
        <w:suppressAutoHyphens/>
        <w:spacing w:line="100" w:lineRule="atLeast"/>
        <w:ind w:left="426" w:hanging="426"/>
        <w:jc w:val="both"/>
        <w:rPr>
          <w:rFonts w:ascii="Times New Roman" w:hAnsi="Times New Roman"/>
          <w:b/>
          <w:sz w:val="24"/>
          <w:szCs w:val="24"/>
        </w:rPr>
      </w:pPr>
      <w:r w:rsidRPr="00F92B60">
        <w:rPr>
          <w:rFonts w:ascii="Times New Roman" w:hAnsi="Times New Roman"/>
          <w:b/>
          <w:sz w:val="24"/>
          <w:szCs w:val="24"/>
        </w:rPr>
        <w:t>Пункт 4 статьи 39 Устава изложить в следующей редакции:</w:t>
      </w:r>
    </w:p>
    <w:p w:rsidR="00B37AB2" w:rsidRPr="00F92B60" w:rsidRDefault="00B37AB2" w:rsidP="00B37AB2">
      <w:pPr>
        <w:spacing w:line="100" w:lineRule="atLeast"/>
        <w:ind w:left="426"/>
        <w:jc w:val="both"/>
        <w:rPr>
          <w:rFonts w:ascii="Times New Roman" w:hAnsi="Times New Roman"/>
          <w:b/>
          <w:sz w:val="24"/>
          <w:szCs w:val="24"/>
        </w:rPr>
      </w:pPr>
    </w:p>
    <w:p w:rsidR="00B37AB2" w:rsidRPr="00F92B60" w:rsidRDefault="00B37AB2" w:rsidP="00B37AB2">
      <w:pPr>
        <w:spacing w:line="100" w:lineRule="atLeast"/>
        <w:jc w:val="both"/>
        <w:rPr>
          <w:rFonts w:ascii="Times New Roman" w:hAnsi="Times New Roman"/>
          <w:sz w:val="24"/>
          <w:szCs w:val="24"/>
        </w:rPr>
      </w:pPr>
      <w:r w:rsidRPr="00F92B60">
        <w:rPr>
          <w:rFonts w:ascii="Times New Roman" w:hAnsi="Times New Roman"/>
          <w:sz w:val="24"/>
          <w:szCs w:val="24"/>
        </w:rPr>
        <w:t>«4. Устав муниципального образования, муниципальный правовой акт о внесении изменений и дополнений в устав муниципального образования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numPr>
          <w:ilvl w:val="0"/>
          <w:numId w:val="24"/>
        </w:numPr>
        <w:suppressAutoHyphens/>
        <w:spacing w:line="100" w:lineRule="atLeast"/>
        <w:ind w:left="284" w:hanging="284"/>
        <w:jc w:val="both"/>
        <w:rPr>
          <w:rFonts w:ascii="Times New Roman" w:hAnsi="Times New Roman"/>
          <w:b/>
          <w:sz w:val="24"/>
          <w:szCs w:val="24"/>
        </w:rPr>
      </w:pPr>
      <w:r w:rsidRPr="00F92B60">
        <w:rPr>
          <w:rFonts w:ascii="Times New Roman" w:hAnsi="Times New Roman"/>
          <w:b/>
          <w:sz w:val="24"/>
          <w:szCs w:val="24"/>
        </w:rPr>
        <w:t>Пункт 6 статьи 39 Устава изложить в следующей редакции:</w:t>
      </w:r>
    </w:p>
    <w:p w:rsidR="00B37AB2" w:rsidRPr="00F92B60" w:rsidRDefault="00B37AB2" w:rsidP="00B37AB2">
      <w:pPr>
        <w:spacing w:line="100" w:lineRule="atLeast"/>
        <w:ind w:left="426"/>
        <w:jc w:val="both"/>
        <w:rPr>
          <w:rFonts w:ascii="Times New Roman" w:hAnsi="Times New Roman"/>
          <w:b/>
          <w:sz w:val="24"/>
          <w:szCs w:val="24"/>
        </w:rPr>
      </w:pPr>
    </w:p>
    <w:p w:rsidR="00B37AB2" w:rsidRPr="00F92B60" w:rsidRDefault="00B37AB2" w:rsidP="00B37AB2">
      <w:pPr>
        <w:spacing w:line="100" w:lineRule="atLeast"/>
        <w:jc w:val="both"/>
        <w:rPr>
          <w:rFonts w:ascii="Times New Roman" w:hAnsi="Times New Roman"/>
          <w:sz w:val="24"/>
          <w:szCs w:val="24"/>
        </w:rPr>
      </w:pPr>
      <w:r w:rsidRPr="00F92B60">
        <w:rPr>
          <w:rFonts w:ascii="Times New Roman" w:hAnsi="Times New Roman"/>
          <w:sz w:val="24"/>
          <w:szCs w:val="24"/>
        </w:rPr>
        <w:t>«6. Устав муниципального образования, муниципальный правовой акт о внесении изменений и дополнений в устав муниципального образования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муниципального образования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Санкт-Петербурга, предусмотренного частью 6 статьи 4 Федерального закона</w:t>
      </w:r>
      <w:r w:rsidRPr="00D02B87">
        <w:t xml:space="preserve"> </w:t>
      </w:r>
      <w:r>
        <w:rPr>
          <w:rFonts w:ascii="Times New Roman" w:hAnsi="Times New Roman"/>
          <w:sz w:val="24"/>
          <w:szCs w:val="24"/>
        </w:rPr>
        <w:t>от 21 июля 2005 года №</w:t>
      </w:r>
      <w:r w:rsidRPr="00D02B87">
        <w:rPr>
          <w:rFonts w:ascii="Times New Roman" w:hAnsi="Times New Roman"/>
          <w:sz w:val="24"/>
          <w:szCs w:val="24"/>
        </w:rPr>
        <w:t xml:space="preserve"> 97-ФЗ</w:t>
      </w:r>
      <w:r w:rsidRPr="00F92B60">
        <w:rPr>
          <w:rFonts w:ascii="Times New Roman" w:hAnsi="Times New Roman"/>
          <w:sz w:val="24"/>
          <w:szCs w:val="24"/>
        </w:rPr>
        <w:t xml:space="preserve"> "О государственной регистрации уставов муниципальных образований".</w:t>
      </w:r>
    </w:p>
    <w:p w:rsidR="00B37AB2" w:rsidRPr="00F92B60" w:rsidRDefault="00B37AB2" w:rsidP="00B37AB2">
      <w:pPr>
        <w:spacing w:line="100" w:lineRule="atLeast"/>
        <w:ind w:firstLine="708"/>
        <w:jc w:val="both"/>
        <w:rPr>
          <w:rFonts w:ascii="Times New Roman" w:hAnsi="Times New Roman"/>
          <w:sz w:val="24"/>
          <w:szCs w:val="24"/>
        </w:rPr>
      </w:pPr>
      <w:r w:rsidRPr="00F92B60">
        <w:rPr>
          <w:rFonts w:ascii="Times New Roman" w:hAnsi="Times New Roman"/>
          <w:sz w:val="24"/>
          <w:szCs w:val="24"/>
        </w:rPr>
        <w:t xml:space="preserve">Изменения и дополнения, внесенные в устав муниципального образования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w:t>
      </w:r>
      <w:r w:rsidRPr="00F92B60">
        <w:rPr>
          <w:rFonts w:ascii="Times New Roman" w:hAnsi="Times New Roman"/>
          <w:sz w:val="24"/>
          <w:szCs w:val="24"/>
        </w:rPr>
        <w:lastRenderedPageBreak/>
        <w:t>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представительного органа, принявшего муниципальный правовой акт о внесении указанных изменений и дополнений в устав муниципального образования.».</w:t>
      </w:r>
    </w:p>
    <w:p w:rsidR="00B37AB2" w:rsidRPr="00F92B60" w:rsidRDefault="00B37AB2" w:rsidP="00B37AB2">
      <w:pPr>
        <w:spacing w:line="100" w:lineRule="atLeast"/>
        <w:jc w:val="both"/>
        <w:rPr>
          <w:rFonts w:ascii="Times New Roman" w:hAnsi="Times New Roman"/>
          <w:b/>
          <w:sz w:val="24"/>
          <w:szCs w:val="24"/>
        </w:rPr>
      </w:pPr>
    </w:p>
    <w:p w:rsidR="00B37AB2" w:rsidRDefault="00B37AB2" w:rsidP="00B37AB2">
      <w:pPr>
        <w:numPr>
          <w:ilvl w:val="0"/>
          <w:numId w:val="24"/>
        </w:numPr>
        <w:suppressAutoHyphens/>
        <w:spacing w:line="100" w:lineRule="atLeast"/>
        <w:ind w:left="0" w:hanging="11"/>
        <w:jc w:val="both"/>
        <w:rPr>
          <w:rFonts w:ascii="Times New Roman" w:hAnsi="Times New Roman"/>
          <w:b/>
          <w:sz w:val="24"/>
          <w:szCs w:val="24"/>
        </w:rPr>
      </w:pPr>
      <w:r>
        <w:rPr>
          <w:rFonts w:ascii="Times New Roman" w:hAnsi="Times New Roman"/>
          <w:b/>
          <w:sz w:val="24"/>
          <w:szCs w:val="24"/>
        </w:rPr>
        <w:t>Пункт 7 статьи 42 Устава изложить в следующей редакции:</w:t>
      </w:r>
    </w:p>
    <w:p w:rsidR="00B37AB2" w:rsidRDefault="00B37AB2" w:rsidP="00B37AB2">
      <w:pPr>
        <w:spacing w:line="100" w:lineRule="atLeast"/>
        <w:jc w:val="both"/>
        <w:rPr>
          <w:rFonts w:ascii="Times New Roman" w:hAnsi="Times New Roman"/>
          <w:sz w:val="24"/>
          <w:szCs w:val="24"/>
        </w:rPr>
      </w:pPr>
      <w:r w:rsidRPr="00DA06D5">
        <w:rPr>
          <w:rFonts w:ascii="Times New Roman" w:hAnsi="Times New Roman"/>
          <w:sz w:val="24"/>
          <w:szCs w:val="24"/>
        </w:rPr>
        <w:t xml:space="preserve">«7. Дополнительно к официальному опубликованию (обнародованию) муниципальные правые акты также подлежат размещению на сайте муниципального образования в информационно-телекоммуникационной сети «Интернет» по адресу: </w:t>
      </w:r>
      <w:r w:rsidRPr="0050148E">
        <w:rPr>
          <w:rFonts w:ascii="Times New Roman" w:hAnsi="Times New Roman"/>
          <w:sz w:val="24"/>
          <w:szCs w:val="24"/>
        </w:rPr>
        <w:t>https://</w:t>
      </w:r>
      <w:r>
        <w:rPr>
          <w:rFonts w:ascii="Times New Roman" w:hAnsi="Times New Roman"/>
          <w:sz w:val="24"/>
          <w:szCs w:val="24"/>
        </w:rPr>
        <w:t>мосветлановское.рф.».</w:t>
      </w:r>
    </w:p>
    <w:p w:rsidR="00B37AB2" w:rsidRPr="00DA06D5" w:rsidRDefault="00B37AB2" w:rsidP="00B37AB2">
      <w:pPr>
        <w:spacing w:line="100" w:lineRule="atLeast"/>
        <w:jc w:val="both"/>
        <w:rPr>
          <w:rFonts w:ascii="Times New Roman" w:hAnsi="Times New Roman"/>
          <w:sz w:val="24"/>
          <w:szCs w:val="24"/>
        </w:rPr>
      </w:pPr>
    </w:p>
    <w:p w:rsidR="00B37AB2" w:rsidRPr="00F92B60" w:rsidRDefault="00B37AB2" w:rsidP="00B37AB2">
      <w:pPr>
        <w:numPr>
          <w:ilvl w:val="0"/>
          <w:numId w:val="24"/>
        </w:numPr>
        <w:suppressAutoHyphens/>
        <w:spacing w:line="100" w:lineRule="atLeast"/>
        <w:ind w:left="0" w:firstLine="0"/>
        <w:jc w:val="both"/>
        <w:rPr>
          <w:rFonts w:ascii="Times New Roman" w:hAnsi="Times New Roman"/>
          <w:b/>
          <w:sz w:val="24"/>
          <w:szCs w:val="24"/>
        </w:rPr>
      </w:pPr>
      <w:r w:rsidRPr="00DA06D5">
        <w:rPr>
          <w:rFonts w:ascii="Times New Roman" w:hAnsi="Times New Roman"/>
          <w:b/>
          <w:sz w:val="24"/>
          <w:szCs w:val="24"/>
        </w:rPr>
        <w:t>Подпункт 7 пункта 2 статьи 45 Устава изложить в следующей редакции:</w:t>
      </w:r>
    </w:p>
    <w:p w:rsidR="00B37AB2" w:rsidRPr="00F92B60" w:rsidRDefault="00B37AB2" w:rsidP="00B37AB2">
      <w:pPr>
        <w:spacing w:line="100" w:lineRule="atLeast"/>
        <w:jc w:val="both"/>
        <w:rPr>
          <w:rFonts w:ascii="Times New Roman" w:hAnsi="Times New Roman"/>
          <w:sz w:val="24"/>
          <w:szCs w:val="24"/>
        </w:rPr>
      </w:pPr>
      <w:r w:rsidRPr="00F92B60">
        <w:rPr>
          <w:rFonts w:ascii="Times New Roman" w:hAnsi="Times New Roman"/>
          <w:sz w:val="24"/>
          <w:szCs w:val="24"/>
        </w:rPr>
        <w:t>«7) имущество, предназначенное для размещения, содержания, включая ремонт, покрытий, расположенных на внутриквартальных территориях, искусственных неровностей, организации благоустройства территории муниципального образования на внутриквартальных территориях и на территориях зеленых насаждений общего пользования местного значения, расположенных в том числе в границах территорий объектов культурного наследия народов Российской Федерации (выявленных объектов культурного наследия);».</w:t>
      </w:r>
    </w:p>
    <w:p w:rsidR="00B37AB2" w:rsidRPr="00F92B60" w:rsidRDefault="00B37AB2" w:rsidP="00B37AB2">
      <w:pPr>
        <w:spacing w:line="100" w:lineRule="atLeast"/>
        <w:jc w:val="both"/>
        <w:rPr>
          <w:rFonts w:ascii="Times New Roman" w:hAnsi="Times New Roman"/>
          <w:b/>
          <w:sz w:val="24"/>
          <w:szCs w:val="24"/>
        </w:rPr>
      </w:pPr>
    </w:p>
    <w:p w:rsidR="00B37AB2" w:rsidRPr="00F92B60" w:rsidRDefault="00B37AB2" w:rsidP="00B37AB2">
      <w:pPr>
        <w:numPr>
          <w:ilvl w:val="0"/>
          <w:numId w:val="24"/>
        </w:numPr>
        <w:suppressAutoHyphens/>
        <w:spacing w:line="100" w:lineRule="atLeast"/>
        <w:ind w:left="0" w:hanging="11"/>
        <w:jc w:val="both"/>
        <w:rPr>
          <w:rFonts w:ascii="Times New Roman" w:hAnsi="Times New Roman"/>
          <w:b/>
          <w:sz w:val="24"/>
          <w:szCs w:val="24"/>
        </w:rPr>
      </w:pPr>
      <w:r w:rsidRPr="00F92B60">
        <w:rPr>
          <w:rFonts w:ascii="Times New Roman" w:hAnsi="Times New Roman"/>
          <w:b/>
          <w:sz w:val="24"/>
          <w:szCs w:val="24"/>
        </w:rPr>
        <w:t>Пункт 2 статьи 45 Устава после подпункта 7) дополнить подпунктами 7_1) и 7_2) следующего содержания:</w:t>
      </w:r>
      <w:r w:rsidRPr="00F92B60">
        <w:rPr>
          <w:rFonts w:ascii="Times New Roman" w:hAnsi="Times New Roman"/>
          <w:sz w:val="24"/>
          <w:szCs w:val="24"/>
        </w:rPr>
        <w:t xml:space="preserve"> </w:t>
      </w:r>
    </w:p>
    <w:p w:rsidR="00B37AB2" w:rsidRPr="00F92B60" w:rsidRDefault="00B37AB2" w:rsidP="00B37AB2">
      <w:pPr>
        <w:spacing w:line="100" w:lineRule="atLeast"/>
        <w:jc w:val="both"/>
        <w:rPr>
          <w:rFonts w:ascii="Times New Roman" w:hAnsi="Times New Roman"/>
          <w:sz w:val="24"/>
          <w:szCs w:val="24"/>
        </w:rPr>
      </w:pPr>
      <w:r w:rsidRPr="00F92B60">
        <w:rPr>
          <w:rFonts w:ascii="Times New Roman" w:hAnsi="Times New Roman"/>
          <w:sz w:val="24"/>
          <w:szCs w:val="24"/>
        </w:rPr>
        <w:t xml:space="preserve">«7_1) имущество, предназначенное для осуществления работ в сфере озеленения, содержания территорий зеленых насаждений; </w:t>
      </w:r>
    </w:p>
    <w:p w:rsidR="00B37AB2" w:rsidRPr="00F92B60" w:rsidRDefault="00B37AB2" w:rsidP="00B37AB2">
      <w:pPr>
        <w:spacing w:line="100" w:lineRule="atLeast"/>
        <w:jc w:val="both"/>
        <w:rPr>
          <w:rFonts w:ascii="Times New Roman" w:hAnsi="Times New Roman"/>
          <w:sz w:val="24"/>
          <w:szCs w:val="24"/>
        </w:rPr>
      </w:pPr>
      <w:r w:rsidRPr="00F92B60">
        <w:rPr>
          <w:rFonts w:ascii="Times New Roman" w:hAnsi="Times New Roman"/>
          <w:sz w:val="24"/>
          <w:szCs w:val="24"/>
        </w:rPr>
        <w:t>7_2) имущество, предназначенное для размещения устройств наружного освещения и строительства объектов наружного освещения детских и спортивных площадок на внутриквартальных территориях (за исключением детских и спортивных площадок, архитектурно-строительное проектирование и строительство объектов наружного освещения которых осуществляются в соответствии с адресной инвестиционной программой, утверждаемой законом Санкт-Петербурга о бюджете Санкт-Петербурга на очередной финансовый год и на плановый период);».</w:t>
      </w:r>
    </w:p>
    <w:p w:rsidR="00B37AB2" w:rsidRPr="00F92B60" w:rsidRDefault="00B37AB2" w:rsidP="00B37AB2">
      <w:pPr>
        <w:rPr>
          <w:rFonts w:ascii="Times New Roman" w:hAnsi="Times New Roman"/>
          <w:b/>
          <w:sz w:val="24"/>
          <w:szCs w:val="24"/>
        </w:rPr>
      </w:pPr>
    </w:p>
    <w:p w:rsidR="00B37AB2" w:rsidRPr="00F92B60" w:rsidRDefault="00B37AB2" w:rsidP="00B37AB2">
      <w:pPr>
        <w:numPr>
          <w:ilvl w:val="0"/>
          <w:numId w:val="24"/>
        </w:numPr>
        <w:suppressAutoHyphens/>
        <w:spacing w:line="100" w:lineRule="atLeast"/>
        <w:ind w:left="0" w:hanging="11"/>
        <w:jc w:val="both"/>
        <w:rPr>
          <w:rFonts w:ascii="Times New Roman" w:hAnsi="Times New Roman"/>
          <w:sz w:val="24"/>
          <w:szCs w:val="24"/>
        </w:rPr>
      </w:pPr>
      <w:r w:rsidRPr="00F92B60">
        <w:rPr>
          <w:rFonts w:ascii="Times New Roman" w:hAnsi="Times New Roman"/>
          <w:b/>
          <w:sz w:val="24"/>
          <w:szCs w:val="24"/>
        </w:rPr>
        <w:t xml:space="preserve">Подпункт 4 пункта 2 статьи 56 </w:t>
      </w:r>
      <w:r>
        <w:rPr>
          <w:rFonts w:ascii="Times New Roman" w:hAnsi="Times New Roman"/>
          <w:b/>
          <w:sz w:val="24"/>
          <w:szCs w:val="24"/>
        </w:rPr>
        <w:t xml:space="preserve">Устава </w:t>
      </w:r>
      <w:r w:rsidRPr="00F92B60">
        <w:rPr>
          <w:rFonts w:ascii="Times New Roman" w:hAnsi="Times New Roman"/>
          <w:b/>
          <w:sz w:val="24"/>
          <w:szCs w:val="24"/>
        </w:rPr>
        <w:t>изложить в следующей редакции:</w:t>
      </w:r>
      <w:r w:rsidRPr="00F92B60">
        <w:rPr>
          <w:rFonts w:ascii="Times New Roman" w:hAnsi="Times New Roman"/>
          <w:sz w:val="24"/>
          <w:szCs w:val="24"/>
        </w:rPr>
        <w:t xml:space="preserve"> </w:t>
      </w:r>
    </w:p>
    <w:p w:rsidR="00B37AB2" w:rsidRPr="00F92B60" w:rsidRDefault="00B37AB2" w:rsidP="00B37AB2">
      <w:pPr>
        <w:spacing w:line="100" w:lineRule="atLeast"/>
        <w:jc w:val="both"/>
        <w:rPr>
          <w:rFonts w:ascii="Times New Roman" w:hAnsi="Times New Roman"/>
          <w:sz w:val="24"/>
          <w:szCs w:val="24"/>
        </w:rPr>
      </w:pPr>
      <w:r w:rsidRPr="00F92B60">
        <w:rPr>
          <w:rFonts w:ascii="Times New Roman" w:hAnsi="Times New Roman"/>
          <w:sz w:val="24"/>
          <w:szCs w:val="24"/>
        </w:rPr>
        <w:t>«4) несоблюдение ограничений, запретов, неисполнение обязанностей, которые установлены Федеральным законом от 25.12.2008</w:t>
      </w:r>
      <w:r>
        <w:rPr>
          <w:rFonts w:ascii="Times New Roman" w:hAnsi="Times New Roman"/>
          <w:sz w:val="24"/>
          <w:szCs w:val="24"/>
        </w:rPr>
        <w:t xml:space="preserve"> года</w:t>
      </w:r>
      <w:r w:rsidRPr="00F92B60">
        <w:rPr>
          <w:rFonts w:ascii="Times New Roman" w:hAnsi="Times New Roman"/>
          <w:sz w:val="24"/>
          <w:szCs w:val="24"/>
        </w:rPr>
        <w:t xml:space="preserve"> № 273-ФЗ «О противодействии коррупции», Федеральным законом от 03.12.2012 </w:t>
      </w:r>
      <w:r>
        <w:rPr>
          <w:rFonts w:ascii="Times New Roman" w:hAnsi="Times New Roman"/>
          <w:sz w:val="24"/>
          <w:szCs w:val="24"/>
        </w:rPr>
        <w:t xml:space="preserve">года </w:t>
      </w:r>
      <w:r w:rsidRPr="00F92B60">
        <w:rPr>
          <w:rFonts w:ascii="Times New Roman" w:hAnsi="Times New Roman"/>
          <w:sz w:val="24"/>
          <w:szCs w:val="24"/>
        </w:rPr>
        <w:t xml:space="preserve">№ 230-ФЗ «О контроле за соответствием расходов лиц, замещающих государственные должности, и иных лиц их доходам», Федеральным законом от 07.05.2013 </w:t>
      </w:r>
      <w:r>
        <w:rPr>
          <w:rFonts w:ascii="Times New Roman" w:hAnsi="Times New Roman"/>
          <w:sz w:val="24"/>
          <w:szCs w:val="24"/>
        </w:rPr>
        <w:t xml:space="preserve">года </w:t>
      </w:r>
      <w:r w:rsidRPr="00F92B60">
        <w:rPr>
          <w:rFonts w:ascii="Times New Roman" w:hAnsi="Times New Roman"/>
          <w:sz w:val="24"/>
          <w:szCs w:val="24"/>
        </w:rPr>
        <w:t>№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F92B60">
        <w:rPr>
          <w:rFonts w:ascii="Times New Roman" w:hAnsi="Times New Roman"/>
          <w:color w:val="000000"/>
          <w:sz w:val="24"/>
          <w:szCs w:val="24"/>
        </w:rPr>
        <w:t>;».</w:t>
      </w:r>
    </w:p>
    <w:p w:rsidR="00B37AB2" w:rsidRPr="00F92B60" w:rsidRDefault="00B37AB2" w:rsidP="00B37AB2">
      <w:pPr>
        <w:spacing w:line="100" w:lineRule="atLeast"/>
        <w:jc w:val="both"/>
        <w:rPr>
          <w:rFonts w:ascii="Times New Roman" w:hAnsi="Times New Roman"/>
          <w:b/>
          <w:sz w:val="24"/>
          <w:szCs w:val="24"/>
        </w:rPr>
      </w:pPr>
    </w:p>
    <w:p w:rsidR="00B37AB2" w:rsidRPr="00F92B60" w:rsidRDefault="00B37AB2" w:rsidP="00B37AB2">
      <w:pPr>
        <w:spacing w:line="100" w:lineRule="atLeast"/>
        <w:ind w:firstLine="720"/>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b/>
          <w:sz w:val="24"/>
          <w:szCs w:val="24"/>
        </w:rPr>
      </w:pPr>
    </w:p>
    <w:p w:rsidR="00B37AB2" w:rsidRDefault="00B37AB2" w:rsidP="00B37AB2">
      <w:pPr>
        <w:spacing w:line="100" w:lineRule="atLeast"/>
        <w:jc w:val="both"/>
        <w:rPr>
          <w:rFonts w:ascii="Times New Roman" w:hAnsi="Times New Roman"/>
          <w:sz w:val="24"/>
          <w:szCs w:val="24"/>
        </w:rPr>
      </w:pPr>
    </w:p>
    <w:p w:rsidR="00B37AB2" w:rsidRDefault="00B37AB2" w:rsidP="00B37AB2">
      <w:pPr>
        <w:spacing w:line="100" w:lineRule="atLeast"/>
        <w:jc w:val="both"/>
        <w:rPr>
          <w:rFonts w:ascii="Times New Roman" w:hAnsi="Times New Roman"/>
          <w:sz w:val="24"/>
          <w:szCs w:val="24"/>
        </w:rPr>
      </w:pPr>
    </w:p>
    <w:p w:rsidR="00B37AB2" w:rsidRDefault="00B37AB2" w:rsidP="00B37AB2">
      <w:pPr>
        <w:spacing w:line="100" w:lineRule="atLeast"/>
        <w:jc w:val="both"/>
        <w:rPr>
          <w:rFonts w:ascii="Times New Roman" w:hAnsi="Times New Roman"/>
          <w:sz w:val="24"/>
          <w:szCs w:val="24"/>
        </w:rPr>
      </w:pPr>
    </w:p>
    <w:p w:rsidR="00B37AB2" w:rsidRDefault="00B37AB2" w:rsidP="00B37AB2">
      <w:pPr>
        <w:spacing w:line="100" w:lineRule="atLeast"/>
        <w:jc w:val="both"/>
        <w:rPr>
          <w:rFonts w:ascii="Times New Roman" w:hAnsi="Times New Roman"/>
          <w:sz w:val="24"/>
          <w:szCs w:val="24"/>
        </w:rPr>
      </w:pPr>
    </w:p>
    <w:p w:rsidR="00B37AB2" w:rsidRDefault="00B37AB2" w:rsidP="00B37AB2">
      <w:pPr>
        <w:spacing w:line="100" w:lineRule="atLeast"/>
        <w:jc w:val="both"/>
        <w:rPr>
          <w:rFonts w:ascii="Times New Roman" w:hAnsi="Times New Roman"/>
          <w:sz w:val="24"/>
          <w:szCs w:val="24"/>
        </w:rPr>
      </w:pPr>
    </w:p>
    <w:p w:rsidR="00B37AB2" w:rsidRDefault="00B37AB2" w:rsidP="00B37AB2">
      <w:pPr>
        <w:spacing w:line="100" w:lineRule="atLeast"/>
        <w:jc w:val="both"/>
        <w:rPr>
          <w:rFonts w:ascii="Times New Roman" w:hAnsi="Times New Roman"/>
          <w:sz w:val="24"/>
          <w:szCs w:val="24"/>
        </w:rPr>
      </w:pPr>
    </w:p>
    <w:p w:rsidR="00B37AB2" w:rsidRDefault="00B37AB2" w:rsidP="00B37AB2">
      <w:pPr>
        <w:spacing w:line="100" w:lineRule="atLeast"/>
        <w:jc w:val="both"/>
        <w:rPr>
          <w:rFonts w:ascii="Times New Roman" w:hAnsi="Times New Roman"/>
          <w:sz w:val="24"/>
          <w:szCs w:val="24"/>
        </w:rPr>
      </w:pPr>
    </w:p>
    <w:p w:rsidR="00B37AB2" w:rsidRDefault="00B37AB2" w:rsidP="00B37AB2">
      <w:pPr>
        <w:spacing w:line="100" w:lineRule="atLeast"/>
        <w:jc w:val="both"/>
        <w:rPr>
          <w:rFonts w:ascii="Times New Roman" w:hAnsi="Times New Roman"/>
          <w:sz w:val="24"/>
          <w:szCs w:val="24"/>
        </w:rPr>
      </w:pPr>
    </w:p>
    <w:p w:rsidR="00B37AB2" w:rsidRDefault="00B37AB2" w:rsidP="00B37AB2">
      <w:pPr>
        <w:spacing w:line="100" w:lineRule="atLeast"/>
        <w:jc w:val="both"/>
        <w:rPr>
          <w:rFonts w:ascii="Times New Roman" w:hAnsi="Times New Roman"/>
          <w:sz w:val="24"/>
          <w:szCs w:val="24"/>
        </w:rPr>
      </w:pPr>
    </w:p>
    <w:p w:rsidR="00B37AB2" w:rsidRDefault="00B37AB2" w:rsidP="00B37AB2">
      <w:pPr>
        <w:spacing w:line="100" w:lineRule="atLeast"/>
        <w:jc w:val="both"/>
        <w:rPr>
          <w:rFonts w:ascii="Times New Roman" w:hAnsi="Times New Roman"/>
          <w:sz w:val="24"/>
          <w:szCs w:val="24"/>
        </w:rPr>
      </w:pPr>
    </w:p>
    <w:p w:rsidR="00B37AB2" w:rsidRDefault="00B37AB2" w:rsidP="00B37AB2">
      <w:pPr>
        <w:spacing w:line="100" w:lineRule="atLeast"/>
        <w:jc w:val="both"/>
        <w:rPr>
          <w:rFonts w:ascii="Times New Roman" w:hAnsi="Times New Roman"/>
          <w:sz w:val="24"/>
          <w:szCs w:val="24"/>
        </w:rPr>
      </w:pPr>
    </w:p>
    <w:p w:rsidR="00B37AB2" w:rsidRDefault="00B37AB2" w:rsidP="00B37AB2">
      <w:pPr>
        <w:spacing w:line="100" w:lineRule="atLeast"/>
        <w:jc w:val="both"/>
        <w:rPr>
          <w:rFonts w:ascii="Times New Roman" w:hAnsi="Times New Roman"/>
          <w:sz w:val="24"/>
          <w:szCs w:val="24"/>
        </w:rPr>
      </w:pPr>
    </w:p>
    <w:p w:rsidR="00B37AB2" w:rsidRDefault="00B37AB2" w:rsidP="00B37AB2">
      <w:pPr>
        <w:spacing w:line="100" w:lineRule="atLeast"/>
        <w:jc w:val="both"/>
        <w:rPr>
          <w:rFonts w:ascii="Times New Roman" w:hAnsi="Times New Roman"/>
          <w:sz w:val="24"/>
          <w:szCs w:val="24"/>
        </w:rPr>
      </w:pPr>
    </w:p>
    <w:p w:rsidR="00B37AB2" w:rsidRDefault="00B37AB2" w:rsidP="00B37AB2">
      <w:pPr>
        <w:spacing w:line="100" w:lineRule="atLeast"/>
        <w:jc w:val="both"/>
        <w:rPr>
          <w:rFonts w:ascii="Times New Roman" w:hAnsi="Times New Roman"/>
          <w:sz w:val="24"/>
          <w:szCs w:val="24"/>
        </w:rPr>
      </w:pPr>
    </w:p>
    <w:p w:rsidR="00B37AB2" w:rsidRDefault="00B37AB2" w:rsidP="00B37AB2">
      <w:pPr>
        <w:spacing w:line="100" w:lineRule="atLeast"/>
        <w:jc w:val="both"/>
        <w:rPr>
          <w:rFonts w:ascii="Times New Roman" w:hAnsi="Times New Roman"/>
          <w:sz w:val="24"/>
          <w:szCs w:val="24"/>
        </w:rPr>
      </w:pPr>
    </w:p>
    <w:p w:rsidR="00B37AB2" w:rsidRDefault="00B37AB2" w:rsidP="00B37AB2">
      <w:pPr>
        <w:spacing w:line="100" w:lineRule="atLeast"/>
        <w:jc w:val="both"/>
        <w:rPr>
          <w:rFonts w:ascii="Times New Roman" w:hAnsi="Times New Roman"/>
          <w:sz w:val="24"/>
          <w:szCs w:val="24"/>
        </w:rPr>
      </w:pPr>
    </w:p>
    <w:p w:rsidR="00B37AB2" w:rsidRDefault="00B37AB2" w:rsidP="00B37AB2">
      <w:pPr>
        <w:spacing w:line="100" w:lineRule="atLeast"/>
        <w:jc w:val="both"/>
        <w:rPr>
          <w:rFonts w:ascii="Times New Roman" w:hAnsi="Times New Roman"/>
          <w:sz w:val="24"/>
          <w:szCs w:val="24"/>
        </w:rPr>
      </w:pPr>
    </w:p>
    <w:p w:rsidR="00B37AB2" w:rsidRDefault="00B37AB2" w:rsidP="00B37AB2">
      <w:pPr>
        <w:spacing w:line="100" w:lineRule="atLeast"/>
        <w:jc w:val="both"/>
        <w:rPr>
          <w:rFonts w:ascii="Times New Roman" w:hAnsi="Times New Roman"/>
          <w:sz w:val="24"/>
          <w:szCs w:val="24"/>
        </w:rPr>
      </w:pPr>
    </w:p>
    <w:p w:rsidR="00B37AB2" w:rsidRDefault="00B37AB2" w:rsidP="00B37AB2">
      <w:pPr>
        <w:spacing w:line="100" w:lineRule="atLeast"/>
        <w:jc w:val="both"/>
        <w:rPr>
          <w:rFonts w:ascii="Times New Roman" w:hAnsi="Times New Roman"/>
          <w:sz w:val="24"/>
          <w:szCs w:val="24"/>
        </w:rPr>
      </w:pPr>
    </w:p>
    <w:p w:rsidR="00B37AB2" w:rsidRDefault="00B37AB2" w:rsidP="00B37AB2">
      <w:pPr>
        <w:spacing w:line="100" w:lineRule="atLeast"/>
        <w:jc w:val="both"/>
        <w:rPr>
          <w:rFonts w:ascii="Times New Roman" w:hAnsi="Times New Roman"/>
          <w:sz w:val="24"/>
          <w:szCs w:val="24"/>
        </w:rPr>
      </w:pPr>
    </w:p>
    <w:p w:rsidR="00B37AB2" w:rsidRDefault="00B37AB2" w:rsidP="00B37AB2">
      <w:pPr>
        <w:spacing w:line="100" w:lineRule="atLeast"/>
        <w:jc w:val="both"/>
        <w:rPr>
          <w:rFonts w:ascii="Times New Roman" w:hAnsi="Times New Roman"/>
          <w:sz w:val="24"/>
          <w:szCs w:val="24"/>
        </w:rPr>
      </w:pPr>
    </w:p>
    <w:p w:rsidR="00B37AB2" w:rsidRDefault="00B37AB2" w:rsidP="00B37AB2">
      <w:pPr>
        <w:spacing w:line="100" w:lineRule="atLeast"/>
        <w:jc w:val="both"/>
        <w:rPr>
          <w:rFonts w:ascii="Times New Roman" w:hAnsi="Times New Roman"/>
          <w:sz w:val="24"/>
          <w:szCs w:val="24"/>
        </w:rPr>
      </w:pPr>
    </w:p>
    <w:p w:rsidR="00B37AB2" w:rsidRDefault="00B37AB2" w:rsidP="00B37AB2">
      <w:pPr>
        <w:spacing w:line="100" w:lineRule="atLeast"/>
        <w:jc w:val="both"/>
        <w:rPr>
          <w:rFonts w:ascii="Times New Roman" w:hAnsi="Times New Roman"/>
          <w:sz w:val="24"/>
          <w:szCs w:val="24"/>
        </w:rPr>
      </w:pPr>
    </w:p>
    <w:p w:rsidR="00B37AB2" w:rsidRDefault="00B37AB2" w:rsidP="00B37AB2">
      <w:pPr>
        <w:spacing w:line="100" w:lineRule="atLeast"/>
        <w:jc w:val="both"/>
        <w:rPr>
          <w:rFonts w:ascii="Times New Roman" w:hAnsi="Times New Roman"/>
          <w:sz w:val="24"/>
          <w:szCs w:val="24"/>
        </w:rPr>
      </w:pPr>
    </w:p>
    <w:p w:rsidR="00B37AB2" w:rsidRDefault="00B37AB2" w:rsidP="00B37AB2">
      <w:pPr>
        <w:spacing w:line="100" w:lineRule="atLeast"/>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ind w:left="426"/>
        <w:jc w:val="center"/>
        <w:rPr>
          <w:rFonts w:ascii="Times New Roman" w:hAnsi="Times New Roman"/>
          <w:sz w:val="24"/>
          <w:szCs w:val="24"/>
        </w:rPr>
      </w:pPr>
      <w:r w:rsidRPr="00F92B60">
        <w:rPr>
          <w:rFonts w:ascii="Times New Roman" w:hAnsi="Times New Roman"/>
          <w:sz w:val="24"/>
          <w:szCs w:val="24"/>
        </w:rPr>
        <w:t>ПОЯСНИТЕЛЬНАЯ ЗАПИСКА</w:t>
      </w:r>
    </w:p>
    <w:p w:rsidR="00B37AB2" w:rsidRPr="00F92B60" w:rsidRDefault="00B37AB2" w:rsidP="00B37AB2">
      <w:pPr>
        <w:spacing w:line="100" w:lineRule="atLeast"/>
        <w:jc w:val="both"/>
        <w:rPr>
          <w:rFonts w:ascii="Times New Roman" w:hAnsi="Times New Roman"/>
          <w:sz w:val="24"/>
          <w:szCs w:val="24"/>
        </w:rPr>
      </w:pPr>
      <w:r w:rsidRPr="00F92B60">
        <w:rPr>
          <w:rFonts w:ascii="Times New Roman" w:hAnsi="Times New Roman"/>
          <w:sz w:val="24"/>
          <w:szCs w:val="24"/>
        </w:rPr>
        <w:t xml:space="preserve">к проекту решения Муниципального Совета внутригородского муниципального образования Санкт-Петербурга муниципальный округ </w:t>
      </w:r>
      <w:proofErr w:type="spellStart"/>
      <w:r w:rsidRPr="00F92B60">
        <w:rPr>
          <w:rFonts w:ascii="Times New Roman" w:hAnsi="Times New Roman"/>
          <w:sz w:val="24"/>
          <w:szCs w:val="24"/>
        </w:rPr>
        <w:t>Светлановское</w:t>
      </w:r>
      <w:proofErr w:type="spellEnd"/>
      <w:r w:rsidRPr="00F92B60">
        <w:rPr>
          <w:rFonts w:ascii="Times New Roman" w:hAnsi="Times New Roman"/>
          <w:sz w:val="24"/>
          <w:szCs w:val="24"/>
        </w:rPr>
        <w:t xml:space="preserve"> «О внесении изменений и дополнений в Устав внутригородского муниципального образования Санкт-Петербурга муниципальный округ </w:t>
      </w:r>
      <w:proofErr w:type="spellStart"/>
      <w:r w:rsidRPr="00F92B60">
        <w:rPr>
          <w:rFonts w:ascii="Times New Roman" w:hAnsi="Times New Roman"/>
          <w:sz w:val="24"/>
          <w:szCs w:val="24"/>
        </w:rPr>
        <w:t>Светлановское</w:t>
      </w:r>
      <w:proofErr w:type="spellEnd"/>
      <w:r w:rsidRPr="00F92B60">
        <w:rPr>
          <w:rFonts w:ascii="Times New Roman" w:hAnsi="Times New Roman"/>
          <w:sz w:val="24"/>
          <w:szCs w:val="24"/>
        </w:rPr>
        <w:t>» (далее — проект).</w:t>
      </w:r>
    </w:p>
    <w:p w:rsidR="00B37AB2" w:rsidRPr="00F92B60" w:rsidRDefault="00B37AB2" w:rsidP="00B37AB2">
      <w:pPr>
        <w:ind w:left="426"/>
        <w:jc w:val="center"/>
        <w:rPr>
          <w:rFonts w:ascii="Times New Roman" w:hAnsi="Times New Roman"/>
          <w:sz w:val="24"/>
          <w:szCs w:val="24"/>
        </w:rPr>
      </w:pPr>
    </w:p>
    <w:p w:rsidR="00B37AB2" w:rsidRPr="00F92B60" w:rsidRDefault="00B37AB2" w:rsidP="00B37AB2">
      <w:pPr>
        <w:ind w:firstLine="282"/>
        <w:jc w:val="both"/>
        <w:rPr>
          <w:rFonts w:ascii="Times New Roman" w:hAnsi="Times New Roman"/>
          <w:sz w:val="24"/>
          <w:szCs w:val="24"/>
        </w:rPr>
      </w:pPr>
      <w:r w:rsidRPr="00F92B60">
        <w:rPr>
          <w:rFonts w:ascii="Times New Roman" w:hAnsi="Times New Roman"/>
          <w:sz w:val="24"/>
          <w:szCs w:val="24"/>
        </w:rPr>
        <w:t>Настоящий проект разработан в соответствии с частью 4 статьи 44 Федерального закона от 06.10.2003</w:t>
      </w:r>
      <w:r>
        <w:rPr>
          <w:rFonts w:ascii="Times New Roman" w:hAnsi="Times New Roman"/>
          <w:sz w:val="24"/>
          <w:szCs w:val="24"/>
        </w:rPr>
        <w:t xml:space="preserve"> года</w:t>
      </w:r>
      <w:r w:rsidRPr="00F92B60">
        <w:rPr>
          <w:rFonts w:ascii="Times New Roman" w:hAnsi="Times New Roman"/>
          <w:sz w:val="24"/>
          <w:szCs w:val="24"/>
        </w:rPr>
        <w:t xml:space="preserve"> № 131-ФЗ «Об общих принципах организации местного самоуправления в Российской Федерации»</w:t>
      </w:r>
      <w:r>
        <w:rPr>
          <w:rFonts w:ascii="Times New Roman" w:hAnsi="Times New Roman"/>
          <w:sz w:val="24"/>
          <w:szCs w:val="24"/>
        </w:rPr>
        <w:t>, статьей 34 З</w:t>
      </w:r>
      <w:r w:rsidRPr="00F92B60">
        <w:rPr>
          <w:rFonts w:ascii="Times New Roman" w:hAnsi="Times New Roman"/>
          <w:sz w:val="24"/>
          <w:szCs w:val="24"/>
        </w:rPr>
        <w:t>акона Санкт-Петербурга от 23.09.2009</w:t>
      </w:r>
      <w:r>
        <w:rPr>
          <w:rFonts w:ascii="Times New Roman" w:hAnsi="Times New Roman"/>
          <w:sz w:val="24"/>
          <w:szCs w:val="24"/>
        </w:rPr>
        <w:t xml:space="preserve"> года</w:t>
      </w:r>
      <w:r w:rsidRPr="00F92B60">
        <w:rPr>
          <w:rFonts w:ascii="Times New Roman" w:hAnsi="Times New Roman"/>
          <w:sz w:val="24"/>
          <w:szCs w:val="24"/>
        </w:rPr>
        <w:t xml:space="preserve"> 420-79 «Об организации местного самоуправления в Санкт-Петербурге», статьей 3</w:t>
      </w:r>
      <w:r>
        <w:rPr>
          <w:rFonts w:ascii="Times New Roman" w:hAnsi="Times New Roman"/>
          <w:sz w:val="24"/>
          <w:szCs w:val="24"/>
        </w:rPr>
        <w:t>9</w:t>
      </w:r>
      <w:r w:rsidRPr="00F92B60">
        <w:rPr>
          <w:rFonts w:ascii="Times New Roman" w:hAnsi="Times New Roman"/>
          <w:sz w:val="24"/>
          <w:szCs w:val="24"/>
        </w:rPr>
        <w:t xml:space="preserve"> Устава внутригородского муниципального образования Санкт-Петербурга Муниципальный округ </w:t>
      </w:r>
      <w:proofErr w:type="spellStart"/>
      <w:r w:rsidRPr="00F92B60">
        <w:rPr>
          <w:rFonts w:ascii="Times New Roman" w:hAnsi="Times New Roman"/>
          <w:sz w:val="24"/>
          <w:szCs w:val="24"/>
        </w:rPr>
        <w:t>Светлановское</w:t>
      </w:r>
      <w:proofErr w:type="spellEnd"/>
      <w:r w:rsidRPr="00F92B60">
        <w:rPr>
          <w:rFonts w:ascii="Times New Roman" w:hAnsi="Times New Roman"/>
          <w:sz w:val="24"/>
          <w:szCs w:val="24"/>
        </w:rPr>
        <w:t xml:space="preserve">, </w:t>
      </w:r>
      <w:r>
        <w:rPr>
          <w:rFonts w:ascii="Times New Roman" w:hAnsi="Times New Roman"/>
          <w:sz w:val="24"/>
          <w:szCs w:val="24"/>
        </w:rPr>
        <w:t>в целях приведения</w:t>
      </w:r>
      <w:r w:rsidRPr="00F92B60">
        <w:rPr>
          <w:rFonts w:ascii="Times New Roman" w:hAnsi="Times New Roman"/>
          <w:sz w:val="24"/>
          <w:szCs w:val="24"/>
        </w:rPr>
        <w:t xml:space="preserve"> Устав</w:t>
      </w:r>
      <w:r>
        <w:rPr>
          <w:rFonts w:ascii="Times New Roman" w:hAnsi="Times New Roman"/>
          <w:sz w:val="24"/>
          <w:szCs w:val="24"/>
        </w:rPr>
        <w:t>а</w:t>
      </w:r>
      <w:r w:rsidRPr="00F92B60">
        <w:rPr>
          <w:rFonts w:ascii="Times New Roman" w:hAnsi="Times New Roman"/>
          <w:sz w:val="24"/>
          <w:szCs w:val="24"/>
        </w:rPr>
        <w:t xml:space="preserve"> внутригородского МО </w:t>
      </w:r>
      <w:proofErr w:type="spellStart"/>
      <w:r w:rsidRPr="00F92B60">
        <w:rPr>
          <w:rFonts w:ascii="Times New Roman" w:hAnsi="Times New Roman"/>
          <w:sz w:val="24"/>
          <w:szCs w:val="24"/>
        </w:rPr>
        <w:t>МО</w:t>
      </w:r>
      <w:proofErr w:type="spellEnd"/>
      <w:r w:rsidRPr="00F92B60">
        <w:rPr>
          <w:rFonts w:ascii="Times New Roman" w:hAnsi="Times New Roman"/>
          <w:sz w:val="24"/>
          <w:szCs w:val="24"/>
        </w:rPr>
        <w:t xml:space="preserve"> </w:t>
      </w:r>
      <w:proofErr w:type="spellStart"/>
      <w:r w:rsidRPr="00F92B60">
        <w:rPr>
          <w:rFonts w:ascii="Times New Roman" w:hAnsi="Times New Roman"/>
          <w:sz w:val="24"/>
          <w:szCs w:val="24"/>
        </w:rPr>
        <w:t>Светлановское</w:t>
      </w:r>
      <w:proofErr w:type="spellEnd"/>
      <w:r w:rsidRPr="00F92B60">
        <w:rPr>
          <w:rFonts w:ascii="Times New Roman" w:hAnsi="Times New Roman"/>
          <w:sz w:val="24"/>
          <w:szCs w:val="24"/>
        </w:rPr>
        <w:t xml:space="preserve"> </w:t>
      </w:r>
      <w:r w:rsidRPr="00F92B60">
        <w:rPr>
          <w:rFonts w:ascii="Times New Roman" w:hAnsi="Times New Roman"/>
          <w:color w:val="22272F"/>
          <w:sz w:val="24"/>
          <w:szCs w:val="24"/>
          <w:shd w:val="clear" w:color="auto" w:fill="FFFFFF"/>
        </w:rPr>
        <w:t xml:space="preserve">в соответствие </w:t>
      </w:r>
      <w:r>
        <w:rPr>
          <w:rFonts w:ascii="Times New Roman" w:hAnsi="Times New Roman"/>
          <w:color w:val="22272F"/>
          <w:sz w:val="24"/>
          <w:szCs w:val="24"/>
          <w:shd w:val="clear" w:color="auto" w:fill="FFFFFF"/>
        </w:rPr>
        <w:t>с положениями федерального</w:t>
      </w:r>
      <w:r w:rsidRPr="00F92B60">
        <w:rPr>
          <w:rFonts w:ascii="Times New Roman" w:hAnsi="Times New Roman"/>
          <w:color w:val="22272F"/>
          <w:sz w:val="24"/>
          <w:szCs w:val="24"/>
          <w:shd w:val="clear" w:color="auto" w:fill="FFFFFF"/>
        </w:rPr>
        <w:t xml:space="preserve"> законо</w:t>
      </w:r>
      <w:r>
        <w:rPr>
          <w:rFonts w:ascii="Times New Roman" w:hAnsi="Times New Roman"/>
          <w:color w:val="22272F"/>
          <w:sz w:val="24"/>
          <w:szCs w:val="24"/>
          <w:shd w:val="clear" w:color="auto" w:fill="FFFFFF"/>
        </w:rPr>
        <w:t>дательства</w:t>
      </w:r>
      <w:r w:rsidRPr="00F92B60">
        <w:rPr>
          <w:rFonts w:ascii="Times New Roman" w:hAnsi="Times New Roman"/>
          <w:color w:val="22272F"/>
          <w:sz w:val="24"/>
          <w:szCs w:val="24"/>
          <w:shd w:val="clear" w:color="auto" w:fill="FFFFFF"/>
        </w:rPr>
        <w:t>, законо</w:t>
      </w:r>
      <w:r>
        <w:rPr>
          <w:rFonts w:ascii="Times New Roman" w:hAnsi="Times New Roman"/>
          <w:color w:val="22272F"/>
          <w:sz w:val="24"/>
          <w:szCs w:val="24"/>
          <w:shd w:val="clear" w:color="auto" w:fill="FFFFFF"/>
        </w:rPr>
        <w:t>дательства</w:t>
      </w:r>
      <w:r w:rsidRPr="00F92B60">
        <w:rPr>
          <w:rFonts w:ascii="Times New Roman" w:hAnsi="Times New Roman"/>
          <w:color w:val="22272F"/>
          <w:sz w:val="24"/>
          <w:szCs w:val="24"/>
          <w:shd w:val="clear" w:color="auto" w:fill="FFFFFF"/>
        </w:rPr>
        <w:t xml:space="preserve"> Санкт-Петербурга</w:t>
      </w:r>
      <w:r w:rsidRPr="00F92B60">
        <w:rPr>
          <w:rFonts w:ascii="Times New Roman" w:hAnsi="Times New Roman"/>
          <w:sz w:val="24"/>
          <w:szCs w:val="24"/>
        </w:rPr>
        <w:t>.</w:t>
      </w:r>
    </w:p>
    <w:p w:rsidR="00B37AB2" w:rsidRPr="00F92B60" w:rsidRDefault="00B37AB2" w:rsidP="00B37AB2">
      <w:pPr>
        <w:ind w:firstLine="282"/>
        <w:jc w:val="both"/>
        <w:rPr>
          <w:rFonts w:ascii="Times New Roman" w:hAnsi="Times New Roman"/>
          <w:bCs/>
          <w:sz w:val="24"/>
          <w:szCs w:val="24"/>
        </w:rPr>
      </w:pPr>
      <w:r w:rsidRPr="00F92B60">
        <w:rPr>
          <w:rFonts w:ascii="Times New Roman" w:hAnsi="Times New Roman"/>
          <w:sz w:val="24"/>
          <w:szCs w:val="24"/>
        </w:rPr>
        <w:t>Принятие данного проекта не потребует расходование средств местного бюджета</w:t>
      </w:r>
      <w:r w:rsidRPr="00F92B60">
        <w:rPr>
          <w:rFonts w:ascii="Times New Roman" w:hAnsi="Times New Roman"/>
          <w:bCs/>
          <w:sz w:val="24"/>
          <w:szCs w:val="24"/>
        </w:rPr>
        <w:t>.</w:t>
      </w:r>
    </w:p>
    <w:p w:rsidR="00B37AB2" w:rsidRPr="00F92B60" w:rsidRDefault="00B37AB2" w:rsidP="00B37AB2">
      <w:pPr>
        <w:ind w:left="426"/>
        <w:jc w:val="right"/>
        <w:rPr>
          <w:rFonts w:ascii="Times New Roman" w:hAnsi="Times New Roman"/>
          <w:b/>
          <w:sz w:val="24"/>
          <w:szCs w:val="24"/>
        </w:rPr>
      </w:pPr>
    </w:p>
    <w:p w:rsidR="00B37AB2" w:rsidRPr="00F92B60" w:rsidRDefault="00B37AB2" w:rsidP="00B37AB2">
      <w:pPr>
        <w:ind w:left="426"/>
        <w:rPr>
          <w:rFonts w:ascii="Times New Roman" w:hAnsi="Times New Roman"/>
          <w:sz w:val="24"/>
          <w:szCs w:val="24"/>
        </w:rPr>
      </w:pPr>
      <w:r w:rsidRPr="00F92B60">
        <w:rPr>
          <w:rFonts w:ascii="Times New Roman" w:hAnsi="Times New Roman"/>
          <w:sz w:val="24"/>
          <w:szCs w:val="24"/>
        </w:rPr>
        <w:t xml:space="preserve">Глава муниципального образования          </w:t>
      </w:r>
      <w:r w:rsidRPr="00F92B60">
        <w:rPr>
          <w:rFonts w:ascii="Times New Roman" w:hAnsi="Times New Roman"/>
          <w:sz w:val="24"/>
          <w:szCs w:val="24"/>
        </w:rPr>
        <w:tab/>
      </w:r>
      <w:r w:rsidRPr="00F92B60">
        <w:rPr>
          <w:rFonts w:ascii="Times New Roman" w:hAnsi="Times New Roman"/>
          <w:sz w:val="24"/>
          <w:szCs w:val="24"/>
        </w:rPr>
        <w:tab/>
        <w:t xml:space="preserve">                                  Я.В. Евстафьева</w:t>
      </w: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sz w:val="24"/>
          <w:szCs w:val="24"/>
        </w:rPr>
      </w:pPr>
    </w:p>
    <w:p w:rsidR="00B37AB2" w:rsidRPr="00F92B60" w:rsidRDefault="00B37AB2" w:rsidP="00B37AB2">
      <w:pPr>
        <w:spacing w:line="100" w:lineRule="atLeast"/>
        <w:jc w:val="both"/>
        <w:rPr>
          <w:rFonts w:ascii="Times New Roman" w:hAnsi="Times New Roman"/>
          <w:sz w:val="24"/>
          <w:szCs w:val="24"/>
        </w:rPr>
      </w:pPr>
    </w:p>
    <w:p w:rsidR="00C4381D" w:rsidRPr="00F92B60" w:rsidRDefault="00C4381D" w:rsidP="00C4381D">
      <w:pPr>
        <w:ind w:left="426"/>
        <w:rPr>
          <w:rFonts w:ascii="Times New Roman" w:hAnsi="Times New Roman"/>
          <w:sz w:val="24"/>
          <w:szCs w:val="24"/>
        </w:rPr>
      </w:pPr>
    </w:p>
    <w:p w:rsidR="00C4381D" w:rsidRPr="00F92B60" w:rsidRDefault="00C4381D" w:rsidP="00C4381D">
      <w:pPr>
        <w:spacing w:line="100" w:lineRule="atLeast"/>
        <w:jc w:val="both"/>
        <w:rPr>
          <w:rFonts w:ascii="Times New Roman" w:hAnsi="Times New Roman"/>
          <w:sz w:val="24"/>
          <w:szCs w:val="24"/>
        </w:rPr>
      </w:pPr>
    </w:p>
    <w:p w:rsidR="00C4381D" w:rsidRPr="00F92B60" w:rsidRDefault="00C4381D" w:rsidP="00C4381D">
      <w:pPr>
        <w:spacing w:line="100" w:lineRule="atLeast"/>
        <w:jc w:val="both"/>
        <w:rPr>
          <w:rFonts w:ascii="Times New Roman" w:hAnsi="Times New Roman"/>
          <w:sz w:val="24"/>
          <w:szCs w:val="24"/>
        </w:rPr>
      </w:pPr>
    </w:p>
    <w:p w:rsidR="00C4381D" w:rsidRPr="00F92B60" w:rsidRDefault="00C4381D" w:rsidP="00C4381D">
      <w:pPr>
        <w:spacing w:line="100" w:lineRule="atLeast"/>
        <w:jc w:val="both"/>
        <w:rPr>
          <w:rFonts w:ascii="Times New Roman" w:hAnsi="Times New Roman"/>
          <w:sz w:val="24"/>
          <w:szCs w:val="24"/>
        </w:rPr>
      </w:pPr>
    </w:p>
    <w:p w:rsidR="00C4381D" w:rsidRPr="00F92B60" w:rsidRDefault="00C4381D" w:rsidP="00C4381D">
      <w:pPr>
        <w:spacing w:line="100" w:lineRule="atLeast"/>
        <w:jc w:val="both"/>
        <w:rPr>
          <w:rFonts w:ascii="Times New Roman" w:hAnsi="Times New Roman"/>
          <w:sz w:val="24"/>
          <w:szCs w:val="24"/>
        </w:rPr>
      </w:pPr>
    </w:p>
    <w:p w:rsidR="00C4381D" w:rsidRDefault="00C4381D"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Default="00E42AF4" w:rsidP="00C4381D">
      <w:pPr>
        <w:spacing w:line="100" w:lineRule="atLeast"/>
        <w:jc w:val="both"/>
        <w:rPr>
          <w:rFonts w:ascii="Times New Roman" w:hAnsi="Times New Roman"/>
          <w:sz w:val="24"/>
          <w:szCs w:val="24"/>
        </w:rPr>
      </w:pPr>
    </w:p>
    <w:p w:rsidR="00E42AF4" w:rsidRPr="00F92B60" w:rsidRDefault="00E42AF4" w:rsidP="00C4381D">
      <w:pPr>
        <w:spacing w:line="100" w:lineRule="atLeast"/>
        <w:jc w:val="both"/>
        <w:rPr>
          <w:rFonts w:ascii="Times New Roman" w:hAnsi="Times New Roman"/>
          <w:sz w:val="24"/>
          <w:szCs w:val="24"/>
        </w:rPr>
      </w:pPr>
    </w:p>
    <w:p w:rsidR="00C4381D" w:rsidRDefault="00C4381D" w:rsidP="00BD5557">
      <w:pPr>
        <w:ind w:left="6521"/>
        <w:rPr>
          <w:rFonts w:ascii="Times New Roman" w:hAnsi="Times New Roman"/>
          <w:sz w:val="24"/>
          <w:szCs w:val="24"/>
        </w:rPr>
      </w:pPr>
    </w:p>
    <w:p w:rsidR="00E42AF4" w:rsidRPr="00F77077" w:rsidRDefault="00E42AF4" w:rsidP="00E42AF4">
      <w:pPr>
        <w:ind w:left="6521"/>
        <w:rPr>
          <w:rFonts w:ascii="Times New Roman" w:hAnsi="Times New Roman"/>
          <w:sz w:val="24"/>
          <w:szCs w:val="24"/>
        </w:rPr>
      </w:pPr>
      <w:r w:rsidRPr="00F77077">
        <w:rPr>
          <w:rFonts w:ascii="Times New Roman" w:hAnsi="Times New Roman"/>
          <w:sz w:val="24"/>
          <w:szCs w:val="24"/>
        </w:rPr>
        <w:t xml:space="preserve">Приложение </w:t>
      </w:r>
      <w:r>
        <w:rPr>
          <w:rFonts w:ascii="Times New Roman" w:hAnsi="Times New Roman"/>
          <w:sz w:val="24"/>
          <w:szCs w:val="24"/>
        </w:rPr>
        <w:t xml:space="preserve">№ 2 </w:t>
      </w:r>
      <w:r w:rsidRPr="00F77077">
        <w:rPr>
          <w:rFonts w:ascii="Times New Roman" w:hAnsi="Times New Roman"/>
          <w:sz w:val="24"/>
          <w:szCs w:val="24"/>
        </w:rPr>
        <w:t xml:space="preserve">к </w:t>
      </w:r>
      <w:r>
        <w:rPr>
          <w:rFonts w:ascii="Times New Roman" w:hAnsi="Times New Roman"/>
          <w:sz w:val="24"/>
          <w:szCs w:val="24"/>
        </w:rPr>
        <w:t>П</w:t>
      </w:r>
      <w:r w:rsidRPr="00F77077">
        <w:rPr>
          <w:rFonts w:ascii="Times New Roman" w:hAnsi="Times New Roman"/>
          <w:sz w:val="24"/>
          <w:szCs w:val="24"/>
        </w:rPr>
        <w:t>остановлению</w:t>
      </w:r>
    </w:p>
    <w:p w:rsidR="00E42AF4" w:rsidRPr="00F77077" w:rsidRDefault="00E42AF4" w:rsidP="00E42AF4">
      <w:pPr>
        <w:ind w:left="6521"/>
        <w:rPr>
          <w:rFonts w:ascii="Times New Roman" w:hAnsi="Times New Roman"/>
          <w:sz w:val="24"/>
          <w:szCs w:val="24"/>
        </w:rPr>
      </w:pPr>
      <w:r w:rsidRPr="00F77077">
        <w:rPr>
          <w:rFonts w:ascii="Times New Roman" w:hAnsi="Times New Roman"/>
          <w:sz w:val="24"/>
          <w:szCs w:val="24"/>
        </w:rPr>
        <w:t xml:space="preserve">Главы МО </w:t>
      </w:r>
      <w:proofErr w:type="spellStart"/>
      <w:r w:rsidRPr="00F77077">
        <w:rPr>
          <w:rFonts w:ascii="Times New Roman" w:hAnsi="Times New Roman"/>
          <w:sz w:val="24"/>
          <w:szCs w:val="24"/>
        </w:rPr>
        <w:t>Светлановское</w:t>
      </w:r>
      <w:proofErr w:type="spellEnd"/>
    </w:p>
    <w:p w:rsidR="00BD5557" w:rsidRDefault="00E42AF4" w:rsidP="00E42AF4">
      <w:pPr>
        <w:ind w:left="6521"/>
        <w:rPr>
          <w:rFonts w:ascii="Times New Roman" w:hAnsi="Times New Roman"/>
          <w:sz w:val="24"/>
          <w:szCs w:val="24"/>
        </w:rPr>
      </w:pPr>
      <w:r w:rsidRPr="00F77077">
        <w:rPr>
          <w:rFonts w:ascii="Times New Roman" w:hAnsi="Times New Roman"/>
          <w:sz w:val="24"/>
          <w:szCs w:val="24"/>
        </w:rPr>
        <w:t xml:space="preserve">от </w:t>
      </w:r>
      <w:r>
        <w:rPr>
          <w:rFonts w:ascii="Times New Roman" w:hAnsi="Times New Roman"/>
          <w:sz w:val="24"/>
          <w:szCs w:val="24"/>
        </w:rPr>
        <w:t>2</w:t>
      </w:r>
      <w:r w:rsidRPr="00B37AB2">
        <w:rPr>
          <w:rFonts w:ascii="Times New Roman" w:hAnsi="Times New Roman"/>
          <w:sz w:val="24"/>
          <w:szCs w:val="24"/>
        </w:rPr>
        <w:t>0</w:t>
      </w:r>
      <w:r>
        <w:rPr>
          <w:rFonts w:ascii="Times New Roman" w:hAnsi="Times New Roman"/>
          <w:sz w:val="24"/>
          <w:szCs w:val="24"/>
        </w:rPr>
        <w:t>.04.2022</w:t>
      </w:r>
      <w:r w:rsidRPr="00F77077">
        <w:rPr>
          <w:rFonts w:ascii="Times New Roman" w:hAnsi="Times New Roman"/>
          <w:sz w:val="24"/>
          <w:szCs w:val="24"/>
        </w:rPr>
        <w:t xml:space="preserve">г. № </w:t>
      </w:r>
      <w:r>
        <w:rPr>
          <w:rFonts w:ascii="Times New Roman" w:hAnsi="Times New Roman"/>
          <w:sz w:val="24"/>
          <w:szCs w:val="24"/>
        </w:rPr>
        <w:t>05</w:t>
      </w:r>
    </w:p>
    <w:p w:rsidR="00E42AF4" w:rsidRDefault="00E42AF4" w:rsidP="00E42AF4">
      <w:pPr>
        <w:ind w:left="6521"/>
        <w:rPr>
          <w:rFonts w:ascii="Times New Roman" w:hAnsi="Times New Roman"/>
          <w:sz w:val="24"/>
          <w:szCs w:val="24"/>
        </w:rPr>
      </w:pPr>
    </w:p>
    <w:p w:rsidR="00BD5557" w:rsidRPr="006651E6" w:rsidRDefault="00BD5557" w:rsidP="00BD5557">
      <w:pPr>
        <w:pBdr>
          <w:bottom w:val="single" w:sz="6" w:space="12" w:color="DEDEDE"/>
        </w:pBdr>
        <w:spacing w:before="100" w:beforeAutospacing="1" w:after="480"/>
        <w:contextualSpacing/>
        <w:jc w:val="center"/>
        <w:outlineLvl w:val="0"/>
        <w:rPr>
          <w:rFonts w:ascii="Times New Roman" w:hAnsi="Times New Roman"/>
          <w:b/>
          <w:bCs/>
          <w:color w:val="000000"/>
          <w:kern w:val="36"/>
          <w:sz w:val="24"/>
          <w:szCs w:val="24"/>
        </w:rPr>
      </w:pPr>
      <w:r w:rsidRPr="006651E6">
        <w:rPr>
          <w:rFonts w:ascii="Times New Roman" w:hAnsi="Times New Roman"/>
          <w:b/>
          <w:bCs/>
          <w:color w:val="000000"/>
          <w:kern w:val="36"/>
          <w:sz w:val="24"/>
          <w:szCs w:val="24"/>
        </w:rPr>
        <w:t xml:space="preserve">ИЗВЕЩЕНИЕ (ИНФОРМАЦИОННОЕ СООБЩЕНИЕ) </w:t>
      </w:r>
    </w:p>
    <w:p w:rsidR="00BD5557" w:rsidRPr="006651E6" w:rsidRDefault="00BD5557" w:rsidP="00BD5557">
      <w:pPr>
        <w:pBdr>
          <w:bottom w:val="single" w:sz="6" w:space="12" w:color="DEDEDE"/>
        </w:pBdr>
        <w:spacing w:before="100" w:beforeAutospacing="1" w:after="480"/>
        <w:contextualSpacing/>
        <w:jc w:val="center"/>
        <w:outlineLvl w:val="0"/>
        <w:rPr>
          <w:rFonts w:ascii="Times New Roman" w:hAnsi="Times New Roman"/>
          <w:b/>
          <w:bCs/>
          <w:color w:val="000000"/>
          <w:kern w:val="36"/>
          <w:sz w:val="24"/>
          <w:szCs w:val="24"/>
        </w:rPr>
      </w:pPr>
      <w:r w:rsidRPr="006651E6">
        <w:rPr>
          <w:rFonts w:ascii="Times New Roman" w:hAnsi="Times New Roman"/>
          <w:b/>
          <w:bCs/>
          <w:color w:val="000000"/>
          <w:kern w:val="36"/>
          <w:sz w:val="24"/>
          <w:szCs w:val="24"/>
        </w:rPr>
        <w:t>О ПРОВЕДЕНИИ ПУБЛИЧНЫХ СЛУШАНИЙ 12.05.2022 г.</w:t>
      </w:r>
    </w:p>
    <w:p w:rsidR="00BD5557" w:rsidRPr="006651E6" w:rsidRDefault="00BD5557" w:rsidP="00BD5557">
      <w:pPr>
        <w:pBdr>
          <w:bottom w:val="single" w:sz="6" w:space="12" w:color="DEDEDE"/>
        </w:pBdr>
        <w:spacing w:before="100" w:beforeAutospacing="1" w:after="480"/>
        <w:contextualSpacing/>
        <w:jc w:val="center"/>
        <w:outlineLvl w:val="0"/>
        <w:rPr>
          <w:rFonts w:ascii="Times New Roman" w:hAnsi="Times New Roman"/>
          <w:b/>
          <w:bCs/>
          <w:color w:val="000000"/>
          <w:kern w:val="36"/>
          <w:sz w:val="24"/>
          <w:szCs w:val="24"/>
        </w:rPr>
      </w:pPr>
    </w:p>
    <w:p w:rsidR="00BD5557" w:rsidRPr="006651E6" w:rsidRDefault="00BD5557" w:rsidP="00BD5557">
      <w:pPr>
        <w:pBdr>
          <w:bottom w:val="single" w:sz="6" w:space="12" w:color="DEDEDE"/>
        </w:pBdr>
        <w:spacing w:before="100" w:beforeAutospacing="1" w:after="480"/>
        <w:contextualSpacing/>
        <w:jc w:val="center"/>
        <w:outlineLvl w:val="0"/>
        <w:rPr>
          <w:rFonts w:ascii="Times New Roman" w:hAnsi="Times New Roman"/>
          <w:b/>
          <w:bCs/>
          <w:color w:val="000000"/>
          <w:kern w:val="36"/>
          <w:sz w:val="24"/>
          <w:szCs w:val="24"/>
        </w:rPr>
      </w:pPr>
    </w:p>
    <w:p w:rsidR="00BD5557" w:rsidRPr="006651E6" w:rsidRDefault="00BD5557" w:rsidP="00BD5557">
      <w:pPr>
        <w:rPr>
          <w:rFonts w:ascii="Times New Roman" w:hAnsi="Times New Roman"/>
          <w:sz w:val="24"/>
          <w:szCs w:val="24"/>
        </w:rPr>
      </w:pPr>
    </w:p>
    <w:p w:rsidR="00BD5557" w:rsidRPr="006651E6" w:rsidRDefault="00BD5557" w:rsidP="00BD5557">
      <w:pPr>
        <w:spacing w:before="100" w:beforeAutospacing="1" w:after="100" w:afterAutospacing="1"/>
        <w:contextualSpacing/>
        <w:rPr>
          <w:rFonts w:ascii="Times New Roman" w:hAnsi="Times New Roman"/>
          <w:color w:val="000000"/>
          <w:sz w:val="24"/>
          <w:szCs w:val="24"/>
        </w:rPr>
      </w:pPr>
      <w:r w:rsidRPr="006651E6">
        <w:rPr>
          <w:rFonts w:ascii="Times New Roman" w:hAnsi="Times New Roman"/>
          <w:bCs/>
          <w:color w:val="000000"/>
          <w:kern w:val="36"/>
          <w:sz w:val="24"/>
          <w:szCs w:val="24"/>
        </w:rPr>
        <w:lastRenderedPageBreak/>
        <w:t xml:space="preserve">Публичные слушания состоятся: </w:t>
      </w:r>
      <w:r>
        <w:rPr>
          <w:rFonts w:ascii="Times New Roman" w:hAnsi="Times New Roman"/>
          <w:bCs/>
          <w:color w:val="000000"/>
          <w:kern w:val="36"/>
          <w:sz w:val="24"/>
          <w:szCs w:val="24"/>
        </w:rPr>
        <w:t>12</w:t>
      </w:r>
      <w:r w:rsidRPr="006651E6">
        <w:rPr>
          <w:rFonts w:ascii="Times New Roman" w:hAnsi="Times New Roman"/>
          <w:bCs/>
          <w:color w:val="000000"/>
          <w:kern w:val="36"/>
          <w:sz w:val="24"/>
          <w:szCs w:val="24"/>
        </w:rPr>
        <w:t>.</w:t>
      </w:r>
      <w:r>
        <w:rPr>
          <w:rFonts w:ascii="Times New Roman" w:hAnsi="Times New Roman"/>
          <w:bCs/>
          <w:color w:val="000000"/>
          <w:kern w:val="36"/>
          <w:sz w:val="24"/>
          <w:szCs w:val="24"/>
        </w:rPr>
        <w:t>05</w:t>
      </w:r>
      <w:r w:rsidRPr="006651E6">
        <w:rPr>
          <w:rFonts w:ascii="Times New Roman" w:hAnsi="Times New Roman"/>
          <w:bCs/>
          <w:color w:val="000000"/>
          <w:kern w:val="36"/>
          <w:sz w:val="24"/>
          <w:szCs w:val="24"/>
        </w:rPr>
        <w:t>.202</w:t>
      </w:r>
      <w:r>
        <w:rPr>
          <w:rFonts w:ascii="Times New Roman" w:hAnsi="Times New Roman"/>
          <w:bCs/>
          <w:color w:val="000000"/>
          <w:kern w:val="36"/>
          <w:sz w:val="24"/>
          <w:szCs w:val="24"/>
        </w:rPr>
        <w:t>2 г.</w:t>
      </w:r>
      <w:r w:rsidRPr="006651E6">
        <w:rPr>
          <w:rFonts w:ascii="Times New Roman" w:hAnsi="Times New Roman"/>
          <w:color w:val="000000"/>
          <w:sz w:val="24"/>
          <w:szCs w:val="24"/>
        </w:rPr>
        <w:t xml:space="preserve"> в </w:t>
      </w:r>
      <w:r w:rsidRPr="006651E6">
        <w:rPr>
          <w:rFonts w:ascii="Times New Roman" w:hAnsi="Times New Roman"/>
          <w:bCs/>
          <w:color w:val="000000"/>
          <w:kern w:val="36"/>
          <w:sz w:val="24"/>
          <w:szCs w:val="24"/>
        </w:rPr>
        <w:t>1</w:t>
      </w:r>
      <w:r>
        <w:rPr>
          <w:rFonts w:ascii="Times New Roman" w:hAnsi="Times New Roman"/>
          <w:bCs/>
          <w:color w:val="000000"/>
          <w:kern w:val="36"/>
          <w:sz w:val="24"/>
          <w:szCs w:val="24"/>
        </w:rPr>
        <w:t>8.0</w:t>
      </w:r>
      <w:r w:rsidRPr="006651E6">
        <w:rPr>
          <w:rFonts w:ascii="Times New Roman" w:hAnsi="Times New Roman"/>
          <w:bCs/>
          <w:color w:val="000000"/>
          <w:kern w:val="36"/>
          <w:sz w:val="24"/>
          <w:szCs w:val="24"/>
        </w:rPr>
        <w:t>0</w:t>
      </w:r>
      <w:r>
        <w:rPr>
          <w:rFonts w:ascii="Times New Roman" w:hAnsi="Times New Roman"/>
          <w:bCs/>
          <w:color w:val="000000"/>
          <w:kern w:val="36"/>
          <w:sz w:val="24"/>
          <w:szCs w:val="24"/>
        </w:rPr>
        <w:t xml:space="preserve"> по адресу</w:t>
      </w:r>
      <w:r w:rsidR="00F5742B">
        <w:rPr>
          <w:rFonts w:ascii="Times New Roman" w:hAnsi="Times New Roman"/>
          <w:color w:val="000000"/>
          <w:sz w:val="24"/>
          <w:szCs w:val="24"/>
        </w:rPr>
        <w:t>:</w:t>
      </w:r>
    </w:p>
    <w:p w:rsidR="00BD5557" w:rsidRPr="006651E6" w:rsidRDefault="00BD5557" w:rsidP="00BD5557">
      <w:pPr>
        <w:spacing w:before="100" w:beforeAutospacing="1" w:after="100" w:afterAutospacing="1"/>
        <w:contextualSpacing/>
        <w:rPr>
          <w:rFonts w:ascii="Times New Roman" w:hAnsi="Times New Roman"/>
          <w:color w:val="000000"/>
          <w:sz w:val="24"/>
          <w:szCs w:val="24"/>
        </w:rPr>
      </w:pPr>
      <w:r w:rsidRPr="006651E6">
        <w:rPr>
          <w:rFonts w:ascii="Times New Roman" w:hAnsi="Times New Roman"/>
          <w:color w:val="000000"/>
          <w:sz w:val="24"/>
          <w:szCs w:val="24"/>
        </w:rPr>
        <w:t>Санкт-Петербург, </w:t>
      </w:r>
      <w:r w:rsidRPr="00580EBC">
        <w:rPr>
          <w:rFonts w:ascii="Times New Roman" w:hAnsi="Times New Roman"/>
          <w:sz w:val="24"/>
          <w:szCs w:val="24"/>
        </w:rPr>
        <w:t>пр. Тореза д. 35 корп.2</w:t>
      </w:r>
      <w:r w:rsidRPr="006651E6">
        <w:rPr>
          <w:rFonts w:ascii="Times New Roman" w:hAnsi="Times New Roman"/>
          <w:color w:val="000000"/>
          <w:sz w:val="24"/>
          <w:szCs w:val="24"/>
        </w:rPr>
        <w:t xml:space="preserve"> </w:t>
      </w:r>
      <w:r>
        <w:rPr>
          <w:rFonts w:ascii="Times New Roman" w:hAnsi="Times New Roman"/>
          <w:color w:val="000000"/>
          <w:sz w:val="24"/>
          <w:szCs w:val="24"/>
        </w:rPr>
        <w:t>(2 этаж)</w:t>
      </w:r>
    </w:p>
    <w:p w:rsidR="00BD5557" w:rsidRPr="006651E6" w:rsidRDefault="00BD5557" w:rsidP="00BD5557">
      <w:pPr>
        <w:spacing w:before="100" w:beforeAutospacing="1" w:after="100" w:afterAutospacing="1"/>
        <w:contextualSpacing/>
        <w:jc w:val="center"/>
        <w:rPr>
          <w:rFonts w:ascii="Times New Roman" w:hAnsi="Times New Roman"/>
          <w:color w:val="000000"/>
          <w:sz w:val="24"/>
          <w:szCs w:val="24"/>
        </w:rPr>
      </w:pPr>
    </w:p>
    <w:p w:rsidR="00BD5557" w:rsidRPr="006651E6" w:rsidRDefault="00BD5557" w:rsidP="00BD5557">
      <w:pPr>
        <w:spacing w:before="100" w:beforeAutospacing="1" w:after="100" w:afterAutospacing="1"/>
        <w:jc w:val="center"/>
        <w:rPr>
          <w:rFonts w:ascii="Times New Roman" w:hAnsi="Times New Roman"/>
          <w:color w:val="000000"/>
          <w:sz w:val="24"/>
          <w:szCs w:val="24"/>
        </w:rPr>
      </w:pPr>
    </w:p>
    <w:tbl>
      <w:tblPr>
        <w:tblW w:w="9720" w:type="dxa"/>
        <w:tblLayout w:type="fixed"/>
        <w:tblCellMar>
          <w:left w:w="0" w:type="dxa"/>
          <w:right w:w="0" w:type="dxa"/>
        </w:tblCellMar>
        <w:tblLook w:val="04A0" w:firstRow="1" w:lastRow="0" w:firstColumn="1" w:lastColumn="0" w:noHBand="0" w:noVBand="1"/>
      </w:tblPr>
      <w:tblGrid>
        <w:gridCol w:w="430"/>
        <w:gridCol w:w="4524"/>
        <w:gridCol w:w="4766"/>
      </w:tblGrid>
      <w:tr w:rsidR="00BD5557" w:rsidRPr="006651E6" w:rsidTr="00BD5557">
        <w:tc>
          <w:tcPr>
            <w:tcW w:w="430" w:type="dxa"/>
            <w:tcBorders>
              <w:top w:val="single" w:sz="6" w:space="0" w:color="000000"/>
              <w:left w:val="single" w:sz="6" w:space="0" w:color="000000"/>
              <w:bottom w:val="single" w:sz="6" w:space="0" w:color="000000"/>
              <w:right w:val="single" w:sz="6" w:space="0" w:color="000000"/>
            </w:tcBorders>
            <w:hideMark/>
          </w:tcPr>
          <w:p w:rsidR="00BD5557" w:rsidRPr="006651E6" w:rsidRDefault="00BD5557" w:rsidP="00C074C8">
            <w:pPr>
              <w:spacing w:before="100" w:beforeAutospacing="1" w:after="100" w:afterAutospacing="1"/>
              <w:jc w:val="center"/>
              <w:rPr>
                <w:rFonts w:ascii="Times New Roman" w:hAnsi="Times New Roman"/>
                <w:color w:val="000000"/>
                <w:sz w:val="24"/>
                <w:szCs w:val="24"/>
              </w:rPr>
            </w:pPr>
            <w:r w:rsidRPr="006651E6">
              <w:rPr>
                <w:rFonts w:ascii="Times New Roman" w:hAnsi="Times New Roman"/>
                <w:color w:val="000000"/>
                <w:sz w:val="24"/>
                <w:szCs w:val="24"/>
              </w:rPr>
              <w:t>№</w:t>
            </w:r>
            <w:r w:rsidRPr="006651E6">
              <w:rPr>
                <w:rFonts w:ascii="Times New Roman" w:hAnsi="Times New Roman"/>
                <w:color w:val="000000"/>
                <w:sz w:val="24"/>
                <w:szCs w:val="24"/>
              </w:rPr>
              <w:br/>
              <w:t>п/п</w:t>
            </w:r>
          </w:p>
        </w:tc>
        <w:tc>
          <w:tcPr>
            <w:tcW w:w="4524" w:type="dxa"/>
            <w:tcBorders>
              <w:top w:val="single" w:sz="6" w:space="0" w:color="000000"/>
              <w:left w:val="single" w:sz="6" w:space="0" w:color="000000"/>
              <w:bottom w:val="single" w:sz="6" w:space="0" w:color="000000"/>
              <w:right w:val="single" w:sz="6" w:space="0" w:color="000000"/>
            </w:tcBorders>
            <w:vAlign w:val="center"/>
            <w:hideMark/>
          </w:tcPr>
          <w:p w:rsidR="00BD5557" w:rsidRPr="006651E6" w:rsidRDefault="00BD5557" w:rsidP="00C074C8">
            <w:pPr>
              <w:spacing w:before="100" w:beforeAutospacing="1" w:after="100" w:afterAutospacing="1"/>
              <w:jc w:val="center"/>
              <w:rPr>
                <w:rFonts w:ascii="Times New Roman" w:hAnsi="Times New Roman"/>
                <w:color w:val="000000"/>
                <w:sz w:val="24"/>
                <w:szCs w:val="24"/>
              </w:rPr>
            </w:pPr>
            <w:r w:rsidRPr="006651E6">
              <w:rPr>
                <w:rFonts w:ascii="Times New Roman" w:hAnsi="Times New Roman"/>
                <w:color w:val="000000"/>
                <w:sz w:val="24"/>
                <w:szCs w:val="24"/>
              </w:rPr>
              <w:t>Наименование</w:t>
            </w:r>
          </w:p>
        </w:tc>
        <w:tc>
          <w:tcPr>
            <w:tcW w:w="4766" w:type="dxa"/>
            <w:tcBorders>
              <w:top w:val="single" w:sz="6" w:space="0" w:color="000000"/>
              <w:left w:val="single" w:sz="6" w:space="0" w:color="000000"/>
              <w:bottom w:val="single" w:sz="6" w:space="0" w:color="000000"/>
              <w:right w:val="single" w:sz="6" w:space="0" w:color="000000"/>
            </w:tcBorders>
            <w:vAlign w:val="center"/>
            <w:hideMark/>
          </w:tcPr>
          <w:p w:rsidR="00BD5557" w:rsidRPr="006651E6" w:rsidRDefault="00BD5557" w:rsidP="00C074C8">
            <w:pPr>
              <w:spacing w:before="100" w:beforeAutospacing="1" w:after="100" w:afterAutospacing="1"/>
              <w:jc w:val="center"/>
              <w:rPr>
                <w:rFonts w:ascii="Times New Roman" w:hAnsi="Times New Roman"/>
                <w:color w:val="000000"/>
                <w:sz w:val="24"/>
                <w:szCs w:val="24"/>
              </w:rPr>
            </w:pPr>
            <w:r w:rsidRPr="006651E6">
              <w:rPr>
                <w:rFonts w:ascii="Times New Roman" w:hAnsi="Times New Roman"/>
                <w:color w:val="000000"/>
                <w:sz w:val="24"/>
                <w:szCs w:val="24"/>
              </w:rPr>
              <w:t>Содержание</w:t>
            </w:r>
          </w:p>
        </w:tc>
      </w:tr>
      <w:tr w:rsidR="00BD5557" w:rsidRPr="006651E6" w:rsidTr="00BD5557">
        <w:tc>
          <w:tcPr>
            <w:tcW w:w="430" w:type="dxa"/>
            <w:tcBorders>
              <w:top w:val="single" w:sz="6" w:space="0" w:color="000000"/>
              <w:left w:val="single" w:sz="6" w:space="0" w:color="000000"/>
              <w:bottom w:val="single" w:sz="6" w:space="0" w:color="000000"/>
              <w:right w:val="single" w:sz="6" w:space="0" w:color="000000"/>
            </w:tcBorders>
            <w:hideMark/>
          </w:tcPr>
          <w:p w:rsidR="00BD5557" w:rsidRPr="006651E6" w:rsidRDefault="00BD5557" w:rsidP="00C074C8">
            <w:pPr>
              <w:spacing w:before="100" w:beforeAutospacing="1" w:after="100" w:afterAutospacing="1"/>
              <w:jc w:val="center"/>
              <w:rPr>
                <w:rFonts w:ascii="Times New Roman" w:hAnsi="Times New Roman"/>
                <w:color w:val="000000"/>
                <w:sz w:val="24"/>
                <w:szCs w:val="24"/>
              </w:rPr>
            </w:pPr>
          </w:p>
          <w:p w:rsidR="00BD5557" w:rsidRPr="006651E6" w:rsidRDefault="00BD5557" w:rsidP="00C074C8">
            <w:pPr>
              <w:spacing w:before="100" w:beforeAutospacing="1" w:after="100" w:afterAutospacing="1"/>
              <w:jc w:val="center"/>
              <w:rPr>
                <w:rFonts w:ascii="Times New Roman" w:hAnsi="Times New Roman"/>
                <w:color w:val="000000"/>
                <w:sz w:val="24"/>
                <w:szCs w:val="24"/>
              </w:rPr>
            </w:pPr>
          </w:p>
          <w:p w:rsidR="00BD5557" w:rsidRPr="006651E6" w:rsidRDefault="00BD5557" w:rsidP="00C074C8">
            <w:pPr>
              <w:spacing w:before="100" w:beforeAutospacing="1" w:after="100" w:afterAutospacing="1"/>
              <w:jc w:val="center"/>
              <w:rPr>
                <w:rFonts w:ascii="Times New Roman" w:hAnsi="Times New Roman"/>
                <w:color w:val="000000"/>
                <w:sz w:val="24"/>
                <w:szCs w:val="24"/>
              </w:rPr>
            </w:pPr>
            <w:r w:rsidRPr="006651E6">
              <w:rPr>
                <w:rFonts w:ascii="Times New Roman" w:hAnsi="Times New Roman"/>
                <w:color w:val="000000"/>
                <w:sz w:val="24"/>
                <w:szCs w:val="24"/>
              </w:rPr>
              <w:t>1</w:t>
            </w:r>
          </w:p>
        </w:tc>
        <w:tc>
          <w:tcPr>
            <w:tcW w:w="4524" w:type="dxa"/>
            <w:tcBorders>
              <w:top w:val="single" w:sz="6" w:space="0" w:color="000000"/>
              <w:left w:val="single" w:sz="6" w:space="0" w:color="000000"/>
              <w:bottom w:val="single" w:sz="6" w:space="0" w:color="000000"/>
              <w:right w:val="single" w:sz="6" w:space="0" w:color="000000"/>
            </w:tcBorders>
            <w:hideMark/>
          </w:tcPr>
          <w:p w:rsidR="00BD5557" w:rsidRPr="006651E6" w:rsidRDefault="00BD5557" w:rsidP="00C074C8">
            <w:pPr>
              <w:spacing w:before="100" w:beforeAutospacing="1" w:after="100" w:afterAutospacing="1"/>
              <w:rPr>
                <w:rFonts w:ascii="Times New Roman" w:hAnsi="Times New Roman"/>
                <w:color w:val="000000"/>
                <w:sz w:val="24"/>
                <w:szCs w:val="24"/>
              </w:rPr>
            </w:pPr>
          </w:p>
          <w:p w:rsidR="00BD5557" w:rsidRPr="006651E6" w:rsidRDefault="00BD5557" w:rsidP="00C074C8">
            <w:pPr>
              <w:spacing w:before="100" w:beforeAutospacing="1" w:after="100" w:afterAutospacing="1"/>
              <w:rPr>
                <w:rFonts w:ascii="Times New Roman" w:hAnsi="Times New Roman"/>
                <w:color w:val="000000"/>
                <w:sz w:val="24"/>
                <w:szCs w:val="24"/>
              </w:rPr>
            </w:pPr>
            <w:r w:rsidRPr="006651E6">
              <w:rPr>
                <w:rFonts w:ascii="Times New Roman" w:hAnsi="Times New Roman"/>
                <w:color w:val="000000"/>
                <w:sz w:val="24"/>
                <w:szCs w:val="24"/>
              </w:rPr>
              <w:t>Наименование проекта муниципального правого акта</w:t>
            </w:r>
          </w:p>
        </w:tc>
        <w:tc>
          <w:tcPr>
            <w:tcW w:w="4766" w:type="dxa"/>
            <w:tcBorders>
              <w:top w:val="single" w:sz="6" w:space="0" w:color="000000"/>
              <w:left w:val="single" w:sz="6" w:space="0" w:color="000000"/>
              <w:bottom w:val="single" w:sz="6" w:space="0" w:color="000000"/>
              <w:right w:val="single" w:sz="6" w:space="0" w:color="000000"/>
            </w:tcBorders>
            <w:hideMark/>
          </w:tcPr>
          <w:p w:rsidR="00BD5557" w:rsidRPr="006651E6" w:rsidRDefault="00BD5557" w:rsidP="00BD5557">
            <w:pPr>
              <w:spacing w:before="100" w:beforeAutospacing="1" w:after="100" w:afterAutospacing="1"/>
              <w:contextualSpacing/>
              <w:jc w:val="both"/>
              <w:rPr>
                <w:rFonts w:ascii="Times New Roman" w:hAnsi="Times New Roman"/>
                <w:bCs/>
                <w:color w:val="000000"/>
                <w:kern w:val="36"/>
                <w:sz w:val="24"/>
                <w:szCs w:val="24"/>
              </w:rPr>
            </w:pPr>
            <w:r w:rsidRPr="006651E6">
              <w:rPr>
                <w:rFonts w:ascii="Times New Roman" w:hAnsi="Times New Roman"/>
                <w:color w:val="000000"/>
                <w:sz w:val="24"/>
                <w:szCs w:val="24"/>
              </w:rPr>
              <w:t>Проект</w:t>
            </w:r>
            <w:r w:rsidRPr="00A74E41">
              <w:rPr>
                <w:rFonts w:ascii="Times New Roman" w:hAnsi="Times New Roman"/>
                <w:color w:val="000000" w:themeColor="text1"/>
                <w:sz w:val="24"/>
                <w:szCs w:val="24"/>
              </w:rPr>
              <w:t xml:space="preserve"> решения Муниципального Совета МО </w:t>
            </w:r>
            <w:proofErr w:type="spellStart"/>
            <w:r w:rsidRPr="00A74E41">
              <w:rPr>
                <w:rFonts w:ascii="Times New Roman" w:hAnsi="Times New Roman"/>
                <w:color w:val="000000" w:themeColor="text1"/>
                <w:sz w:val="24"/>
                <w:szCs w:val="24"/>
              </w:rPr>
              <w:t>Светлановское</w:t>
            </w:r>
            <w:proofErr w:type="spellEnd"/>
            <w:r w:rsidRPr="00A74E41">
              <w:rPr>
                <w:rFonts w:ascii="Times New Roman" w:hAnsi="Times New Roman"/>
                <w:color w:val="000000" w:themeColor="text1"/>
                <w:sz w:val="24"/>
                <w:szCs w:val="24"/>
              </w:rPr>
              <w:t xml:space="preserve"> </w:t>
            </w:r>
            <w:r w:rsidRPr="00A05CE1">
              <w:rPr>
                <w:rFonts w:ascii="Times New Roman" w:hAnsi="Times New Roman"/>
                <w:sz w:val="24"/>
                <w:szCs w:val="24"/>
              </w:rPr>
              <w:t xml:space="preserve">«О внесении изменений и дополнений в Устав внутригородского муниципального образования Санкт-Петербурга муниципальный округ </w:t>
            </w:r>
            <w:proofErr w:type="spellStart"/>
            <w:r w:rsidRPr="00A05CE1">
              <w:rPr>
                <w:rFonts w:ascii="Times New Roman" w:hAnsi="Times New Roman"/>
                <w:sz w:val="24"/>
                <w:szCs w:val="24"/>
              </w:rPr>
              <w:t>Светлановское</w:t>
            </w:r>
            <w:proofErr w:type="spellEnd"/>
            <w:r w:rsidRPr="00A05CE1">
              <w:rPr>
                <w:rFonts w:ascii="Times New Roman" w:hAnsi="Times New Roman"/>
                <w:sz w:val="24"/>
                <w:szCs w:val="24"/>
              </w:rPr>
              <w:t>»</w:t>
            </w:r>
          </w:p>
          <w:p w:rsidR="00BD5557" w:rsidRPr="006651E6" w:rsidRDefault="00BD5557" w:rsidP="00C074C8">
            <w:pPr>
              <w:spacing w:before="100" w:beforeAutospacing="1" w:after="100" w:afterAutospacing="1"/>
              <w:contextualSpacing/>
              <w:rPr>
                <w:rFonts w:ascii="Times New Roman" w:hAnsi="Times New Roman"/>
                <w:color w:val="000000"/>
                <w:sz w:val="24"/>
                <w:szCs w:val="24"/>
              </w:rPr>
            </w:pPr>
          </w:p>
        </w:tc>
      </w:tr>
      <w:tr w:rsidR="00BD5557" w:rsidRPr="006651E6" w:rsidTr="00BD5557">
        <w:tc>
          <w:tcPr>
            <w:tcW w:w="430" w:type="dxa"/>
            <w:tcBorders>
              <w:top w:val="single" w:sz="6" w:space="0" w:color="000000"/>
              <w:left w:val="single" w:sz="6" w:space="0" w:color="000000"/>
              <w:bottom w:val="single" w:sz="6" w:space="0" w:color="000000"/>
              <w:right w:val="single" w:sz="6" w:space="0" w:color="000000"/>
            </w:tcBorders>
            <w:vAlign w:val="center"/>
            <w:hideMark/>
          </w:tcPr>
          <w:p w:rsidR="00BD5557" w:rsidRPr="006651E6" w:rsidRDefault="00BD5557" w:rsidP="00C074C8">
            <w:pPr>
              <w:spacing w:before="100" w:beforeAutospacing="1" w:after="100" w:afterAutospacing="1"/>
              <w:jc w:val="center"/>
              <w:rPr>
                <w:rFonts w:ascii="Times New Roman" w:hAnsi="Times New Roman"/>
                <w:color w:val="000000"/>
                <w:sz w:val="24"/>
                <w:szCs w:val="24"/>
              </w:rPr>
            </w:pPr>
            <w:r w:rsidRPr="006651E6">
              <w:rPr>
                <w:rFonts w:ascii="Times New Roman" w:hAnsi="Times New Roman"/>
                <w:color w:val="000000"/>
                <w:sz w:val="24"/>
                <w:szCs w:val="24"/>
              </w:rPr>
              <w:t>2</w:t>
            </w:r>
          </w:p>
        </w:tc>
        <w:tc>
          <w:tcPr>
            <w:tcW w:w="4524" w:type="dxa"/>
            <w:tcBorders>
              <w:top w:val="single" w:sz="6" w:space="0" w:color="000000"/>
              <w:left w:val="single" w:sz="6" w:space="0" w:color="000000"/>
              <w:bottom w:val="single" w:sz="6" w:space="0" w:color="000000"/>
              <w:right w:val="single" w:sz="6" w:space="0" w:color="000000"/>
            </w:tcBorders>
            <w:vAlign w:val="center"/>
            <w:hideMark/>
          </w:tcPr>
          <w:p w:rsidR="00BD5557" w:rsidRPr="006651E6" w:rsidRDefault="00F5742B" w:rsidP="00F5742B">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Адрес, номера телефонов, ответственных за</w:t>
            </w:r>
            <w:r w:rsidR="00BD5557" w:rsidRPr="006651E6">
              <w:rPr>
                <w:rFonts w:ascii="Times New Roman" w:hAnsi="Times New Roman"/>
                <w:color w:val="000000"/>
                <w:sz w:val="24"/>
                <w:szCs w:val="24"/>
              </w:rPr>
              <w:t xml:space="preserve"> подготовку материалов</w:t>
            </w:r>
          </w:p>
        </w:tc>
        <w:tc>
          <w:tcPr>
            <w:tcW w:w="4766" w:type="dxa"/>
            <w:tcBorders>
              <w:top w:val="single" w:sz="6" w:space="0" w:color="000000"/>
              <w:left w:val="single" w:sz="6" w:space="0" w:color="000000"/>
              <w:bottom w:val="single" w:sz="6" w:space="0" w:color="000000"/>
              <w:right w:val="single" w:sz="6" w:space="0" w:color="000000"/>
            </w:tcBorders>
            <w:hideMark/>
          </w:tcPr>
          <w:p w:rsidR="00BD5557" w:rsidRPr="006651E6" w:rsidRDefault="00BD5557" w:rsidP="00BD5557">
            <w:pPr>
              <w:spacing w:before="100" w:beforeAutospacing="1" w:after="100" w:afterAutospacing="1"/>
              <w:jc w:val="both"/>
              <w:rPr>
                <w:rFonts w:ascii="Times New Roman" w:hAnsi="Times New Roman"/>
                <w:color w:val="000000"/>
                <w:sz w:val="24"/>
                <w:szCs w:val="24"/>
              </w:rPr>
            </w:pPr>
            <w:r w:rsidRPr="006651E6">
              <w:rPr>
                <w:rFonts w:ascii="Times New Roman" w:hAnsi="Times New Roman"/>
                <w:color w:val="000000"/>
                <w:sz w:val="24"/>
                <w:szCs w:val="24"/>
              </w:rPr>
              <w:t>194223, г. Санкт-Петербург, пр. Тореза, д. 35, корп. 2, тел. 55</w:t>
            </w:r>
            <w:r>
              <w:rPr>
                <w:rFonts w:ascii="Times New Roman" w:hAnsi="Times New Roman"/>
                <w:color w:val="000000"/>
                <w:sz w:val="24"/>
                <w:szCs w:val="24"/>
              </w:rPr>
              <w:t>2</w:t>
            </w:r>
            <w:r w:rsidRPr="006651E6">
              <w:rPr>
                <w:rFonts w:ascii="Times New Roman" w:hAnsi="Times New Roman"/>
                <w:color w:val="000000"/>
                <w:sz w:val="24"/>
                <w:szCs w:val="24"/>
              </w:rPr>
              <w:t>-</w:t>
            </w:r>
            <w:r>
              <w:rPr>
                <w:rFonts w:ascii="Times New Roman" w:hAnsi="Times New Roman"/>
                <w:color w:val="000000"/>
                <w:sz w:val="24"/>
                <w:szCs w:val="24"/>
              </w:rPr>
              <w:t>65</w:t>
            </w:r>
            <w:r w:rsidRPr="006651E6">
              <w:rPr>
                <w:rFonts w:ascii="Times New Roman" w:hAnsi="Times New Roman"/>
                <w:color w:val="000000"/>
                <w:sz w:val="24"/>
                <w:szCs w:val="24"/>
              </w:rPr>
              <w:t>-</w:t>
            </w:r>
            <w:r>
              <w:rPr>
                <w:rFonts w:ascii="Times New Roman" w:hAnsi="Times New Roman"/>
                <w:color w:val="000000"/>
                <w:sz w:val="24"/>
                <w:szCs w:val="24"/>
              </w:rPr>
              <w:t>38</w:t>
            </w:r>
          </w:p>
          <w:p w:rsidR="00BD5557" w:rsidRPr="006651E6" w:rsidRDefault="00BD5557" w:rsidP="00BD5557">
            <w:pPr>
              <w:spacing w:before="100" w:beforeAutospacing="1" w:after="100" w:afterAutospacing="1"/>
              <w:contextualSpacing/>
              <w:jc w:val="both"/>
              <w:rPr>
                <w:rFonts w:ascii="Times New Roman" w:hAnsi="Times New Roman"/>
                <w:bCs/>
                <w:iCs/>
                <w:color w:val="000000"/>
                <w:sz w:val="24"/>
                <w:szCs w:val="24"/>
              </w:rPr>
            </w:pPr>
            <w:r>
              <w:rPr>
                <w:rFonts w:ascii="Times New Roman" w:hAnsi="Times New Roman"/>
                <w:bCs/>
                <w:iCs/>
                <w:color w:val="000000"/>
                <w:sz w:val="24"/>
                <w:szCs w:val="24"/>
              </w:rPr>
              <w:t>Руководитель аппарата Муниципального Совета</w:t>
            </w:r>
            <w:r w:rsidRPr="006651E6">
              <w:rPr>
                <w:rFonts w:ascii="Times New Roman" w:hAnsi="Times New Roman"/>
                <w:bCs/>
                <w:iCs/>
                <w:color w:val="000000"/>
                <w:sz w:val="24"/>
                <w:szCs w:val="24"/>
              </w:rPr>
              <w:t xml:space="preserve"> МО </w:t>
            </w:r>
            <w:proofErr w:type="spellStart"/>
            <w:r w:rsidRPr="006651E6">
              <w:rPr>
                <w:rFonts w:ascii="Times New Roman" w:hAnsi="Times New Roman"/>
                <w:bCs/>
                <w:iCs/>
                <w:color w:val="000000"/>
                <w:sz w:val="24"/>
                <w:szCs w:val="24"/>
              </w:rPr>
              <w:t>Светлановское</w:t>
            </w:r>
            <w:proofErr w:type="spellEnd"/>
            <w:r w:rsidRPr="006651E6">
              <w:rPr>
                <w:rFonts w:ascii="Times New Roman" w:hAnsi="Times New Roman"/>
                <w:bCs/>
                <w:iCs/>
                <w:color w:val="000000"/>
                <w:sz w:val="24"/>
                <w:szCs w:val="24"/>
              </w:rPr>
              <w:t xml:space="preserve"> </w:t>
            </w:r>
          </w:p>
          <w:p w:rsidR="00BD5557" w:rsidRPr="006651E6" w:rsidRDefault="00BD5557" w:rsidP="00BD5557">
            <w:pPr>
              <w:spacing w:before="100" w:beforeAutospacing="1" w:after="100" w:afterAutospacing="1"/>
              <w:contextualSpacing/>
              <w:jc w:val="both"/>
              <w:rPr>
                <w:rFonts w:ascii="Times New Roman" w:hAnsi="Times New Roman"/>
                <w:bCs/>
                <w:iCs/>
                <w:color w:val="000000"/>
                <w:sz w:val="24"/>
                <w:szCs w:val="24"/>
              </w:rPr>
            </w:pPr>
            <w:r>
              <w:rPr>
                <w:rFonts w:ascii="Times New Roman" w:hAnsi="Times New Roman"/>
                <w:bCs/>
                <w:iCs/>
                <w:color w:val="000000"/>
                <w:sz w:val="24"/>
                <w:szCs w:val="24"/>
              </w:rPr>
              <w:t>Кольцов Александр Андреевич</w:t>
            </w:r>
          </w:p>
          <w:p w:rsidR="00BD5557" w:rsidRPr="006651E6" w:rsidRDefault="00BD5557" w:rsidP="00C074C8">
            <w:pPr>
              <w:spacing w:before="100" w:beforeAutospacing="1" w:after="100" w:afterAutospacing="1"/>
              <w:rPr>
                <w:rFonts w:ascii="Times New Roman" w:hAnsi="Times New Roman"/>
                <w:color w:val="000000"/>
                <w:sz w:val="24"/>
                <w:szCs w:val="24"/>
              </w:rPr>
            </w:pPr>
          </w:p>
        </w:tc>
      </w:tr>
      <w:tr w:rsidR="00BD5557" w:rsidRPr="006651E6" w:rsidTr="00BD5557">
        <w:tc>
          <w:tcPr>
            <w:tcW w:w="430" w:type="dxa"/>
            <w:tcBorders>
              <w:top w:val="single" w:sz="6" w:space="0" w:color="000000"/>
              <w:left w:val="single" w:sz="6" w:space="0" w:color="000000"/>
              <w:bottom w:val="single" w:sz="6" w:space="0" w:color="000000"/>
              <w:right w:val="single" w:sz="6" w:space="0" w:color="000000"/>
            </w:tcBorders>
            <w:vAlign w:val="center"/>
            <w:hideMark/>
          </w:tcPr>
          <w:p w:rsidR="00BD5557" w:rsidRPr="006651E6" w:rsidRDefault="00BD5557" w:rsidP="00C074C8">
            <w:pPr>
              <w:spacing w:before="100" w:beforeAutospacing="1" w:after="100" w:afterAutospacing="1"/>
              <w:jc w:val="center"/>
              <w:rPr>
                <w:rFonts w:ascii="Times New Roman" w:hAnsi="Times New Roman"/>
                <w:color w:val="000000"/>
                <w:sz w:val="24"/>
                <w:szCs w:val="24"/>
              </w:rPr>
            </w:pPr>
            <w:r w:rsidRPr="006651E6">
              <w:rPr>
                <w:rFonts w:ascii="Times New Roman" w:hAnsi="Times New Roman"/>
                <w:color w:val="000000"/>
                <w:sz w:val="24"/>
                <w:szCs w:val="24"/>
              </w:rPr>
              <w:t>3</w:t>
            </w:r>
          </w:p>
        </w:tc>
        <w:tc>
          <w:tcPr>
            <w:tcW w:w="4524" w:type="dxa"/>
            <w:tcBorders>
              <w:top w:val="single" w:sz="6" w:space="0" w:color="000000"/>
              <w:left w:val="single" w:sz="6" w:space="0" w:color="000000"/>
              <w:bottom w:val="single" w:sz="6" w:space="0" w:color="000000"/>
              <w:right w:val="single" w:sz="6" w:space="0" w:color="000000"/>
            </w:tcBorders>
            <w:vAlign w:val="center"/>
            <w:hideMark/>
          </w:tcPr>
          <w:p w:rsidR="00BD5557" w:rsidRPr="006651E6" w:rsidRDefault="00BD5557" w:rsidP="00F5742B">
            <w:pPr>
              <w:spacing w:before="100" w:beforeAutospacing="1" w:after="100" w:afterAutospacing="1"/>
              <w:contextualSpacing/>
              <w:jc w:val="both"/>
              <w:rPr>
                <w:rFonts w:ascii="Times New Roman" w:hAnsi="Times New Roman"/>
                <w:color w:val="000000"/>
                <w:sz w:val="24"/>
                <w:szCs w:val="24"/>
              </w:rPr>
            </w:pPr>
            <w:r w:rsidRPr="006651E6">
              <w:rPr>
                <w:rFonts w:ascii="Times New Roman" w:hAnsi="Times New Roman"/>
                <w:color w:val="000000"/>
                <w:sz w:val="24"/>
                <w:szCs w:val="24"/>
              </w:rPr>
              <w:t>Место, время и усл</w:t>
            </w:r>
            <w:r w:rsidR="00F5742B">
              <w:rPr>
                <w:rFonts w:ascii="Times New Roman" w:hAnsi="Times New Roman"/>
                <w:color w:val="000000"/>
                <w:sz w:val="24"/>
                <w:szCs w:val="24"/>
              </w:rPr>
              <w:t>овия</w:t>
            </w:r>
            <w:r w:rsidR="00F5742B">
              <w:rPr>
                <w:rFonts w:ascii="Times New Roman" w:hAnsi="Times New Roman"/>
                <w:color w:val="000000"/>
                <w:sz w:val="24"/>
                <w:szCs w:val="24"/>
              </w:rPr>
              <w:br/>
              <w:t>доступа к материалам обсуждаемого</w:t>
            </w:r>
            <w:r w:rsidR="00F5742B">
              <w:rPr>
                <w:rFonts w:ascii="Times New Roman" w:hAnsi="Times New Roman"/>
                <w:color w:val="000000"/>
                <w:sz w:val="24"/>
                <w:szCs w:val="24"/>
              </w:rPr>
              <w:br/>
              <w:t>проекта</w:t>
            </w:r>
          </w:p>
        </w:tc>
        <w:tc>
          <w:tcPr>
            <w:tcW w:w="4766" w:type="dxa"/>
            <w:tcBorders>
              <w:top w:val="single" w:sz="6" w:space="0" w:color="000000"/>
              <w:left w:val="single" w:sz="6" w:space="0" w:color="000000"/>
              <w:bottom w:val="single" w:sz="6" w:space="0" w:color="000000"/>
              <w:right w:val="single" w:sz="6" w:space="0" w:color="000000"/>
            </w:tcBorders>
            <w:hideMark/>
          </w:tcPr>
          <w:p w:rsidR="00BD5557" w:rsidRPr="006651E6" w:rsidRDefault="00BD5557" w:rsidP="00C074C8">
            <w:pPr>
              <w:spacing w:before="100" w:beforeAutospacing="1" w:after="100" w:afterAutospacing="1"/>
              <w:contextualSpacing/>
              <w:rPr>
                <w:rFonts w:ascii="Times New Roman" w:hAnsi="Times New Roman"/>
                <w:color w:val="000000"/>
                <w:sz w:val="24"/>
                <w:szCs w:val="24"/>
              </w:rPr>
            </w:pPr>
            <w:r w:rsidRPr="006651E6">
              <w:rPr>
                <w:rFonts w:ascii="Times New Roman" w:hAnsi="Times New Roman"/>
                <w:color w:val="000000"/>
                <w:sz w:val="24"/>
                <w:szCs w:val="24"/>
              </w:rPr>
              <w:t xml:space="preserve">Проект размещен на официальном сайте МО </w:t>
            </w:r>
            <w:proofErr w:type="spellStart"/>
            <w:r w:rsidRPr="006651E6">
              <w:rPr>
                <w:rFonts w:ascii="Times New Roman" w:hAnsi="Times New Roman"/>
                <w:color w:val="000000"/>
                <w:sz w:val="24"/>
                <w:szCs w:val="24"/>
              </w:rPr>
              <w:t>Светлановское</w:t>
            </w:r>
            <w:proofErr w:type="spellEnd"/>
            <w:r w:rsidRPr="006651E6">
              <w:rPr>
                <w:rFonts w:ascii="Times New Roman" w:hAnsi="Times New Roman"/>
                <w:color w:val="000000"/>
                <w:sz w:val="24"/>
                <w:szCs w:val="24"/>
              </w:rPr>
              <w:t xml:space="preserve"> </w:t>
            </w:r>
          </w:p>
          <w:p w:rsidR="00BD5557" w:rsidRPr="006651E6" w:rsidRDefault="00BD5557" w:rsidP="00C074C8">
            <w:pPr>
              <w:spacing w:before="100" w:beforeAutospacing="1" w:after="100" w:afterAutospacing="1"/>
              <w:contextualSpacing/>
              <w:rPr>
                <w:rFonts w:ascii="Times New Roman" w:hAnsi="Times New Roman"/>
                <w:color w:val="000000"/>
                <w:sz w:val="24"/>
                <w:szCs w:val="24"/>
              </w:rPr>
            </w:pPr>
            <w:r w:rsidRPr="006651E6">
              <w:rPr>
                <w:rFonts w:ascii="Times New Roman" w:hAnsi="Times New Roman"/>
                <w:color w:val="000000"/>
                <w:sz w:val="24"/>
                <w:szCs w:val="24"/>
              </w:rPr>
              <w:t>в разделах «Проекты НПА» и «Публичные слушания»</w:t>
            </w:r>
          </w:p>
          <w:p w:rsidR="00BD5557" w:rsidRPr="006651E6" w:rsidRDefault="00BD5557" w:rsidP="00C074C8">
            <w:pPr>
              <w:spacing w:before="100" w:beforeAutospacing="1" w:after="100" w:afterAutospacing="1"/>
              <w:contextualSpacing/>
              <w:rPr>
                <w:rFonts w:ascii="Times New Roman" w:hAnsi="Times New Roman"/>
                <w:color w:val="000000"/>
                <w:sz w:val="24"/>
                <w:szCs w:val="24"/>
              </w:rPr>
            </w:pPr>
          </w:p>
          <w:p w:rsidR="00BD5557" w:rsidRPr="006651E6" w:rsidRDefault="00BD5557" w:rsidP="00C074C8">
            <w:pPr>
              <w:spacing w:before="100" w:beforeAutospacing="1" w:after="100" w:afterAutospacing="1"/>
              <w:contextualSpacing/>
              <w:rPr>
                <w:rFonts w:ascii="Times New Roman" w:hAnsi="Times New Roman"/>
                <w:color w:val="000000"/>
                <w:sz w:val="24"/>
                <w:szCs w:val="24"/>
              </w:rPr>
            </w:pPr>
            <w:r w:rsidRPr="006651E6">
              <w:rPr>
                <w:rFonts w:ascii="Times New Roman" w:hAnsi="Times New Roman"/>
                <w:color w:val="000000"/>
                <w:sz w:val="24"/>
                <w:szCs w:val="24"/>
              </w:rPr>
              <w:t>г. Санкт-Петербург, пр. Тореза, д. 35, корп. 2, по рабочим дням с 10.00 до 13.00 и с 14.00 до 16.00 (время МСК)</w:t>
            </w:r>
          </w:p>
          <w:p w:rsidR="00BD5557" w:rsidRPr="006651E6" w:rsidRDefault="00BD5557" w:rsidP="00C074C8">
            <w:pPr>
              <w:spacing w:before="100" w:beforeAutospacing="1" w:after="100" w:afterAutospacing="1"/>
              <w:contextualSpacing/>
              <w:rPr>
                <w:rFonts w:ascii="Times New Roman" w:hAnsi="Times New Roman"/>
                <w:color w:val="000000"/>
                <w:sz w:val="24"/>
                <w:szCs w:val="24"/>
              </w:rPr>
            </w:pPr>
          </w:p>
        </w:tc>
      </w:tr>
      <w:tr w:rsidR="00BD5557" w:rsidRPr="006651E6" w:rsidTr="00BD5557">
        <w:tc>
          <w:tcPr>
            <w:tcW w:w="430" w:type="dxa"/>
            <w:tcBorders>
              <w:top w:val="single" w:sz="6" w:space="0" w:color="000000"/>
              <w:left w:val="single" w:sz="6" w:space="0" w:color="000000"/>
              <w:bottom w:val="single" w:sz="6" w:space="0" w:color="000000"/>
              <w:right w:val="single" w:sz="6" w:space="0" w:color="000000"/>
            </w:tcBorders>
            <w:vAlign w:val="center"/>
            <w:hideMark/>
          </w:tcPr>
          <w:p w:rsidR="00BD5557" w:rsidRPr="006651E6" w:rsidRDefault="00BD5557" w:rsidP="00C074C8">
            <w:pPr>
              <w:spacing w:before="100" w:beforeAutospacing="1" w:after="100" w:afterAutospacing="1"/>
              <w:jc w:val="center"/>
              <w:rPr>
                <w:rFonts w:ascii="Times New Roman" w:hAnsi="Times New Roman"/>
                <w:color w:val="000000"/>
                <w:sz w:val="24"/>
                <w:szCs w:val="24"/>
              </w:rPr>
            </w:pPr>
            <w:r w:rsidRPr="006651E6">
              <w:rPr>
                <w:rFonts w:ascii="Times New Roman" w:hAnsi="Times New Roman"/>
                <w:color w:val="000000"/>
                <w:sz w:val="24"/>
                <w:szCs w:val="24"/>
              </w:rPr>
              <w:t>4</w:t>
            </w:r>
          </w:p>
        </w:tc>
        <w:tc>
          <w:tcPr>
            <w:tcW w:w="4524" w:type="dxa"/>
            <w:tcBorders>
              <w:top w:val="single" w:sz="6" w:space="0" w:color="000000"/>
              <w:left w:val="single" w:sz="6" w:space="0" w:color="000000"/>
              <w:bottom w:val="single" w:sz="6" w:space="0" w:color="000000"/>
              <w:right w:val="single" w:sz="6" w:space="0" w:color="000000"/>
            </w:tcBorders>
            <w:hideMark/>
          </w:tcPr>
          <w:p w:rsidR="00BD5557" w:rsidRPr="006651E6" w:rsidRDefault="00BD5557" w:rsidP="00BE254F">
            <w:pPr>
              <w:spacing w:before="100" w:beforeAutospacing="1" w:after="100" w:afterAutospacing="1"/>
              <w:rPr>
                <w:rFonts w:ascii="Times New Roman" w:hAnsi="Times New Roman"/>
                <w:color w:val="000000"/>
                <w:sz w:val="24"/>
                <w:szCs w:val="24"/>
              </w:rPr>
            </w:pPr>
            <w:r w:rsidRPr="006651E6">
              <w:rPr>
                <w:rFonts w:ascii="Times New Roman" w:hAnsi="Times New Roman"/>
                <w:color w:val="000000"/>
                <w:sz w:val="24"/>
                <w:szCs w:val="24"/>
              </w:rPr>
              <w:t>Срок подачи запросов и предложений</w:t>
            </w:r>
          </w:p>
        </w:tc>
        <w:tc>
          <w:tcPr>
            <w:tcW w:w="4766" w:type="dxa"/>
            <w:tcBorders>
              <w:top w:val="single" w:sz="6" w:space="0" w:color="000000"/>
              <w:left w:val="single" w:sz="6" w:space="0" w:color="000000"/>
              <w:bottom w:val="single" w:sz="6" w:space="0" w:color="000000"/>
              <w:right w:val="single" w:sz="6" w:space="0" w:color="000000"/>
            </w:tcBorders>
            <w:vAlign w:val="center"/>
            <w:hideMark/>
          </w:tcPr>
          <w:p w:rsidR="00BD5557" w:rsidRPr="006651E6" w:rsidRDefault="00BD5557" w:rsidP="00BE254F">
            <w:pPr>
              <w:spacing w:before="100" w:beforeAutospacing="1" w:after="100" w:afterAutospacing="1"/>
              <w:contextualSpacing/>
              <w:jc w:val="both"/>
              <w:rPr>
                <w:rFonts w:ascii="Times New Roman" w:hAnsi="Times New Roman"/>
                <w:color w:val="000000"/>
                <w:sz w:val="24"/>
                <w:szCs w:val="24"/>
              </w:rPr>
            </w:pPr>
            <w:r w:rsidRPr="006651E6">
              <w:rPr>
                <w:rFonts w:ascii="Times New Roman" w:hAnsi="Times New Roman"/>
                <w:color w:val="000000"/>
                <w:sz w:val="24"/>
                <w:szCs w:val="24"/>
              </w:rPr>
              <w:t xml:space="preserve">В письменном виде в </w:t>
            </w:r>
            <w:r>
              <w:rPr>
                <w:rFonts w:ascii="Times New Roman" w:hAnsi="Times New Roman"/>
                <w:color w:val="000000"/>
                <w:sz w:val="24"/>
                <w:szCs w:val="24"/>
              </w:rPr>
              <w:t>Муниципальный Совет</w:t>
            </w:r>
            <w:r w:rsidRPr="006651E6">
              <w:rPr>
                <w:rFonts w:ascii="Times New Roman" w:hAnsi="Times New Roman"/>
                <w:color w:val="000000"/>
                <w:sz w:val="24"/>
                <w:szCs w:val="24"/>
              </w:rPr>
              <w:t xml:space="preserve"> МО </w:t>
            </w:r>
            <w:proofErr w:type="spellStart"/>
            <w:r w:rsidRPr="006651E6">
              <w:rPr>
                <w:rFonts w:ascii="Times New Roman" w:hAnsi="Times New Roman"/>
                <w:color w:val="000000"/>
                <w:sz w:val="24"/>
                <w:szCs w:val="24"/>
              </w:rPr>
              <w:t>Светлановское</w:t>
            </w:r>
            <w:proofErr w:type="spellEnd"/>
            <w:r w:rsidRPr="006651E6">
              <w:rPr>
                <w:rFonts w:ascii="Times New Roman" w:hAnsi="Times New Roman"/>
                <w:color w:val="000000"/>
                <w:sz w:val="24"/>
                <w:szCs w:val="24"/>
              </w:rPr>
              <w:t xml:space="preserve"> </w:t>
            </w:r>
          </w:p>
          <w:p w:rsidR="00BD5557" w:rsidRPr="006651E6" w:rsidRDefault="00BD5557" w:rsidP="00BE254F">
            <w:pPr>
              <w:spacing w:before="100" w:beforeAutospacing="1" w:after="100" w:afterAutospacing="1"/>
              <w:contextualSpacing/>
              <w:jc w:val="both"/>
              <w:rPr>
                <w:rFonts w:ascii="Times New Roman" w:hAnsi="Times New Roman"/>
                <w:color w:val="000000"/>
                <w:sz w:val="24"/>
                <w:szCs w:val="24"/>
              </w:rPr>
            </w:pPr>
            <w:r w:rsidRPr="006651E6">
              <w:rPr>
                <w:rFonts w:ascii="Times New Roman" w:hAnsi="Times New Roman"/>
                <w:color w:val="000000"/>
                <w:sz w:val="24"/>
                <w:szCs w:val="24"/>
              </w:rPr>
              <w:t>(г. Санкт-Петербург,</w:t>
            </w:r>
          </w:p>
          <w:p w:rsidR="00BD5557" w:rsidRPr="006651E6" w:rsidRDefault="00BD5557" w:rsidP="00BE254F">
            <w:pPr>
              <w:spacing w:before="100" w:beforeAutospacing="1" w:after="100" w:afterAutospacing="1"/>
              <w:contextualSpacing/>
              <w:jc w:val="both"/>
              <w:rPr>
                <w:rFonts w:ascii="Times New Roman" w:hAnsi="Times New Roman"/>
                <w:color w:val="000000"/>
                <w:sz w:val="24"/>
                <w:szCs w:val="24"/>
              </w:rPr>
            </w:pPr>
            <w:r w:rsidRPr="006651E6">
              <w:rPr>
                <w:rFonts w:ascii="Times New Roman" w:hAnsi="Times New Roman"/>
                <w:color w:val="000000"/>
                <w:sz w:val="24"/>
                <w:szCs w:val="24"/>
              </w:rPr>
              <w:t>пр. Тореза, д. 35, корп. 2)</w:t>
            </w:r>
          </w:p>
          <w:p w:rsidR="00BE254F" w:rsidRDefault="00BD5557" w:rsidP="00BE254F">
            <w:pPr>
              <w:spacing w:before="100" w:beforeAutospacing="1" w:after="100" w:afterAutospacing="1"/>
              <w:contextualSpacing/>
              <w:jc w:val="both"/>
              <w:rPr>
                <w:rFonts w:ascii="Times New Roman" w:hAnsi="Times New Roman"/>
                <w:color w:val="000000"/>
                <w:sz w:val="24"/>
                <w:szCs w:val="24"/>
              </w:rPr>
            </w:pPr>
            <w:r w:rsidRPr="006651E6">
              <w:rPr>
                <w:rFonts w:ascii="Times New Roman" w:hAnsi="Times New Roman"/>
                <w:color w:val="000000"/>
                <w:sz w:val="24"/>
                <w:szCs w:val="24"/>
              </w:rPr>
              <w:t xml:space="preserve">с 10.00 до 13.00 и с 14.00 до 17.00 (время МСК) </w:t>
            </w:r>
          </w:p>
          <w:p w:rsidR="00BE254F" w:rsidRPr="00F5742B" w:rsidRDefault="00BD5557" w:rsidP="00BE254F">
            <w:pPr>
              <w:spacing w:before="100" w:beforeAutospacing="1" w:after="100" w:afterAutospacing="1"/>
              <w:contextualSpacing/>
              <w:jc w:val="both"/>
              <w:rPr>
                <w:rFonts w:ascii="Times New Roman" w:hAnsi="Times New Roman"/>
                <w:color w:val="000000"/>
                <w:sz w:val="24"/>
                <w:szCs w:val="24"/>
              </w:rPr>
            </w:pPr>
            <w:r w:rsidRPr="006651E6">
              <w:rPr>
                <w:rFonts w:ascii="Times New Roman" w:hAnsi="Times New Roman"/>
                <w:color w:val="000000"/>
                <w:sz w:val="24"/>
                <w:szCs w:val="24"/>
              </w:rPr>
              <w:t>или на адрес электронной почты:</w:t>
            </w:r>
            <w:r w:rsidR="00BE254F">
              <w:rPr>
                <w:rFonts w:ascii="Times New Roman" w:hAnsi="Times New Roman"/>
                <w:color w:val="000000"/>
                <w:sz w:val="24"/>
                <w:szCs w:val="24"/>
              </w:rPr>
              <w:t xml:space="preserve"> </w:t>
            </w:r>
            <w:hyperlink r:id="rId12" w:history="1">
              <w:r w:rsidR="00F5742B" w:rsidRPr="00A70872">
                <w:rPr>
                  <w:rStyle w:val="af6"/>
                  <w:rFonts w:ascii="Times New Roman" w:hAnsi="Times New Roman"/>
                  <w:sz w:val="24"/>
                  <w:szCs w:val="24"/>
                  <w:lang w:val="en-US"/>
                </w:rPr>
                <w:t>info</w:t>
              </w:r>
              <w:r w:rsidR="00F5742B" w:rsidRPr="00A70872">
                <w:rPr>
                  <w:rStyle w:val="af6"/>
                  <w:rFonts w:ascii="Times New Roman" w:hAnsi="Times New Roman"/>
                  <w:sz w:val="24"/>
                  <w:szCs w:val="24"/>
                </w:rPr>
                <w:t>@</w:t>
              </w:r>
              <w:proofErr w:type="spellStart"/>
              <w:r w:rsidR="00F5742B" w:rsidRPr="00A70872">
                <w:rPr>
                  <w:rStyle w:val="af6"/>
                  <w:rFonts w:ascii="Times New Roman" w:hAnsi="Times New Roman"/>
                  <w:sz w:val="24"/>
                  <w:szCs w:val="24"/>
                </w:rPr>
                <w:t>mo-svet</w:t>
              </w:r>
              <w:r w:rsidR="00F5742B" w:rsidRPr="00A70872">
                <w:rPr>
                  <w:rStyle w:val="af6"/>
                  <w:rFonts w:ascii="Times New Roman" w:hAnsi="Times New Roman"/>
                  <w:sz w:val="24"/>
                  <w:szCs w:val="24"/>
                  <w:lang w:val="en-US"/>
                </w:rPr>
                <w:t>lanovskoe</w:t>
              </w:r>
              <w:proofErr w:type="spellEnd"/>
              <w:r w:rsidR="00F5742B" w:rsidRPr="00A70872">
                <w:rPr>
                  <w:rStyle w:val="af6"/>
                  <w:rFonts w:ascii="Times New Roman" w:hAnsi="Times New Roman"/>
                  <w:sz w:val="24"/>
                  <w:szCs w:val="24"/>
                </w:rPr>
                <w:t>.</w:t>
              </w:r>
              <w:proofErr w:type="spellStart"/>
              <w:r w:rsidR="00F5742B" w:rsidRPr="00A70872">
                <w:rPr>
                  <w:rStyle w:val="af6"/>
                  <w:rFonts w:ascii="Times New Roman" w:hAnsi="Times New Roman"/>
                  <w:sz w:val="24"/>
                  <w:szCs w:val="24"/>
                </w:rPr>
                <w:t>ru</w:t>
              </w:r>
              <w:proofErr w:type="spellEnd"/>
            </w:hyperlink>
            <w:r w:rsidR="00F5742B" w:rsidRPr="00F5742B">
              <w:rPr>
                <w:rFonts w:ascii="Times New Roman" w:hAnsi="Times New Roman"/>
                <w:color w:val="0000FF"/>
                <w:sz w:val="24"/>
                <w:szCs w:val="24"/>
                <w:u w:val="single"/>
              </w:rPr>
              <w:t>.</w:t>
            </w:r>
          </w:p>
          <w:p w:rsidR="00BE254F" w:rsidRPr="006651E6" w:rsidRDefault="00BE254F" w:rsidP="00BE254F">
            <w:pPr>
              <w:spacing w:before="100" w:beforeAutospacing="1" w:after="100" w:afterAutospacing="1"/>
              <w:contextualSpacing/>
              <w:jc w:val="both"/>
              <w:rPr>
                <w:rFonts w:ascii="Times New Roman" w:hAnsi="Times New Roman"/>
                <w:color w:val="000000"/>
                <w:sz w:val="24"/>
                <w:szCs w:val="24"/>
              </w:rPr>
            </w:pPr>
            <w:r>
              <w:rPr>
                <w:rFonts w:ascii="Times New Roman" w:hAnsi="Times New Roman"/>
                <w:color w:val="000000"/>
                <w:sz w:val="24"/>
                <w:szCs w:val="24"/>
              </w:rPr>
              <w:t>П</w:t>
            </w:r>
            <w:r w:rsidRPr="006651E6">
              <w:rPr>
                <w:rFonts w:ascii="Times New Roman" w:hAnsi="Times New Roman"/>
                <w:color w:val="000000"/>
                <w:sz w:val="24"/>
                <w:szCs w:val="24"/>
              </w:rPr>
              <w:t>осле проведения публичных слушаний</w:t>
            </w:r>
          </w:p>
          <w:p w:rsidR="00BE254F" w:rsidRPr="006651E6" w:rsidRDefault="00BD5557" w:rsidP="00BE254F">
            <w:pPr>
              <w:spacing w:before="100" w:beforeAutospacing="1" w:after="100" w:afterAutospacing="1"/>
              <w:contextualSpacing/>
              <w:jc w:val="both"/>
              <w:rPr>
                <w:rFonts w:ascii="Times New Roman" w:hAnsi="Times New Roman"/>
                <w:color w:val="000000"/>
                <w:sz w:val="24"/>
                <w:szCs w:val="24"/>
              </w:rPr>
            </w:pPr>
            <w:r w:rsidRPr="006651E6">
              <w:rPr>
                <w:rFonts w:ascii="Times New Roman" w:hAnsi="Times New Roman"/>
                <w:color w:val="000000"/>
                <w:sz w:val="24"/>
                <w:szCs w:val="24"/>
              </w:rPr>
              <w:t>в течение 2 (двух) дней после окончания слушания</w:t>
            </w:r>
            <w:r w:rsidR="00BE254F" w:rsidRPr="006651E6">
              <w:rPr>
                <w:rFonts w:ascii="Times New Roman" w:hAnsi="Times New Roman"/>
                <w:color w:val="000000"/>
                <w:sz w:val="24"/>
                <w:szCs w:val="24"/>
              </w:rPr>
              <w:t xml:space="preserve"> </w:t>
            </w:r>
            <w:r w:rsidR="00BE254F">
              <w:rPr>
                <w:rFonts w:ascii="Times New Roman" w:hAnsi="Times New Roman"/>
                <w:color w:val="000000"/>
                <w:sz w:val="24"/>
                <w:szCs w:val="24"/>
              </w:rPr>
              <w:t>в</w:t>
            </w:r>
            <w:r w:rsidR="00BE254F" w:rsidRPr="006651E6">
              <w:rPr>
                <w:rFonts w:ascii="Times New Roman" w:hAnsi="Times New Roman"/>
                <w:color w:val="000000"/>
                <w:sz w:val="24"/>
                <w:szCs w:val="24"/>
              </w:rPr>
              <w:t xml:space="preserve"> письменном виде в </w:t>
            </w:r>
            <w:r w:rsidR="00BE254F">
              <w:rPr>
                <w:rFonts w:ascii="Times New Roman" w:hAnsi="Times New Roman"/>
                <w:color w:val="000000"/>
                <w:sz w:val="24"/>
                <w:szCs w:val="24"/>
              </w:rPr>
              <w:t>местную администрацию</w:t>
            </w:r>
            <w:r w:rsidR="00BE254F" w:rsidRPr="006651E6">
              <w:rPr>
                <w:rFonts w:ascii="Times New Roman" w:hAnsi="Times New Roman"/>
                <w:color w:val="000000"/>
                <w:sz w:val="24"/>
                <w:szCs w:val="24"/>
              </w:rPr>
              <w:t xml:space="preserve"> МО </w:t>
            </w:r>
            <w:proofErr w:type="spellStart"/>
            <w:r w:rsidR="00BE254F" w:rsidRPr="006651E6">
              <w:rPr>
                <w:rFonts w:ascii="Times New Roman" w:hAnsi="Times New Roman"/>
                <w:color w:val="000000"/>
                <w:sz w:val="24"/>
                <w:szCs w:val="24"/>
              </w:rPr>
              <w:t>Светлановское</w:t>
            </w:r>
            <w:proofErr w:type="spellEnd"/>
            <w:r w:rsidR="00BE254F" w:rsidRPr="006651E6">
              <w:rPr>
                <w:rFonts w:ascii="Times New Roman" w:hAnsi="Times New Roman"/>
                <w:color w:val="000000"/>
                <w:sz w:val="24"/>
                <w:szCs w:val="24"/>
              </w:rPr>
              <w:t xml:space="preserve"> </w:t>
            </w:r>
          </w:p>
          <w:p w:rsidR="00BE254F" w:rsidRPr="006651E6" w:rsidRDefault="00BE254F" w:rsidP="00BE254F">
            <w:pPr>
              <w:spacing w:before="100" w:beforeAutospacing="1" w:after="100" w:afterAutospacing="1"/>
              <w:contextualSpacing/>
              <w:jc w:val="both"/>
              <w:rPr>
                <w:rFonts w:ascii="Times New Roman" w:hAnsi="Times New Roman"/>
                <w:color w:val="000000"/>
                <w:sz w:val="24"/>
                <w:szCs w:val="24"/>
              </w:rPr>
            </w:pPr>
            <w:r w:rsidRPr="006651E6">
              <w:rPr>
                <w:rFonts w:ascii="Times New Roman" w:hAnsi="Times New Roman"/>
                <w:color w:val="000000"/>
                <w:sz w:val="24"/>
                <w:szCs w:val="24"/>
              </w:rPr>
              <w:t>(г. Санкт-Петербург,</w:t>
            </w:r>
            <w:r w:rsidR="00E42AF4">
              <w:rPr>
                <w:rFonts w:ascii="Times New Roman" w:hAnsi="Times New Roman"/>
                <w:color w:val="000000"/>
                <w:sz w:val="24"/>
                <w:szCs w:val="24"/>
              </w:rPr>
              <w:t xml:space="preserve"> </w:t>
            </w:r>
            <w:r w:rsidRPr="006651E6">
              <w:rPr>
                <w:rFonts w:ascii="Times New Roman" w:hAnsi="Times New Roman"/>
                <w:color w:val="000000"/>
                <w:sz w:val="24"/>
                <w:szCs w:val="24"/>
              </w:rPr>
              <w:t>пр. Тореза, д. 35, корп. 2)</w:t>
            </w:r>
          </w:p>
          <w:p w:rsidR="00BE254F" w:rsidRDefault="00BE254F" w:rsidP="00BE254F">
            <w:pPr>
              <w:spacing w:before="100" w:beforeAutospacing="1" w:after="100" w:afterAutospacing="1"/>
              <w:contextualSpacing/>
              <w:jc w:val="both"/>
              <w:rPr>
                <w:rFonts w:ascii="Times New Roman" w:hAnsi="Times New Roman"/>
                <w:color w:val="000000"/>
                <w:sz w:val="24"/>
                <w:szCs w:val="24"/>
              </w:rPr>
            </w:pPr>
            <w:r w:rsidRPr="006651E6">
              <w:rPr>
                <w:rFonts w:ascii="Times New Roman" w:hAnsi="Times New Roman"/>
                <w:color w:val="000000"/>
                <w:sz w:val="24"/>
                <w:szCs w:val="24"/>
              </w:rPr>
              <w:t xml:space="preserve">с 10.00 до 13.00 и с 14.00 до 17.00 (время МСК) </w:t>
            </w:r>
          </w:p>
          <w:p w:rsidR="00BD5557" w:rsidRPr="006651E6" w:rsidRDefault="00BE254F" w:rsidP="00BE254F">
            <w:pPr>
              <w:spacing w:before="100" w:beforeAutospacing="1" w:after="100" w:afterAutospacing="1"/>
              <w:contextualSpacing/>
              <w:jc w:val="both"/>
              <w:rPr>
                <w:rFonts w:ascii="Times New Roman" w:hAnsi="Times New Roman"/>
                <w:color w:val="000000"/>
                <w:sz w:val="24"/>
                <w:szCs w:val="24"/>
              </w:rPr>
            </w:pPr>
            <w:r w:rsidRPr="006651E6">
              <w:rPr>
                <w:rFonts w:ascii="Times New Roman" w:hAnsi="Times New Roman"/>
                <w:color w:val="000000"/>
                <w:sz w:val="24"/>
                <w:szCs w:val="24"/>
              </w:rPr>
              <w:t>или на адрес электронной почты:</w:t>
            </w:r>
            <w:r>
              <w:rPr>
                <w:rFonts w:ascii="Times New Roman" w:hAnsi="Times New Roman"/>
                <w:color w:val="000000"/>
                <w:sz w:val="24"/>
                <w:szCs w:val="24"/>
              </w:rPr>
              <w:t xml:space="preserve"> </w:t>
            </w:r>
            <w:hyperlink r:id="rId13" w:history="1">
              <w:r w:rsidRPr="00A70872">
                <w:rPr>
                  <w:rStyle w:val="af6"/>
                  <w:rFonts w:ascii="Times New Roman" w:hAnsi="Times New Roman"/>
                  <w:sz w:val="24"/>
                  <w:szCs w:val="24"/>
                </w:rPr>
                <w:t>admin@mo-svet.ru</w:t>
              </w:r>
            </w:hyperlink>
            <w:r>
              <w:rPr>
                <w:rFonts w:ascii="Times New Roman" w:hAnsi="Times New Roman"/>
                <w:color w:val="0000FF"/>
                <w:sz w:val="24"/>
                <w:szCs w:val="24"/>
                <w:u w:val="single"/>
              </w:rPr>
              <w:t>.</w:t>
            </w:r>
          </w:p>
          <w:p w:rsidR="00BD5557" w:rsidRPr="006651E6" w:rsidRDefault="00BE254F" w:rsidP="00BE254F">
            <w:pPr>
              <w:spacing w:before="100" w:beforeAutospacing="1" w:after="100" w:afterAutospacing="1"/>
              <w:contextualSpacing/>
              <w:jc w:val="both"/>
              <w:rPr>
                <w:rFonts w:ascii="Times New Roman" w:hAnsi="Times New Roman"/>
                <w:color w:val="000000"/>
                <w:sz w:val="24"/>
                <w:szCs w:val="24"/>
              </w:rPr>
            </w:pPr>
            <w:r>
              <w:rPr>
                <w:rFonts w:ascii="Times New Roman" w:hAnsi="Times New Roman"/>
                <w:color w:val="000000"/>
                <w:sz w:val="24"/>
                <w:szCs w:val="24"/>
              </w:rPr>
              <w:t>П</w:t>
            </w:r>
            <w:r w:rsidR="00BD5557" w:rsidRPr="006651E6">
              <w:rPr>
                <w:rFonts w:ascii="Times New Roman" w:hAnsi="Times New Roman"/>
                <w:color w:val="000000"/>
                <w:sz w:val="24"/>
                <w:szCs w:val="24"/>
              </w:rPr>
              <w:t>ри подаче предложений обязательно подтверждение регистрации по месту жительства (предъявление паспорта)</w:t>
            </w:r>
          </w:p>
        </w:tc>
      </w:tr>
    </w:tbl>
    <w:p w:rsidR="001C3066" w:rsidRPr="001C3066" w:rsidRDefault="001C3066" w:rsidP="0002243B">
      <w:pPr>
        <w:tabs>
          <w:tab w:val="left" w:pos="284"/>
        </w:tabs>
        <w:suppressAutoHyphens/>
        <w:spacing w:after="60"/>
        <w:jc w:val="both"/>
        <w:rPr>
          <w:rFonts w:ascii="Times New Roman" w:hAnsi="Times New Roman"/>
          <w:sz w:val="24"/>
          <w:szCs w:val="24"/>
        </w:rPr>
      </w:pPr>
    </w:p>
    <w:p w:rsidR="006043F5" w:rsidRPr="001C3066" w:rsidRDefault="006043F5" w:rsidP="001C3066">
      <w:pPr>
        <w:jc w:val="center"/>
        <w:rPr>
          <w:rFonts w:ascii="Times New Roman" w:hAnsi="Times New Roman"/>
          <w:sz w:val="24"/>
          <w:szCs w:val="24"/>
        </w:rPr>
      </w:pPr>
    </w:p>
    <w:sectPr w:rsidR="006043F5" w:rsidRPr="001C3066" w:rsidSect="003C55F3">
      <w:headerReference w:type="default" r:id="rId14"/>
      <w:type w:val="continuous"/>
      <w:pgSz w:w="11907" w:h="16840" w:code="9"/>
      <w:pgMar w:top="340" w:right="567" w:bottom="1134" w:left="1418" w:header="720" w:footer="1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9BA" w:rsidRDefault="001959BA">
      <w:r>
        <w:separator/>
      </w:r>
    </w:p>
  </w:endnote>
  <w:endnote w:type="continuationSeparator" w:id="0">
    <w:p w:rsidR="001959BA" w:rsidRDefault="00195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Quattrocento Sans">
    <w:charset w:val="CC"/>
    <w:family w:val="auto"/>
    <w:pitch w:val="variable"/>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88">
    <w:altName w:val="Times New Roman"/>
    <w:charset w:val="CC"/>
    <w:family w:val="auto"/>
    <w:pitch w:val="variable"/>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9BA" w:rsidRDefault="001959BA">
      <w:r>
        <w:separator/>
      </w:r>
    </w:p>
  </w:footnote>
  <w:footnote w:type="continuationSeparator" w:id="0">
    <w:p w:rsidR="001959BA" w:rsidRDefault="001959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16D" w:rsidRDefault="00B4016D" w:rsidP="004F03C8">
    <w:pPr>
      <w:pStyle w:val="a3"/>
      <w:tabs>
        <w:tab w:val="clear" w:pos="4153"/>
        <w:tab w:val="clear" w:pos="8306"/>
        <w:tab w:val="left" w:pos="3930"/>
      </w:tabs>
      <w:spacing w:line="360" w:lineRule="auto"/>
      <w:rPr>
        <w:rFonts w:ascii="Times New Roman CYR" w:hAnsi="Times New Roman CYR"/>
        <w:caps/>
        <w:sz w:val="28"/>
      </w:rPr>
    </w:pPr>
    <w:r>
      <w:rPr>
        <w:rFonts w:ascii="Times New Roman CYR" w:hAnsi="Times New Roman CYR"/>
        <w:caps/>
        <w:sz w:val="28"/>
      </w:rPr>
      <w:tab/>
      <w:t xml:space="preserve">       САНКТ-ПЕТЕРБУРГ</w:t>
    </w:r>
  </w:p>
  <w:p w:rsidR="00B4016D" w:rsidRDefault="00B4016D" w:rsidP="0096162F">
    <w:pPr>
      <w:pStyle w:val="a3"/>
      <w:spacing w:line="360" w:lineRule="auto"/>
      <w:ind w:firstLine="426"/>
      <w:jc w:val="center"/>
      <w:rPr>
        <w:rFonts w:ascii="Times New Roman" w:hAnsi="Times New Roman"/>
        <w:caps/>
        <w:sz w:val="28"/>
      </w:rPr>
    </w:pPr>
    <w:r>
      <w:rPr>
        <w:rFonts w:ascii="Times New Roman" w:hAnsi="Times New Roman"/>
        <w:caps/>
        <w:sz w:val="28"/>
      </w:rPr>
      <w:t xml:space="preserve">            Муниципальное образование</w:t>
    </w:r>
  </w:p>
  <w:p w:rsidR="00B4016D" w:rsidRDefault="00B4016D" w:rsidP="0004024B">
    <w:pPr>
      <w:pStyle w:val="a3"/>
      <w:spacing w:line="360" w:lineRule="auto"/>
      <w:ind w:firstLine="426"/>
      <w:jc w:val="center"/>
      <w:rPr>
        <w:rFonts w:ascii="Times New Roman" w:hAnsi="Times New Roman"/>
        <w:caps/>
        <w:sz w:val="28"/>
      </w:rPr>
    </w:pPr>
    <w:r>
      <w:rPr>
        <w:rFonts w:ascii="Times New Roman" w:hAnsi="Times New Roman"/>
        <w:caps/>
        <w:sz w:val="28"/>
      </w:rPr>
      <w:t xml:space="preserve">           Муниципальный округ Светлановское</w:t>
    </w:r>
  </w:p>
  <w:p w:rsidR="00B4016D" w:rsidRDefault="00B4016D">
    <w:pPr>
      <w:pStyle w:val="a3"/>
      <w:jc w:val="center"/>
      <w:rPr>
        <w:rFonts w:ascii="Times New Roman CYR" w:hAnsi="Times New Roman CYR"/>
        <w:spacing w:val="54"/>
        <w:sz w:val="44"/>
      </w:rPr>
    </w:pPr>
    <w:r>
      <w:rPr>
        <w:rFonts w:ascii="Times New Roman CYR" w:hAnsi="Times New Roman CYR"/>
        <w:spacing w:val="54"/>
        <w:sz w:val="44"/>
      </w:rPr>
      <w:t xml:space="preserve">       МУНИЦИПАЛЬНЫЙ СОВЕТ</w:t>
    </w:r>
  </w:p>
  <w:p w:rsidR="00B4016D" w:rsidRDefault="00382F06">
    <w:pPr>
      <w:pStyle w:val="a3"/>
      <w:rPr>
        <w:rFonts w:ascii="Arial CYR" w:hAnsi="Arial CYR"/>
      </w:rPr>
    </w:pPr>
    <w:r>
      <w:rPr>
        <w:rFonts w:ascii="Arial CYR" w:hAnsi="Arial CYR"/>
        <w:noProof/>
      </w:rPr>
      <w:drawing>
        <wp:inline distT="0" distB="0" distL="0" distR="0">
          <wp:extent cx="6496050" cy="342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6050" cy="342900"/>
                  </a:xfrm>
                  <a:prstGeom prst="rect">
                    <a:avLst/>
                  </a:prstGeom>
                  <a:noFill/>
                  <a:ln>
                    <a:noFill/>
                  </a:ln>
                </pic:spPr>
              </pic:pic>
            </a:graphicData>
          </a:graphic>
        </wp:inline>
      </w:drawing>
    </w:r>
  </w:p>
  <w:p w:rsidR="00B4016D" w:rsidRDefault="00F7662D" w:rsidP="006043F5">
    <w:pPr>
      <w:pStyle w:val="a3"/>
      <w:jc w:val="center"/>
      <w:rPr>
        <w:rFonts w:ascii="Times New Roman CYR" w:hAnsi="Times New Roman CYR"/>
        <w:sz w:val="24"/>
      </w:rPr>
    </w:pPr>
    <w:r>
      <w:rPr>
        <w:rFonts w:ascii="Times New Roman CYR" w:hAnsi="Times New Roman CYR"/>
        <w:sz w:val="40"/>
      </w:rPr>
      <w:t>ПОСТАНОВЛЕНИЕ</w:t>
    </w:r>
    <w:r w:rsidR="00B4016D">
      <w:rPr>
        <w:rFonts w:ascii="Times New Roman CYR" w:hAnsi="Times New Roman CYR"/>
        <w:sz w:val="40"/>
      </w:rPr>
      <w:t xml:space="preserve"> №</w:t>
    </w:r>
    <w:r>
      <w:rPr>
        <w:rFonts w:ascii="Times New Roman CYR" w:hAnsi="Times New Roman CYR"/>
        <w:sz w:val="40"/>
      </w:rPr>
      <w:t xml:space="preserve"> </w:t>
    </w:r>
    <w:r w:rsidR="004A16B1">
      <w:rPr>
        <w:rFonts w:ascii="Times New Roman CYR" w:hAnsi="Times New Roman CYR"/>
        <w:sz w:val="40"/>
      </w:rPr>
      <w:t>0</w:t>
    </w:r>
    <w:r w:rsidR="00A05CE1">
      <w:rPr>
        <w:rFonts w:ascii="Times New Roman CYR" w:hAnsi="Times New Roman CYR"/>
        <w:sz w:val="40"/>
      </w:rPr>
      <w:t>5</w:t>
    </w:r>
    <w:r w:rsidR="00B4016D" w:rsidRPr="00BE020F">
      <w:rPr>
        <w:rFonts w:ascii="Times New Roman CYR" w:hAnsi="Times New Roman CYR"/>
        <w:color w:val="FFFFFF"/>
        <w:sz w:val="40"/>
      </w:rPr>
      <w:t>__</w:t>
    </w:r>
  </w:p>
  <w:p w:rsidR="00B4016D" w:rsidRDefault="00B4016D" w:rsidP="006043F5">
    <w:pPr>
      <w:pStyle w:val="a3"/>
      <w:jc w:val="center"/>
      <w:rPr>
        <w:rFonts w:ascii="Times New Roman CYR" w:hAnsi="Times New Roman CYR"/>
        <w:sz w:val="24"/>
      </w:rPr>
    </w:pPr>
  </w:p>
  <w:p w:rsidR="00B4016D" w:rsidRDefault="0002243B" w:rsidP="004B2352">
    <w:pPr>
      <w:pStyle w:val="a3"/>
      <w:ind w:left="567"/>
      <w:rPr>
        <w:rFonts w:ascii="Times New Roman CYR" w:hAnsi="Times New Roman CYR"/>
        <w:sz w:val="24"/>
      </w:rPr>
    </w:pPr>
    <w:r>
      <w:rPr>
        <w:rFonts w:ascii="Times New Roman CYR" w:hAnsi="Times New Roman CYR"/>
        <w:sz w:val="24"/>
      </w:rPr>
      <w:t>2</w:t>
    </w:r>
    <w:r w:rsidR="00A05CE1">
      <w:rPr>
        <w:rFonts w:ascii="Times New Roman CYR" w:hAnsi="Times New Roman CYR"/>
        <w:sz w:val="24"/>
      </w:rPr>
      <w:t>0</w:t>
    </w:r>
    <w:r w:rsidR="001C3066">
      <w:rPr>
        <w:rFonts w:ascii="Times New Roman CYR" w:hAnsi="Times New Roman CYR"/>
        <w:sz w:val="24"/>
      </w:rPr>
      <w:t xml:space="preserve"> </w:t>
    </w:r>
    <w:r w:rsidR="00C4293C">
      <w:rPr>
        <w:rFonts w:ascii="Times New Roman CYR" w:hAnsi="Times New Roman CYR"/>
        <w:sz w:val="24"/>
      </w:rPr>
      <w:t>апреля</w:t>
    </w:r>
    <w:r w:rsidR="000B5F6F">
      <w:rPr>
        <w:rFonts w:ascii="Times New Roman CYR" w:hAnsi="Times New Roman CYR"/>
        <w:sz w:val="24"/>
      </w:rPr>
      <w:t xml:space="preserve"> </w:t>
    </w:r>
    <w:r w:rsidR="00B4016D">
      <w:rPr>
        <w:rFonts w:ascii="Times New Roman CYR" w:hAnsi="Times New Roman CYR"/>
        <w:sz w:val="24"/>
      </w:rPr>
      <w:t>20</w:t>
    </w:r>
    <w:r w:rsidR="00D70096">
      <w:rPr>
        <w:rFonts w:ascii="Times New Roman CYR" w:hAnsi="Times New Roman CYR"/>
        <w:sz w:val="24"/>
      </w:rPr>
      <w:t>2</w:t>
    </w:r>
    <w:r w:rsidR="004A16B1">
      <w:rPr>
        <w:rFonts w:ascii="Times New Roman CYR" w:hAnsi="Times New Roman CYR"/>
        <w:sz w:val="24"/>
      </w:rPr>
      <w:t>2</w:t>
    </w:r>
    <w:r w:rsidR="003F2BE0">
      <w:rPr>
        <w:rFonts w:ascii="Times New Roman CYR" w:hAnsi="Times New Roman CYR"/>
        <w:sz w:val="24"/>
      </w:rPr>
      <w:t xml:space="preserve"> года</w:t>
    </w:r>
  </w:p>
  <w:p w:rsidR="00B4016D" w:rsidRDefault="00B4016D">
    <w:pPr>
      <w:pStyle w:val="a3"/>
      <w:rPr>
        <w:rFonts w:ascii="Times New Roman CYR" w:hAnsi="Times New Roman CYR"/>
        <w:sz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16D" w:rsidRDefault="00B4016D">
    <w:pPr>
      <w:pStyle w:val="a3"/>
      <w:rPr>
        <w:rFonts w:ascii="Arial CYR" w:hAnsi="Arial CY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0"/>
        </w:tabs>
        <w:ind w:left="502" w:hanging="360"/>
      </w:pPr>
      <w:rPr>
        <w:rFonts w:ascii="Times New Roman" w:hAnsi="Times New Roman" w:cs="Times New Roman"/>
        <w:b w:val="0"/>
        <w:color w:val="000000"/>
        <w:sz w:val="24"/>
        <w:szCs w:val="24"/>
        <w:lang w:eastAsia="ru-RU" w:bidi="ru-RU"/>
      </w:rPr>
    </w:lvl>
    <w:lvl w:ilvl="1">
      <w:start w:val="1"/>
      <w:numFmt w:val="lowerLetter"/>
      <w:lvlText w:val="%2."/>
      <w:lvlJc w:val="left"/>
      <w:pPr>
        <w:tabs>
          <w:tab w:val="num" w:pos="0"/>
        </w:tabs>
        <w:ind w:left="1222" w:hanging="360"/>
      </w:pPr>
    </w:lvl>
    <w:lvl w:ilvl="2">
      <w:start w:val="1"/>
      <w:numFmt w:val="lowerRoman"/>
      <w:lvlText w:val="%2.%3."/>
      <w:lvlJc w:val="right"/>
      <w:pPr>
        <w:tabs>
          <w:tab w:val="num" w:pos="0"/>
        </w:tabs>
        <w:ind w:left="1942" w:hanging="180"/>
      </w:pPr>
    </w:lvl>
    <w:lvl w:ilvl="3">
      <w:start w:val="1"/>
      <w:numFmt w:val="decimal"/>
      <w:lvlText w:val="%2.%3.%4."/>
      <w:lvlJc w:val="left"/>
      <w:pPr>
        <w:tabs>
          <w:tab w:val="num" w:pos="0"/>
        </w:tabs>
        <w:ind w:left="2662" w:hanging="360"/>
      </w:pPr>
    </w:lvl>
    <w:lvl w:ilvl="4">
      <w:start w:val="1"/>
      <w:numFmt w:val="lowerLetter"/>
      <w:lvlText w:val="%2.%3.%4.%5."/>
      <w:lvlJc w:val="left"/>
      <w:pPr>
        <w:tabs>
          <w:tab w:val="num" w:pos="0"/>
        </w:tabs>
        <w:ind w:left="3382" w:hanging="360"/>
      </w:pPr>
    </w:lvl>
    <w:lvl w:ilvl="5">
      <w:start w:val="1"/>
      <w:numFmt w:val="lowerRoman"/>
      <w:lvlText w:val="%2.%3.%4.%5.%6."/>
      <w:lvlJc w:val="right"/>
      <w:pPr>
        <w:tabs>
          <w:tab w:val="num" w:pos="0"/>
        </w:tabs>
        <w:ind w:left="4102" w:hanging="180"/>
      </w:pPr>
    </w:lvl>
    <w:lvl w:ilvl="6">
      <w:start w:val="1"/>
      <w:numFmt w:val="decimal"/>
      <w:lvlText w:val="%2.%3.%4.%5.%6.%7."/>
      <w:lvlJc w:val="left"/>
      <w:pPr>
        <w:tabs>
          <w:tab w:val="num" w:pos="0"/>
        </w:tabs>
        <w:ind w:left="4822" w:hanging="360"/>
      </w:pPr>
    </w:lvl>
    <w:lvl w:ilvl="7">
      <w:start w:val="1"/>
      <w:numFmt w:val="lowerLetter"/>
      <w:lvlText w:val="%2.%3.%4.%5.%6.%7.%8."/>
      <w:lvlJc w:val="left"/>
      <w:pPr>
        <w:tabs>
          <w:tab w:val="num" w:pos="0"/>
        </w:tabs>
        <w:ind w:left="5542" w:hanging="360"/>
      </w:pPr>
    </w:lvl>
    <w:lvl w:ilvl="8">
      <w:start w:val="1"/>
      <w:numFmt w:val="lowerRoman"/>
      <w:lvlText w:val="%2.%3.%4.%5.%6.%7.%8.%9."/>
      <w:lvlJc w:val="right"/>
      <w:pPr>
        <w:tabs>
          <w:tab w:val="num" w:pos="0"/>
        </w:tabs>
        <w:ind w:left="6262" w:hanging="180"/>
      </w:pPr>
    </w:lvl>
  </w:abstractNum>
  <w:abstractNum w:abstractNumId="1" w15:restartNumberingAfterBreak="0">
    <w:nsid w:val="0288561A"/>
    <w:multiLevelType w:val="hybridMultilevel"/>
    <w:tmpl w:val="DFA07C1A"/>
    <w:lvl w:ilvl="0" w:tplc="B26200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0EF4A59"/>
    <w:multiLevelType w:val="hybridMultilevel"/>
    <w:tmpl w:val="B54A7428"/>
    <w:lvl w:ilvl="0" w:tplc="0116F26C">
      <w:start w:val="1"/>
      <w:numFmt w:val="decimal"/>
      <w:lvlText w:val="%1."/>
      <w:lvlJc w:val="left"/>
      <w:pPr>
        <w:ind w:left="435" w:hanging="375"/>
      </w:pPr>
      <w:rPr>
        <w:rFonts w:hint="default"/>
        <w:color w:val="auto"/>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15:restartNumberingAfterBreak="0">
    <w:nsid w:val="121136EA"/>
    <w:multiLevelType w:val="hybridMultilevel"/>
    <w:tmpl w:val="5254EC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944274"/>
    <w:multiLevelType w:val="hybridMultilevel"/>
    <w:tmpl w:val="60D8A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A12797"/>
    <w:multiLevelType w:val="hybridMultilevel"/>
    <w:tmpl w:val="8FB6D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DC1C67"/>
    <w:multiLevelType w:val="singleLevel"/>
    <w:tmpl w:val="85CC6AA4"/>
    <w:lvl w:ilvl="0">
      <w:start w:val="1"/>
      <w:numFmt w:val="decimal"/>
      <w:lvlText w:val="%1."/>
      <w:lvlJc w:val="left"/>
      <w:pPr>
        <w:tabs>
          <w:tab w:val="num" w:pos="690"/>
        </w:tabs>
        <w:ind w:left="690" w:hanging="690"/>
      </w:pPr>
      <w:rPr>
        <w:rFonts w:hint="default"/>
      </w:rPr>
    </w:lvl>
  </w:abstractNum>
  <w:abstractNum w:abstractNumId="7" w15:restartNumberingAfterBreak="0">
    <w:nsid w:val="21E629D4"/>
    <w:multiLevelType w:val="multilevel"/>
    <w:tmpl w:val="F42E0E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15:restartNumberingAfterBreak="0">
    <w:nsid w:val="22280290"/>
    <w:multiLevelType w:val="hybridMultilevel"/>
    <w:tmpl w:val="C9AC84E0"/>
    <w:lvl w:ilvl="0" w:tplc="C742E1A2">
      <w:start w:val="1"/>
      <w:numFmt w:val="decimal"/>
      <w:lvlText w:val="%1."/>
      <w:lvlJc w:val="left"/>
      <w:pPr>
        <w:ind w:left="786"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15:restartNumberingAfterBreak="0">
    <w:nsid w:val="2CBF61DB"/>
    <w:multiLevelType w:val="hybridMultilevel"/>
    <w:tmpl w:val="319809A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15:restartNumberingAfterBreak="0">
    <w:nsid w:val="317D5861"/>
    <w:multiLevelType w:val="hybridMultilevel"/>
    <w:tmpl w:val="39D4E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2DA0923"/>
    <w:multiLevelType w:val="hybridMultilevel"/>
    <w:tmpl w:val="1E586528"/>
    <w:lvl w:ilvl="0" w:tplc="36E09E30">
      <w:start w:val="1"/>
      <w:numFmt w:val="decimal"/>
      <w:lvlText w:val="%1."/>
      <w:lvlJc w:val="left"/>
      <w:pPr>
        <w:ind w:left="480" w:hanging="360"/>
      </w:pPr>
      <w:rPr>
        <w:rFonts w:hint="default"/>
        <w:b w:val="0"/>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2" w15:restartNumberingAfterBreak="0">
    <w:nsid w:val="3A3F3BF9"/>
    <w:multiLevelType w:val="hybridMultilevel"/>
    <w:tmpl w:val="DB62BD0A"/>
    <w:lvl w:ilvl="0" w:tplc="58A4DE96">
      <w:start w:val="1"/>
      <w:numFmt w:val="decimal"/>
      <w:lvlText w:val="%1."/>
      <w:lvlJc w:val="left"/>
      <w:pPr>
        <w:ind w:left="720" w:hanging="360"/>
      </w:pPr>
      <w:rPr>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AFA3E79"/>
    <w:multiLevelType w:val="hybridMultilevel"/>
    <w:tmpl w:val="7682C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886D09"/>
    <w:multiLevelType w:val="hybridMultilevel"/>
    <w:tmpl w:val="81B47E64"/>
    <w:lvl w:ilvl="0" w:tplc="CB34143C">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428A6F3B"/>
    <w:multiLevelType w:val="hybridMultilevel"/>
    <w:tmpl w:val="16A2BB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28C1DA9"/>
    <w:multiLevelType w:val="hybridMultilevel"/>
    <w:tmpl w:val="A030DA84"/>
    <w:lvl w:ilvl="0" w:tplc="02EEC3A8">
      <w:start w:val="1"/>
      <w:numFmt w:val="decimal"/>
      <w:lvlText w:val="%1."/>
      <w:lvlJc w:val="left"/>
      <w:pPr>
        <w:tabs>
          <w:tab w:val="num" w:pos="717"/>
        </w:tabs>
        <w:ind w:left="717" w:hanging="360"/>
      </w:pPr>
      <w:rPr>
        <w:rFonts w:hint="default"/>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17" w15:restartNumberingAfterBreak="0">
    <w:nsid w:val="632974BE"/>
    <w:multiLevelType w:val="hybridMultilevel"/>
    <w:tmpl w:val="635C44A2"/>
    <w:lvl w:ilvl="0" w:tplc="E1C867D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8" w15:restartNumberingAfterBreak="0">
    <w:nsid w:val="6B70020E"/>
    <w:multiLevelType w:val="multilevel"/>
    <w:tmpl w:val="0992905C"/>
    <w:lvl w:ilvl="0">
      <w:start w:val="1"/>
      <w:numFmt w:val="decimal"/>
      <w:lvlText w:val="%1."/>
      <w:lvlJc w:val="left"/>
      <w:pPr>
        <w:tabs>
          <w:tab w:val="num" w:pos="0"/>
        </w:tabs>
        <w:ind w:left="644" w:hanging="360"/>
      </w:pPr>
      <w:rPr>
        <w:rFonts w:ascii="Times New Roman" w:eastAsia="Quattrocento Sans" w:hAnsi="Times New Roman" w:cs="Times New Roman" w:hint="default"/>
        <w:color w:val="000000"/>
        <w:sz w:val="24"/>
        <w:szCs w:val="24"/>
        <w:shd w:val="clear" w:color="auto" w:fill="auto"/>
      </w:r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19" w15:restartNumberingAfterBreak="0">
    <w:nsid w:val="6F804DB7"/>
    <w:multiLevelType w:val="hybridMultilevel"/>
    <w:tmpl w:val="5D969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14F2DBC"/>
    <w:multiLevelType w:val="hybridMultilevel"/>
    <w:tmpl w:val="BDD88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BB654B5"/>
    <w:multiLevelType w:val="hybridMultilevel"/>
    <w:tmpl w:val="16A2BB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6"/>
  </w:num>
  <w:num w:numId="3">
    <w:abstractNumId w:val="11"/>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num>
  <w:num w:numId="6">
    <w:abstractNumId w:val="20"/>
  </w:num>
  <w:num w:numId="7">
    <w:abstractNumId w:val="8"/>
  </w:num>
  <w:num w:numId="8">
    <w:abstractNumId w:val="17"/>
  </w:num>
  <w:num w:numId="9">
    <w:abstractNumId w:val="4"/>
  </w:num>
  <w:num w:numId="10">
    <w:abstractNumId w:val="10"/>
  </w:num>
  <w:num w:numId="11">
    <w:abstractNumId w:val="3"/>
  </w:num>
  <w:num w:numId="12">
    <w:abstractNumId w:val="5"/>
  </w:num>
  <w:num w:numId="13">
    <w:abstractNumId w:val="1"/>
  </w:num>
  <w:num w:numId="14">
    <w:abstractNumId w:val="13"/>
  </w:num>
  <w:num w:numId="15">
    <w:abstractNumId w:val="2"/>
  </w:num>
  <w:num w:numId="16">
    <w:abstractNumId w:val="19"/>
  </w:num>
  <w:num w:numId="17">
    <w:abstractNumId w:val="9"/>
  </w:num>
  <w:num w:numId="18">
    <w:abstractNumId w:val="0"/>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0BA"/>
    <w:rsid w:val="000014DE"/>
    <w:rsid w:val="000103AA"/>
    <w:rsid w:val="00015E23"/>
    <w:rsid w:val="0002243B"/>
    <w:rsid w:val="0002306D"/>
    <w:rsid w:val="0004024B"/>
    <w:rsid w:val="0004049F"/>
    <w:rsid w:val="00062311"/>
    <w:rsid w:val="000763FB"/>
    <w:rsid w:val="00087CFA"/>
    <w:rsid w:val="000A2C8B"/>
    <w:rsid w:val="000A70AB"/>
    <w:rsid w:val="000B5F6F"/>
    <w:rsid w:val="000C232C"/>
    <w:rsid w:val="000C31B9"/>
    <w:rsid w:val="000C5F67"/>
    <w:rsid w:val="000E5F47"/>
    <w:rsid w:val="000E65D9"/>
    <w:rsid w:val="0010462F"/>
    <w:rsid w:val="00127674"/>
    <w:rsid w:val="00132DDA"/>
    <w:rsid w:val="00136840"/>
    <w:rsid w:val="00137B1D"/>
    <w:rsid w:val="001413FE"/>
    <w:rsid w:val="0014688A"/>
    <w:rsid w:val="00146B0C"/>
    <w:rsid w:val="00154B39"/>
    <w:rsid w:val="00156A05"/>
    <w:rsid w:val="001604DA"/>
    <w:rsid w:val="00171F0C"/>
    <w:rsid w:val="00195717"/>
    <w:rsid w:val="001959BA"/>
    <w:rsid w:val="001970E5"/>
    <w:rsid w:val="0019751C"/>
    <w:rsid w:val="001A4122"/>
    <w:rsid w:val="001B044E"/>
    <w:rsid w:val="001B2E4D"/>
    <w:rsid w:val="001B3E01"/>
    <w:rsid w:val="001B5671"/>
    <w:rsid w:val="001B70C5"/>
    <w:rsid w:val="001C23C6"/>
    <w:rsid w:val="001C3066"/>
    <w:rsid w:val="001C51DB"/>
    <w:rsid w:val="001D6BC7"/>
    <w:rsid w:val="001E00FD"/>
    <w:rsid w:val="001E4859"/>
    <w:rsid w:val="001E4A4E"/>
    <w:rsid w:val="001E4D98"/>
    <w:rsid w:val="001F0FAA"/>
    <w:rsid w:val="001F480E"/>
    <w:rsid w:val="002017CD"/>
    <w:rsid w:val="00202D98"/>
    <w:rsid w:val="002334F1"/>
    <w:rsid w:val="002339FE"/>
    <w:rsid w:val="00233F71"/>
    <w:rsid w:val="002405F9"/>
    <w:rsid w:val="00242C30"/>
    <w:rsid w:val="00242CDE"/>
    <w:rsid w:val="0024555D"/>
    <w:rsid w:val="00246E89"/>
    <w:rsid w:val="002505EB"/>
    <w:rsid w:val="0026697C"/>
    <w:rsid w:val="002729AA"/>
    <w:rsid w:val="002731E9"/>
    <w:rsid w:val="00273B75"/>
    <w:rsid w:val="002874BE"/>
    <w:rsid w:val="002C25F5"/>
    <w:rsid w:val="002D298C"/>
    <w:rsid w:val="002D6773"/>
    <w:rsid w:val="002E7111"/>
    <w:rsid w:val="002F32B2"/>
    <w:rsid w:val="002F5FE2"/>
    <w:rsid w:val="003017BF"/>
    <w:rsid w:val="003019BC"/>
    <w:rsid w:val="003023A0"/>
    <w:rsid w:val="003042D2"/>
    <w:rsid w:val="00311359"/>
    <w:rsid w:val="00327A7A"/>
    <w:rsid w:val="0033295E"/>
    <w:rsid w:val="00333F71"/>
    <w:rsid w:val="003423F3"/>
    <w:rsid w:val="00351B91"/>
    <w:rsid w:val="0036342D"/>
    <w:rsid w:val="00363CF6"/>
    <w:rsid w:val="00365F8C"/>
    <w:rsid w:val="003764E9"/>
    <w:rsid w:val="003825E6"/>
    <w:rsid w:val="00382F06"/>
    <w:rsid w:val="003A0220"/>
    <w:rsid w:val="003C1A3C"/>
    <w:rsid w:val="003C44FF"/>
    <w:rsid w:val="003C539F"/>
    <w:rsid w:val="003C55F3"/>
    <w:rsid w:val="003E64CF"/>
    <w:rsid w:val="003F2BE0"/>
    <w:rsid w:val="003F460E"/>
    <w:rsid w:val="00400965"/>
    <w:rsid w:val="0040336C"/>
    <w:rsid w:val="00413084"/>
    <w:rsid w:val="00414A13"/>
    <w:rsid w:val="00415318"/>
    <w:rsid w:val="00423F50"/>
    <w:rsid w:val="00426ECD"/>
    <w:rsid w:val="00432C82"/>
    <w:rsid w:val="00433D18"/>
    <w:rsid w:val="00441EF8"/>
    <w:rsid w:val="00442F4F"/>
    <w:rsid w:val="00450D96"/>
    <w:rsid w:val="004755F2"/>
    <w:rsid w:val="004803AD"/>
    <w:rsid w:val="00484AA6"/>
    <w:rsid w:val="00497517"/>
    <w:rsid w:val="004A16B1"/>
    <w:rsid w:val="004A2BEE"/>
    <w:rsid w:val="004A4420"/>
    <w:rsid w:val="004B2352"/>
    <w:rsid w:val="004C46C2"/>
    <w:rsid w:val="004D4F46"/>
    <w:rsid w:val="004D703D"/>
    <w:rsid w:val="004E36E0"/>
    <w:rsid w:val="004F03C8"/>
    <w:rsid w:val="004F32EC"/>
    <w:rsid w:val="00500AF5"/>
    <w:rsid w:val="0050148E"/>
    <w:rsid w:val="0050197C"/>
    <w:rsid w:val="00502CA5"/>
    <w:rsid w:val="00512011"/>
    <w:rsid w:val="00524AFA"/>
    <w:rsid w:val="0053500E"/>
    <w:rsid w:val="00563081"/>
    <w:rsid w:val="0056599A"/>
    <w:rsid w:val="00573246"/>
    <w:rsid w:val="00577BE7"/>
    <w:rsid w:val="00580EBC"/>
    <w:rsid w:val="00590ECF"/>
    <w:rsid w:val="005943D2"/>
    <w:rsid w:val="005A1EA9"/>
    <w:rsid w:val="005A3B53"/>
    <w:rsid w:val="005A4D17"/>
    <w:rsid w:val="005A5021"/>
    <w:rsid w:val="005A72FA"/>
    <w:rsid w:val="005B0E5A"/>
    <w:rsid w:val="005B20AB"/>
    <w:rsid w:val="005C4280"/>
    <w:rsid w:val="005C59F2"/>
    <w:rsid w:val="005C5EA0"/>
    <w:rsid w:val="005D235C"/>
    <w:rsid w:val="005E03F3"/>
    <w:rsid w:val="005E6B23"/>
    <w:rsid w:val="005F2BE3"/>
    <w:rsid w:val="005F4310"/>
    <w:rsid w:val="005F4777"/>
    <w:rsid w:val="005F7532"/>
    <w:rsid w:val="00601E0C"/>
    <w:rsid w:val="006043F5"/>
    <w:rsid w:val="00605F87"/>
    <w:rsid w:val="00610A92"/>
    <w:rsid w:val="00624C0A"/>
    <w:rsid w:val="00635663"/>
    <w:rsid w:val="0063643E"/>
    <w:rsid w:val="006477EF"/>
    <w:rsid w:val="00680792"/>
    <w:rsid w:val="00680A67"/>
    <w:rsid w:val="00681B42"/>
    <w:rsid w:val="006842BE"/>
    <w:rsid w:val="00685F39"/>
    <w:rsid w:val="00692F0B"/>
    <w:rsid w:val="0069694F"/>
    <w:rsid w:val="006A54D2"/>
    <w:rsid w:val="006B28E9"/>
    <w:rsid w:val="006B49D8"/>
    <w:rsid w:val="006B7E82"/>
    <w:rsid w:val="006C1433"/>
    <w:rsid w:val="006C262D"/>
    <w:rsid w:val="006C48DC"/>
    <w:rsid w:val="006D12D2"/>
    <w:rsid w:val="006D5253"/>
    <w:rsid w:val="006D773C"/>
    <w:rsid w:val="006E7469"/>
    <w:rsid w:val="006F1FE6"/>
    <w:rsid w:val="006F4913"/>
    <w:rsid w:val="006F52B5"/>
    <w:rsid w:val="00703C09"/>
    <w:rsid w:val="0071624F"/>
    <w:rsid w:val="00716562"/>
    <w:rsid w:val="0071758A"/>
    <w:rsid w:val="0074410B"/>
    <w:rsid w:val="007463F2"/>
    <w:rsid w:val="007513E1"/>
    <w:rsid w:val="007571D0"/>
    <w:rsid w:val="00767272"/>
    <w:rsid w:val="00775BC9"/>
    <w:rsid w:val="00776945"/>
    <w:rsid w:val="00780CE7"/>
    <w:rsid w:val="00784616"/>
    <w:rsid w:val="0078642F"/>
    <w:rsid w:val="00794709"/>
    <w:rsid w:val="00796A86"/>
    <w:rsid w:val="00797980"/>
    <w:rsid w:val="007A10C5"/>
    <w:rsid w:val="007A1B93"/>
    <w:rsid w:val="007A2F08"/>
    <w:rsid w:val="007A6CE4"/>
    <w:rsid w:val="007B5404"/>
    <w:rsid w:val="007C0C82"/>
    <w:rsid w:val="007D340E"/>
    <w:rsid w:val="007D411C"/>
    <w:rsid w:val="007D7D81"/>
    <w:rsid w:val="007E1394"/>
    <w:rsid w:val="007E6F1D"/>
    <w:rsid w:val="007F31BB"/>
    <w:rsid w:val="007F6A98"/>
    <w:rsid w:val="008019F1"/>
    <w:rsid w:val="0081745C"/>
    <w:rsid w:val="008323DB"/>
    <w:rsid w:val="00832BF8"/>
    <w:rsid w:val="00836006"/>
    <w:rsid w:val="00836DD2"/>
    <w:rsid w:val="00845B77"/>
    <w:rsid w:val="00854483"/>
    <w:rsid w:val="00861339"/>
    <w:rsid w:val="00864F38"/>
    <w:rsid w:val="008655D7"/>
    <w:rsid w:val="008745DB"/>
    <w:rsid w:val="00894CAD"/>
    <w:rsid w:val="00895D0A"/>
    <w:rsid w:val="008B00CD"/>
    <w:rsid w:val="008B3428"/>
    <w:rsid w:val="008D1E7F"/>
    <w:rsid w:val="008E5E38"/>
    <w:rsid w:val="008F13A0"/>
    <w:rsid w:val="008F20B6"/>
    <w:rsid w:val="008F26A8"/>
    <w:rsid w:val="008F286E"/>
    <w:rsid w:val="008F2EF5"/>
    <w:rsid w:val="008F6CAF"/>
    <w:rsid w:val="008F72CD"/>
    <w:rsid w:val="00900627"/>
    <w:rsid w:val="00912FBC"/>
    <w:rsid w:val="00924F72"/>
    <w:rsid w:val="009276E6"/>
    <w:rsid w:val="009326C8"/>
    <w:rsid w:val="009326C9"/>
    <w:rsid w:val="00935808"/>
    <w:rsid w:val="009405FD"/>
    <w:rsid w:val="0094413B"/>
    <w:rsid w:val="0095670A"/>
    <w:rsid w:val="009605AC"/>
    <w:rsid w:val="0096162F"/>
    <w:rsid w:val="00970E4F"/>
    <w:rsid w:val="009750BA"/>
    <w:rsid w:val="00981211"/>
    <w:rsid w:val="00981443"/>
    <w:rsid w:val="009839C7"/>
    <w:rsid w:val="00984748"/>
    <w:rsid w:val="009955AF"/>
    <w:rsid w:val="009A5184"/>
    <w:rsid w:val="009A66C8"/>
    <w:rsid w:val="009B1D5F"/>
    <w:rsid w:val="009C2BCD"/>
    <w:rsid w:val="009D04AD"/>
    <w:rsid w:val="009E6827"/>
    <w:rsid w:val="009E7294"/>
    <w:rsid w:val="009F2792"/>
    <w:rsid w:val="009F6F33"/>
    <w:rsid w:val="00A05CE1"/>
    <w:rsid w:val="00A104E3"/>
    <w:rsid w:val="00A11334"/>
    <w:rsid w:val="00A14C67"/>
    <w:rsid w:val="00A15705"/>
    <w:rsid w:val="00A236A5"/>
    <w:rsid w:val="00A40B58"/>
    <w:rsid w:val="00A42D1F"/>
    <w:rsid w:val="00A50047"/>
    <w:rsid w:val="00A52564"/>
    <w:rsid w:val="00A63447"/>
    <w:rsid w:val="00A70B37"/>
    <w:rsid w:val="00A72676"/>
    <w:rsid w:val="00A74E41"/>
    <w:rsid w:val="00A879C9"/>
    <w:rsid w:val="00A90D35"/>
    <w:rsid w:val="00AB0030"/>
    <w:rsid w:val="00AB6FF0"/>
    <w:rsid w:val="00AD1B07"/>
    <w:rsid w:val="00AE1F60"/>
    <w:rsid w:val="00AE7BB4"/>
    <w:rsid w:val="00AF51FF"/>
    <w:rsid w:val="00B0124E"/>
    <w:rsid w:val="00B01A8F"/>
    <w:rsid w:val="00B17EA7"/>
    <w:rsid w:val="00B23634"/>
    <w:rsid w:val="00B341DA"/>
    <w:rsid w:val="00B3421B"/>
    <w:rsid w:val="00B37124"/>
    <w:rsid w:val="00B374E7"/>
    <w:rsid w:val="00B37AB2"/>
    <w:rsid w:val="00B4016D"/>
    <w:rsid w:val="00B566DE"/>
    <w:rsid w:val="00B7131F"/>
    <w:rsid w:val="00B80AB8"/>
    <w:rsid w:val="00B96A8E"/>
    <w:rsid w:val="00B96E3D"/>
    <w:rsid w:val="00B971B0"/>
    <w:rsid w:val="00BA00B3"/>
    <w:rsid w:val="00BB0117"/>
    <w:rsid w:val="00BB1A3B"/>
    <w:rsid w:val="00BB2B9E"/>
    <w:rsid w:val="00BB50D0"/>
    <w:rsid w:val="00BB7000"/>
    <w:rsid w:val="00BC6664"/>
    <w:rsid w:val="00BD5557"/>
    <w:rsid w:val="00BE020F"/>
    <w:rsid w:val="00BE254F"/>
    <w:rsid w:val="00BF18B0"/>
    <w:rsid w:val="00BF6CD6"/>
    <w:rsid w:val="00C01D1F"/>
    <w:rsid w:val="00C049AD"/>
    <w:rsid w:val="00C060A2"/>
    <w:rsid w:val="00C12C14"/>
    <w:rsid w:val="00C14EE2"/>
    <w:rsid w:val="00C16F83"/>
    <w:rsid w:val="00C260A2"/>
    <w:rsid w:val="00C36977"/>
    <w:rsid w:val="00C37A51"/>
    <w:rsid w:val="00C4293C"/>
    <w:rsid w:val="00C433B6"/>
    <w:rsid w:val="00C4381D"/>
    <w:rsid w:val="00C45C68"/>
    <w:rsid w:val="00C464AC"/>
    <w:rsid w:val="00C4717F"/>
    <w:rsid w:val="00C53287"/>
    <w:rsid w:val="00C577D2"/>
    <w:rsid w:val="00C66A7E"/>
    <w:rsid w:val="00C831A5"/>
    <w:rsid w:val="00C854B6"/>
    <w:rsid w:val="00C869FB"/>
    <w:rsid w:val="00CA15FB"/>
    <w:rsid w:val="00CA3B96"/>
    <w:rsid w:val="00CA45A3"/>
    <w:rsid w:val="00CA4E6C"/>
    <w:rsid w:val="00CB7F7C"/>
    <w:rsid w:val="00CC0568"/>
    <w:rsid w:val="00CC3DF5"/>
    <w:rsid w:val="00CD5ED6"/>
    <w:rsid w:val="00CE137A"/>
    <w:rsid w:val="00CE19DE"/>
    <w:rsid w:val="00CE38BE"/>
    <w:rsid w:val="00CE4453"/>
    <w:rsid w:val="00CF1FDF"/>
    <w:rsid w:val="00CF6E5D"/>
    <w:rsid w:val="00D10F90"/>
    <w:rsid w:val="00D13D1F"/>
    <w:rsid w:val="00D15E31"/>
    <w:rsid w:val="00D21A9D"/>
    <w:rsid w:val="00D22FD7"/>
    <w:rsid w:val="00D26864"/>
    <w:rsid w:val="00D36ADC"/>
    <w:rsid w:val="00D41ECC"/>
    <w:rsid w:val="00D52FAF"/>
    <w:rsid w:val="00D55374"/>
    <w:rsid w:val="00D628B3"/>
    <w:rsid w:val="00D66500"/>
    <w:rsid w:val="00D70096"/>
    <w:rsid w:val="00D713F0"/>
    <w:rsid w:val="00D72702"/>
    <w:rsid w:val="00D74FD4"/>
    <w:rsid w:val="00D84577"/>
    <w:rsid w:val="00DA1C2B"/>
    <w:rsid w:val="00DA7ED6"/>
    <w:rsid w:val="00DB0A8C"/>
    <w:rsid w:val="00DB4842"/>
    <w:rsid w:val="00DC147E"/>
    <w:rsid w:val="00DC2346"/>
    <w:rsid w:val="00DC6E16"/>
    <w:rsid w:val="00DE4780"/>
    <w:rsid w:val="00DF32E6"/>
    <w:rsid w:val="00E1021F"/>
    <w:rsid w:val="00E25BBB"/>
    <w:rsid w:val="00E302CA"/>
    <w:rsid w:val="00E42AF4"/>
    <w:rsid w:val="00E4332E"/>
    <w:rsid w:val="00E44B27"/>
    <w:rsid w:val="00E522F9"/>
    <w:rsid w:val="00E55EFC"/>
    <w:rsid w:val="00E6638B"/>
    <w:rsid w:val="00E72BD8"/>
    <w:rsid w:val="00E738B3"/>
    <w:rsid w:val="00E7433D"/>
    <w:rsid w:val="00E9022A"/>
    <w:rsid w:val="00E907E7"/>
    <w:rsid w:val="00E952DC"/>
    <w:rsid w:val="00EA7B9D"/>
    <w:rsid w:val="00EB12D5"/>
    <w:rsid w:val="00EB1E1A"/>
    <w:rsid w:val="00EB2336"/>
    <w:rsid w:val="00EB60CD"/>
    <w:rsid w:val="00EB74B7"/>
    <w:rsid w:val="00EC4CF1"/>
    <w:rsid w:val="00ED100A"/>
    <w:rsid w:val="00ED2559"/>
    <w:rsid w:val="00ED76CC"/>
    <w:rsid w:val="00EF0712"/>
    <w:rsid w:val="00EF3EC2"/>
    <w:rsid w:val="00F00C0E"/>
    <w:rsid w:val="00F01F31"/>
    <w:rsid w:val="00F0493B"/>
    <w:rsid w:val="00F12DE1"/>
    <w:rsid w:val="00F152CF"/>
    <w:rsid w:val="00F21BE0"/>
    <w:rsid w:val="00F27113"/>
    <w:rsid w:val="00F541EC"/>
    <w:rsid w:val="00F5687C"/>
    <w:rsid w:val="00F5742B"/>
    <w:rsid w:val="00F5799C"/>
    <w:rsid w:val="00F61DD6"/>
    <w:rsid w:val="00F72100"/>
    <w:rsid w:val="00F74098"/>
    <w:rsid w:val="00F74E54"/>
    <w:rsid w:val="00F7662D"/>
    <w:rsid w:val="00F77077"/>
    <w:rsid w:val="00F8457F"/>
    <w:rsid w:val="00F86D11"/>
    <w:rsid w:val="00FA0046"/>
    <w:rsid w:val="00FB0F7D"/>
    <w:rsid w:val="00FB4BFE"/>
    <w:rsid w:val="00FB4C46"/>
    <w:rsid w:val="00FE10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495F4246"/>
  <w15:docId w15:val="{0B868220-D4A4-470E-8F36-9B82A0CB0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4577"/>
    <w:rPr>
      <w:rFonts w:ascii="Arial" w:hAnsi="Arial"/>
    </w:rPr>
  </w:style>
  <w:style w:type="paragraph" w:styleId="1">
    <w:name w:val="heading 1"/>
    <w:basedOn w:val="a"/>
    <w:next w:val="a"/>
    <w:link w:val="10"/>
    <w:uiPriority w:val="9"/>
    <w:qFormat/>
    <w:rsid w:val="00CF6E5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9"/>
    <w:unhideWhenUsed/>
    <w:qFormat/>
    <w:rsid w:val="0071758A"/>
    <w:pPr>
      <w:keepNext/>
      <w:autoSpaceDE w:val="0"/>
      <w:autoSpaceDN w:val="0"/>
      <w:ind w:left="57"/>
      <w:outlineLvl w:val="1"/>
    </w:pPr>
    <w:rPr>
      <w:rFonts w:ascii="Times New Roman" w:hAnsi="Times New Roman"/>
      <w:b/>
      <w:bCs/>
    </w:rPr>
  </w:style>
  <w:style w:type="paragraph" w:styleId="7">
    <w:name w:val="heading 7"/>
    <w:basedOn w:val="a"/>
    <w:next w:val="a"/>
    <w:link w:val="70"/>
    <w:uiPriority w:val="9"/>
    <w:semiHidden/>
    <w:unhideWhenUsed/>
    <w:qFormat/>
    <w:rsid w:val="006043F5"/>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84577"/>
    <w:pPr>
      <w:tabs>
        <w:tab w:val="center" w:pos="4153"/>
        <w:tab w:val="right" w:pos="8306"/>
      </w:tabs>
    </w:pPr>
  </w:style>
  <w:style w:type="paragraph" w:styleId="a5">
    <w:name w:val="footer"/>
    <w:basedOn w:val="a"/>
    <w:rsid w:val="0004024B"/>
    <w:pPr>
      <w:tabs>
        <w:tab w:val="center" w:pos="4677"/>
        <w:tab w:val="right" w:pos="9355"/>
      </w:tabs>
    </w:pPr>
  </w:style>
  <w:style w:type="paragraph" w:styleId="a6">
    <w:name w:val="Balloon Text"/>
    <w:basedOn w:val="a"/>
    <w:semiHidden/>
    <w:rsid w:val="00A50047"/>
    <w:rPr>
      <w:rFonts w:ascii="Tahoma" w:hAnsi="Tahoma" w:cs="Tahoma"/>
      <w:sz w:val="16"/>
      <w:szCs w:val="16"/>
    </w:rPr>
  </w:style>
  <w:style w:type="paragraph" w:styleId="a7">
    <w:name w:val="Body Text Indent"/>
    <w:basedOn w:val="a"/>
    <w:link w:val="a8"/>
    <w:rsid w:val="00D74FD4"/>
    <w:pPr>
      <w:ind w:left="284" w:hanging="284"/>
      <w:jc w:val="both"/>
    </w:pPr>
    <w:rPr>
      <w:rFonts w:ascii="Times New Roman CYR" w:hAnsi="Times New Roman CYR"/>
      <w:sz w:val="24"/>
    </w:rPr>
  </w:style>
  <w:style w:type="character" w:customStyle="1" w:styleId="a8">
    <w:name w:val="Основной текст с отступом Знак"/>
    <w:link w:val="a7"/>
    <w:rsid w:val="00E9022A"/>
    <w:rPr>
      <w:rFonts w:ascii="Times New Roman CYR" w:hAnsi="Times New Roman CYR"/>
      <w:sz w:val="24"/>
    </w:rPr>
  </w:style>
  <w:style w:type="character" w:customStyle="1" w:styleId="20">
    <w:name w:val="Заголовок 2 Знак"/>
    <w:link w:val="2"/>
    <w:uiPriority w:val="99"/>
    <w:rsid w:val="0071758A"/>
    <w:rPr>
      <w:b/>
      <w:bCs/>
    </w:rPr>
  </w:style>
  <w:style w:type="paragraph" w:styleId="a9">
    <w:name w:val="List Paragraph"/>
    <w:basedOn w:val="a"/>
    <w:uiPriority w:val="34"/>
    <w:qFormat/>
    <w:rsid w:val="00AB0030"/>
    <w:pPr>
      <w:ind w:left="720"/>
      <w:contextualSpacing/>
    </w:pPr>
    <w:rPr>
      <w:rFonts w:ascii="Calibri" w:eastAsia="Calibri" w:hAnsi="Calibri"/>
      <w:sz w:val="22"/>
      <w:szCs w:val="22"/>
      <w:lang w:eastAsia="en-US"/>
    </w:rPr>
  </w:style>
  <w:style w:type="character" w:customStyle="1" w:styleId="70">
    <w:name w:val="Заголовок 7 Знак"/>
    <w:link w:val="7"/>
    <w:uiPriority w:val="9"/>
    <w:semiHidden/>
    <w:rsid w:val="006043F5"/>
    <w:rPr>
      <w:rFonts w:ascii="Calibri" w:eastAsia="Times New Roman" w:hAnsi="Calibri" w:cs="Times New Roman"/>
      <w:sz w:val="24"/>
      <w:szCs w:val="24"/>
    </w:rPr>
  </w:style>
  <w:style w:type="paragraph" w:styleId="3">
    <w:name w:val="Body Text 3"/>
    <w:basedOn w:val="a"/>
    <w:link w:val="30"/>
    <w:uiPriority w:val="99"/>
    <w:semiHidden/>
    <w:unhideWhenUsed/>
    <w:rsid w:val="006043F5"/>
    <w:pPr>
      <w:spacing w:after="120"/>
    </w:pPr>
    <w:rPr>
      <w:sz w:val="16"/>
      <w:szCs w:val="16"/>
    </w:rPr>
  </w:style>
  <w:style w:type="character" w:customStyle="1" w:styleId="30">
    <w:name w:val="Основной текст 3 Знак"/>
    <w:link w:val="3"/>
    <w:uiPriority w:val="99"/>
    <w:semiHidden/>
    <w:rsid w:val="006043F5"/>
    <w:rPr>
      <w:rFonts w:ascii="Arial" w:hAnsi="Arial"/>
      <w:sz w:val="16"/>
      <w:szCs w:val="16"/>
    </w:rPr>
  </w:style>
  <w:style w:type="character" w:customStyle="1" w:styleId="aa">
    <w:name w:val="Гипертекстовая ссылка"/>
    <w:basedOn w:val="a0"/>
    <w:uiPriority w:val="99"/>
    <w:rsid w:val="00C14EE2"/>
    <w:rPr>
      <w:color w:val="106BBE"/>
    </w:rPr>
  </w:style>
  <w:style w:type="paragraph" w:styleId="ab">
    <w:name w:val="footnote text"/>
    <w:basedOn w:val="a"/>
    <w:link w:val="ac"/>
    <w:uiPriority w:val="99"/>
    <w:semiHidden/>
    <w:unhideWhenUsed/>
    <w:rsid w:val="00BF18B0"/>
  </w:style>
  <w:style w:type="character" w:customStyle="1" w:styleId="ac">
    <w:name w:val="Текст сноски Знак"/>
    <w:basedOn w:val="a0"/>
    <w:link w:val="ab"/>
    <w:uiPriority w:val="99"/>
    <w:semiHidden/>
    <w:rsid w:val="00BF18B0"/>
    <w:rPr>
      <w:rFonts w:ascii="Arial" w:hAnsi="Arial"/>
    </w:rPr>
  </w:style>
  <w:style w:type="character" w:styleId="ad">
    <w:name w:val="footnote reference"/>
    <w:basedOn w:val="a0"/>
    <w:uiPriority w:val="99"/>
    <w:semiHidden/>
    <w:unhideWhenUsed/>
    <w:rsid w:val="00BF18B0"/>
    <w:rPr>
      <w:vertAlign w:val="superscript"/>
    </w:rPr>
  </w:style>
  <w:style w:type="character" w:styleId="ae">
    <w:name w:val="annotation reference"/>
    <w:basedOn w:val="a0"/>
    <w:uiPriority w:val="99"/>
    <w:semiHidden/>
    <w:unhideWhenUsed/>
    <w:rsid w:val="00BF18B0"/>
    <w:rPr>
      <w:sz w:val="16"/>
      <w:szCs w:val="16"/>
    </w:rPr>
  </w:style>
  <w:style w:type="paragraph" w:styleId="af">
    <w:name w:val="annotation text"/>
    <w:basedOn w:val="a"/>
    <w:link w:val="af0"/>
    <w:uiPriority w:val="99"/>
    <w:semiHidden/>
    <w:unhideWhenUsed/>
    <w:rsid w:val="00BF18B0"/>
  </w:style>
  <w:style w:type="character" w:customStyle="1" w:styleId="af0">
    <w:name w:val="Текст примечания Знак"/>
    <w:basedOn w:val="a0"/>
    <w:link w:val="af"/>
    <w:uiPriority w:val="99"/>
    <w:semiHidden/>
    <w:rsid w:val="00BF18B0"/>
    <w:rPr>
      <w:rFonts w:ascii="Arial" w:hAnsi="Arial"/>
    </w:rPr>
  </w:style>
  <w:style w:type="paragraph" w:styleId="af1">
    <w:name w:val="annotation subject"/>
    <w:basedOn w:val="af"/>
    <w:next w:val="af"/>
    <w:link w:val="af2"/>
    <w:uiPriority w:val="99"/>
    <w:semiHidden/>
    <w:unhideWhenUsed/>
    <w:rsid w:val="00BF18B0"/>
    <w:rPr>
      <w:b/>
      <w:bCs/>
    </w:rPr>
  </w:style>
  <w:style w:type="character" w:customStyle="1" w:styleId="af2">
    <w:name w:val="Тема примечания Знак"/>
    <w:basedOn w:val="af0"/>
    <w:link w:val="af1"/>
    <w:rsid w:val="00BF18B0"/>
    <w:rPr>
      <w:rFonts w:ascii="Arial" w:hAnsi="Arial"/>
      <w:b/>
      <w:bCs/>
    </w:rPr>
  </w:style>
  <w:style w:type="character" w:customStyle="1" w:styleId="10">
    <w:name w:val="Заголовок 1 Знак"/>
    <w:basedOn w:val="a0"/>
    <w:link w:val="1"/>
    <w:uiPriority w:val="9"/>
    <w:rsid w:val="00CF6E5D"/>
    <w:rPr>
      <w:rFonts w:asciiTheme="majorHAnsi" w:eastAsiaTheme="majorEastAsia" w:hAnsiTheme="majorHAnsi" w:cstheme="majorBidi"/>
      <w:b/>
      <w:bCs/>
      <w:color w:val="2F5496" w:themeColor="accent1" w:themeShade="BF"/>
      <w:sz w:val="28"/>
      <w:szCs w:val="28"/>
    </w:rPr>
  </w:style>
  <w:style w:type="character" w:customStyle="1" w:styleId="a4">
    <w:name w:val="Верхний колонтитул Знак"/>
    <w:basedOn w:val="a0"/>
    <w:link w:val="a3"/>
    <w:rsid w:val="00FB4BFE"/>
    <w:rPr>
      <w:rFonts w:ascii="Arial" w:hAnsi="Arial"/>
    </w:rPr>
  </w:style>
  <w:style w:type="paragraph" w:customStyle="1" w:styleId="ConsNormal">
    <w:name w:val="ConsNormal"/>
    <w:rsid w:val="00D713F0"/>
    <w:pPr>
      <w:widowControl w:val="0"/>
      <w:autoSpaceDE w:val="0"/>
      <w:autoSpaceDN w:val="0"/>
      <w:adjustRightInd w:val="0"/>
      <w:ind w:firstLine="720"/>
    </w:pPr>
    <w:rPr>
      <w:sz w:val="24"/>
      <w:szCs w:val="24"/>
    </w:rPr>
  </w:style>
  <w:style w:type="character" w:styleId="af3">
    <w:name w:val="Strong"/>
    <w:basedOn w:val="a0"/>
    <w:uiPriority w:val="22"/>
    <w:qFormat/>
    <w:rsid w:val="002729AA"/>
    <w:rPr>
      <w:b/>
      <w:bCs/>
    </w:rPr>
  </w:style>
  <w:style w:type="character" w:customStyle="1" w:styleId="WW8Num1z6">
    <w:name w:val="WW8Num1z6"/>
    <w:rsid w:val="00132DDA"/>
  </w:style>
  <w:style w:type="paragraph" w:styleId="af4">
    <w:name w:val="Body Text"/>
    <w:basedOn w:val="a"/>
    <w:link w:val="af5"/>
    <w:rsid w:val="00132DDA"/>
    <w:pPr>
      <w:suppressAutoHyphens/>
      <w:spacing w:after="120"/>
    </w:pPr>
    <w:rPr>
      <w:lang w:eastAsia="ar-SA"/>
    </w:rPr>
  </w:style>
  <w:style w:type="character" w:customStyle="1" w:styleId="af5">
    <w:name w:val="Основной текст Знак"/>
    <w:basedOn w:val="a0"/>
    <w:link w:val="af4"/>
    <w:rsid w:val="00132DDA"/>
    <w:rPr>
      <w:rFonts w:ascii="Arial" w:hAnsi="Arial"/>
      <w:lang w:eastAsia="ar-SA"/>
    </w:rPr>
  </w:style>
  <w:style w:type="paragraph" w:customStyle="1" w:styleId="11">
    <w:name w:val="Абзац списка1"/>
    <w:basedOn w:val="a"/>
    <w:rsid w:val="00132DDA"/>
    <w:pPr>
      <w:suppressAutoHyphens/>
      <w:ind w:left="720"/>
    </w:pPr>
    <w:rPr>
      <w:rFonts w:ascii="Calibri" w:eastAsia="Calibri" w:hAnsi="Calibri" w:cs="Calibri"/>
      <w:sz w:val="22"/>
      <w:szCs w:val="22"/>
      <w:lang w:eastAsia="ar-SA"/>
    </w:rPr>
  </w:style>
  <w:style w:type="paragraph" w:customStyle="1" w:styleId="21">
    <w:name w:val="Абзац списка2"/>
    <w:basedOn w:val="a"/>
    <w:rsid w:val="003C1A3C"/>
    <w:pPr>
      <w:suppressAutoHyphens/>
      <w:ind w:left="720"/>
    </w:pPr>
    <w:rPr>
      <w:rFonts w:ascii="Calibri" w:eastAsia="Calibri" w:hAnsi="Calibri" w:cs="Calibri"/>
      <w:sz w:val="22"/>
      <w:szCs w:val="22"/>
      <w:lang w:eastAsia="ar-SA"/>
    </w:rPr>
  </w:style>
  <w:style w:type="paragraph" w:customStyle="1" w:styleId="31">
    <w:name w:val="Абзац списка3"/>
    <w:basedOn w:val="a"/>
    <w:rsid w:val="00F72100"/>
    <w:pPr>
      <w:suppressAutoHyphens/>
      <w:ind w:left="720"/>
    </w:pPr>
    <w:rPr>
      <w:rFonts w:ascii="Calibri" w:eastAsia="Calibri" w:hAnsi="Calibri" w:cs="Calibri"/>
      <w:sz w:val="22"/>
      <w:szCs w:val="22"/>
      <w:lang w:eastAsia="ar-SA"/>
    </w:rPr>
  </w:style>
  <w:style w:type="paragraph" w:customStyle="1" w:styleId="4">
    <w:name w:val="Абзац списка4"/>
    <w:basedOn w:val="a"/>
    <w:rsid w:val="00E7433D"/>
    <w:pPr>
      <w:suppressAutoHyphens/>
      <w:ind w:left="720"/>
    </w:pPr>
    <w:rPr>
      <w:rFonts w:ascii="Calibri" w:eastAsia="Calibri" w:hAnsi="Calibri" w:cs="Calibri"/>
      <w:sz w:val="22"/>
      <w:szCs w:val="22"/>
      <w:lang w:eastAsia="ar-SA"/>
    </w:rPr>
  </w:style>
  <w:style w:type="paragraph" w:customStyle="1" w:styleId="5">
    <w:name w:val="Абзац списка5"/>
    <w:basedOn w:val="a"/>
    <w:rsid w:val="00156A05"/>
    <w:pPr>
      <w:suppressAutoHyphens/>
      <w:ind w:left="720"/>
    </w:pPr>
    <w:rPr>
      <w:rFonts w:ascii="Calibri" w:eastAsia="Calibri" w:hAnsi="Calibri" w:cs="Calibri"/>
      <w:sz w:val="22"/>
      <w:szCs w:val="22"/>
      <w:lang w:eastAsia="ar-SA"/>
    </w:rPr>
  </w:style>
  <w:style w:type="paragraph" w:customStyle="1" w:styleId="6">
    <w:name w:val="Абзац списка6"/>
    <w:basedOn w:val="a"/>
    <w:rsid w:val="00F77077"/>
    <w:pPr>
      <w:suppressAutoHyphens/>
      <w:ind w:left="720"/>
    </w:pPr>
    <w:rPr>
      <w:rFonts w:ascii="Calibri" w:eastAsia="Calibri" w:hAnsi="Calibri" w:cs="Calibri"/>
      <w:sz w:val="22"/>
      <w:szCs w:val="22"/>
      <w:lang w:eastAsia="ar-SA"/>
    </w:rPr>
  </w:style>
  <w:style w:type="paragraph" w:customStyle="1" w:styleId="71">
    <w:name w:val="Абзац списка7"/>
    <w:basedOn w:val="a"/>
    <w:rsid w:val="002E7111"/>
    <w:pPr>
      <w:suppressAutoHyphens/>
      <w:ind w:left="720"/>
    </w:pPr>
    <w:rPr>
      <w:rFonts w:ascii="Calibri" w:eastAsia="Calibri" w:hAnsi="Calibri" w:cs="Calibri"/>
      <w:sz w:val="22"/>
      <w:szCs w:val="22"/>
      <w:lang w:eastAsia="ar-SA"/>
    </w:rPr>
  </w:style>
  <w:style w:type="paragraph" w:customStyle="1" w:styleId="8">
    <w:name w:val="Абзац списка8"/>
    <w:basedOn w:val="a"/>
    <w:rsid w:val="00DA7ED6"/>
    <w:pPr>
      <w:suppressAutoHyphens/>
      <w:ind w:left="720"/>
    </w:pPr>
    <w:rPr>
      <w:rFonts w:ascii="Calibri" w:eastAsia="Calibri" w:hAnsi="Calibri" w:cs="Calibri"/>
      <w:sz w:val="22"/>
      <w:szCs w:val="22"/>
      <w:lang w:eastAsia="ar-SA"/>
    </w:rPr>
  </w:style>
  <w:style w:type="paragraph" w:customStyle="1" w:styleId="9">
    <w:name w:val="Абзац списка9"/>
    <w:basedOn w:val="a"/>
    <w:rsid w:val="002F32B2"/>
    <w:pPr>
      <w:suppressAutoHyphens/>
      <w:ind w:left="720"/>
    </w:pPr>
    <w:rPr>
      <w:rFonts w:ascii="Calibri" w:eastAsia="Calibri" w:hAnsi="Calibri" w:cs="Calibri"/>
      <w:sz w:val="22"/>
      <w:szCs w:val="22"/>
      <w:lang w:eastAsia="ar-SA"/>
    </w:rPr>
  </w:style>
  <w:style w:type="paragraph" w:customStyle="1" w:styleId="100">
    <w:name w:val="Абзац списка10"/>
    <w:basedOn w:val="a"/>
    <w:rsid w:val="00C464AC"/>
    <w:pPr>
      <w:suppressAutoHyphens/>
      <w:ind w:left="720"/>
    </w:pPr>
    <w:rPr>
      <w:rFonts w:ascii="Calibri" w:eastAsia="Calibri" w:hAnsi="Calibri" w:cs="Calibri"/>
      <w:sz w:val="22"/>
      <w:szCs w:val="22"/>
      <w:lang w:eastAsia="ar-SA"/>
    </w:rPr>
  </w:style>
  <w:style w:type="paragraph" w:customStyle="1" w:styleId="110">
    <w:name w:val="Абзац списка11"/>
    <w:basedOn w:val="a"/>
    <w:rsid w:val="001C3066"/>
    <w:pPr>
      <w:suppressAutoHyphens/>
      <w:ind w:left="720"/>
    </w:pPr>
    <w:rPr>
      <w:rFonts w:ascii="Calibri" w:eastAsia="Calibri" w:hAnsi="Calibri" w:cs="Calibri"/>
      <w:sz w:val="22"/>
      <w:szCs w:val="22"/>
      <w:lang w:eastAsia="ar-SA"/>
    </w:rPr>
  </w:style>
  <w:style w:type="paragraph" w:customStyle="1" w:styleId="12">
    <w:name w:val="Абзац списка12"/>
    <w:basedOn w:val="a"/>
    <w:rsid w:val="0002243B"/>
    <w:pPr>
      <w:suppressAutoHyphens/>
      <w:ind w:left="720"/>
    </w:pPr>
    <w:rPr>
      <w:rFonts w:ascii="Calibri" w:eastAsia="Calibri" w:hAnsi="Calibri" w:cs="Calibri"/>
      <w:sz w:val="22"/>
      <w:szCs w:val="22"/>
      <w:lang w:eastAsia="ar-SA"/>
    </w:rPr>
  </w:style>
  <w:style w:type="character" w:styleId="af6">
    <w:name w:val="Hyperlink"/>
    <w:basedOn w:val="a0"/>
    <w:uiPriority w:val="99"/>
    <w:unhideWhenUsed/>
    <w:rsid w:val="00BE254F"/>
    <w:rPr>
      <w:color w:val="0563C1" w:themeColor="hyperlink"/>
      <w:u w:val="single"/>
    </w:rPr>
  </w:style>
  <w:style w:type="paragraph" w:customStyle="1" w:styleId="13">
    <w:name w:val="Абзац списка13"/>
    <w:basedOn w:val="a"/>
    <w:rsid w:val="00C4381D"/>
    <w:pPr>
      <w:suppressAutoHyphens/>
      <w:spacing w:after="200" w:line="276" w:lineRule="auto"/>
      <w:ind w:left="720"/>
    </w:pPr>
    <w:rPr>
      <w:rFonts w:ascii="Calibri" w:eastAsia="SimSun" w:hAnsi="Calibri" w:cs="font288"/>
      <w:sz w:val="22"/>
      <w:szCs w:val="22"/>
      <w:lang w:eastAsia="ar-SA"/>
    </w:rPr>
  </w:style>
  <w:style w:type="paragraph" w:customStyle="1" w:styleId="s1">
    <w:name w:val="s_1"/>
    <w:basedOn w:val="a"/>
    <w:rsid w:val="00C4381D"/>
    <w:pPr>
      <w:suppressAutoHyphens/>
      <w:spacing w:before="100" w:after="100" w:line="100" w:lineRule="atLeast"/>
    </w:pPr>
    <w:rPr>
      <w:rFonts w:ascii="Times New Roman" w:hAnsi="Times New Roman"/>
      <w:sz w:val="24"/>
      <w:szCs w:val="24"/>
      <w:lang w:eastAsia="ar-SA"/>
    </w:rPr>
  </w:style>
  <w:style w:type="paragraph" w:customStyle="1" w:styleId="14">
    <w:name w:val="Обычный (веб)1"/>
    <w:basedOn w:val="a"/>
    <w:rsid w:val="00C4381D"/>
    <w:pPr>
      <w:suppressAutoHyphens/>
      <w:spacing w:before="100" w:after="100" w:line="100" w:lineRule="atLeast"/>
    </w:pPr>
    <w:rPr>
      <w:rFonts w:ascii="Times New Roman" w:hAnsi="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037396">
      <w:bodyDiv w:val="1"/>
      <w:marLeft w:val="0"/>
      <w:marRight w:val="0"/>
      <w:marTop w:val="0"/>
      <w:marBottom w:val="0"/>
      <w:divBdr>
        <w:top w:val="none" w:sz="0" w:space="0" w:color="auto"/>
        <w:left w:val="none" w:sz="0" w:space="0" w:color="auto"/>
        <w:bottom w:val="none" w:sz="0" w:space="0" w:color="auto"/>
        <w:right w:val="none" w:sz="0" w:space="0" w:color="auto"/>
      </w:divBdr>
    </w:div>
    <w:div w:id="266349401">
      <w:bodyDiv w:val="1"/>
      <w:marLeft w:val="0"/>
      <w:marRight w:val="0"/>
      <w:marTop w:val="0"/>
      <w:marBottom w:val="0"/>
      <w:divBdr>
        <w:top w:val="none" w:sz="0" w:space="0" w:color="auto"/>
        <w:left w:val="none" w:sz="0" w:space="0" w:color="auto"/>
        <w:bottom w:val="none" w:sz="0" w:space="0" w:color="auto"/>
        <w:right w:val="none" w:sz="0" w:space="0" w:color="auto"/>
      </w:divBdr>
    </w:div>
    <w:div w:id="397094774">
      <w:bodyDiv w:val="1"/>
      <w:marLeft w:val="0"/>
      <w:marRight w:val="0"/>
      <w:marTop w:val="0"/>
      <w:marBottom w:val="0"/>
      <w:divBdr>
        <w:top w:val="none" w:sz="0" w:space="0" w:color="auto"/>
        <w:left w:val="none" w:sz="0" w:space="0" w:color="auto"/>
        <w:bottom w:val="none" w:sz="0" w:space="0" w:color="auto"/>
        <w:right w:val="none" w:sz="0" w:space="0" w:color="auto"/>
      </w:divBdr>
    </w:div>
    <w:div w:id="404302321">
      <w:bodyDiv w:val="1"/>
      <w:marLeft w:val="0"/>
      <w:marRight w:val="0"/>
      <w:marTop w:val="0"/>
      <w:marBottom w:val="0"/>
      <w:divBdr>
        <w:top w:val="none" w:sz="0" w:space="0" w:color="auto"/>
        <w:left w:val="none" w:sz="0" w:space="0" w:color="auto"/>
        <w:bottom w:val="none" w:sz="0" w:space="0" w:color="auto"/>
        <w:right w:val="none" w:sz="0" w:space="0" w:color="auto"/>
      </w:divBdr>
    </w:div>
    <w:div w:id="473066951">
      <w:bodyDiv w:val="1"/>
      <w:marLeft w:val="0"/>
      <w:marRight w:val="0"/>
      <w:marTop w:val="0"/>
      <w:marBottom w:val="0"/>
      <w:divBdr>
        <w:top w:val="none" w:sz="0" w:space="0" w:color="auto"/>
        <w:left w:val="none" w:sz="0" w:space="0" w:color="auto"/>
        <w:bottom w:val="none" w:sz="0" w:space="0" w:color="auto"/>
        <w:right w:val="none" w:sz="0" w:space="0" w:color="auto"/>
      </w:divBdr>
    </w:div>
    <w:div w:id="699207500">
      <w:bodyDiv w:val="1"/>
      <w:marLeft w:val="0"/>
      <w:marRight w:val="0"/>
      <w:marTop w:val="0"/>
      <w:marBottom w:val="0"/>
      <w:divBdr>
        <w:top w:val="none" w:sz="0" w:space="0" w:color="auto"/>
        <w:left w:val="none" w:sz="0" w:space="0" w:color="auto"/>
        <w:bottom w:val="none" w:sz="0" w:space="0" w:color="auto"/>
        <w:right w:val="none" w:sz="0" w:space="0" w:color="auto"/>
      </w:divBdr>
    </w:div>
    <w:div w:id="926235933">
      <w:bodyDiv w:val="1"/>
      <w:marLeft w:val="0"/>
      <w:marRight w:val="0"/>
      <w:marTop w:val="0"/>
      <w:marBottom w:val="0"/>
      <w:divBdr>
        <w:top w:val="none" w:sz="0" w:space="0" w:color="auto"/>
        <w:left w:val="none" w:sz="0" w:space="0" w:color="auto"/>
        <w:bottom w:val="none" w:sz="0" w:space="0" w:color="auto"/>
        <w:right w:val="none" w:sz="0" w:space="0" w:color="auto"/>
      </w:divBdr>
    </w:div>
    <w:div w:id="1108886217">
      <w:bodyDiv w:val="1"/>
      <w:marLeft w:val="0"/>
      <w:marRight w:val="0"/>
      <w:marTop w:val="0"/>
      <w:marBottom w:val="0"/>
      <w:divBdr>
        <w:top w:val="none" w:sz="0" w:space="0" w:color="auto"/>
        <w:left w:val="none" w:sz="0" w:space="0" w:color="auto"/>
        <w:bottom w:val="none" w:sz="0" w:space="0" w:color="auto"/>
        <w:right w:val="none" w:sz="0" w:space="0" w:color="auto"/>
      </w:divBdr>
    </w:div>
    <w:div w:id="1498690812">
      <w:bodyDiv w:val="1"/>
      <w:marLeft w:val="0"/>
      <w:marRight w:val="0"/>
      <w:marTop w:val="0"/>
      <w:marBottom w:val="0"/>
      <w:divBdr>
        <w:top w:val="none" w:sz="0" w:space="0" w:color="auto"/>
        <w:left w:val="none" w:sz="0" w:space="0" w:color="auto"/>
        <w:bottom w:val="none" w:sz="0" w:space="0" w:color="auto"/>
        <w:right w:val="none" w:sz="0" w:space="0" w:color="auto"/>
      </w:divBdr>
    </w:div>
    <w:div w:id="1760517928">
      <w:bodyDiv w:val="1"/>
      <w:marLeft w:val="0"/>
      <w:marRight w:val="0"/>
      <w:marTop w:val="0"/>
      <w:marBottom w:val="0"/>
      <w:divBdr>
        <w:top w:val="none" w:sz="0" w:space="0" w:color="auto"/>
        <w:left w:val="none" w:sz="0" w:space="0" w:color="auto"/>
        <w:bottom w:val="none" w:sz="0" w:space="0" w:color="auto"/>
        <w:right w:val="none" w:sz="0" w:space="0" w:color="auto"/>
      </w:divBdr>
    </w:div>
    <w:div w:id="197717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dmin@mo-svet.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mo-svetlanovskoe.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671AE8-878A-40ED-9227-B93717BAB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14</Pages>
  <Words>4374</Words>
  <Characters>33913</Characters>
  <Application>Microsoft Office Word</Application>
  <DocSecurity>0</DocSecurity>
  <Lines>282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10</cp:revision>
  <cp:lastPrinted>2022-03-10T14:33:00Z</cp:lastPrinted>
  <dcterms:created xsi:type="dcterms:W3CDTF">2022-04-27T11:47:00Z</dcterms:created>
  <dcterms:modified xsi:type="dcterms:W3CDTF">2022-04-28T13:07:00Z</dcterms:modified>
</cp:coreProperties>
</file>