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80" w:rsidRDefault="00033080" w:rsidP="0003308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-403860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080" w:rsidRDefault="00033080" w:rsidP="00033080"/>
    <w:p w:rsidR="00033080" w:rsidRDefault="00033080" w:rsidP="00033080"/>
    <w:p w:rsidR="006B22F7" w:rsidRDefault="006B22F7" w:rsidP="00033080">
      <w:pPr>
        <w:jc w:val="center"/>
      </w:pPr>
      <w:r>
        <w:t xml:space="preserve">ВНУТРИГОРОДСКОЕ МУНИЦИПАЛЬНОЕ ОБРАЗОВАНИЕ </w:t>
      </w:r>
    </w:p>
    <w:p w:rsidR="00033080" w:rsidRPr="00233ED4" w:rsidRDefault="006B22F7" w:rsidP="00033080">
      <w:pPr>
        <w:jc w:val="center"/>
      </w:pPr>
      <w:r>
        <w:t>ГОРОДА ФЕДЕРАЛЬНОГО ЗНАЧЕНИЯ С</w:t>
      </w:r>
      <w:r w:rsidR="00033080" w:rsidRPr="00233ED4">
        <w:t>АНКТ</w:t>
      </w:r>
      <w:r w:rsidR="00033080" w:rsidRPr="000334DF">
        <w:t>-</w:t>
      </w:r>
      <w:r w:rsidR="00033080" w:rsidRPr="00233ED4">
        <w:t>ПЕТЕРБУРГ</w:t>
      </w:r>
      <w:r w:rsidR="00191C13">
        <w:t>А</w:t>
      </w:r>
      <w:bookmarkStart w:id="0" w:name="_GoBack"/>
      <w:bookmarkEnd w:id="0"/>
    </w:p>
    <w:p w:rsidR="00033080" w:rsidRPr="00233ED4" w:rsidRDefault="00033080" w:rsidP="00033080">
      <w:pPr>
        <w:jc w:val="center"/>
      </w:pPr>
      <w:r>
        <w:t>МУНИЦИПАЛЬНЫЙ ОКРУГ</w:t>
      </w:r>
      <w:r w:rsidR="006B22F7">
        <w:t xml:space="preserve"> </w:t>
      </w:r>
      <w:r>
        <w:t>СВЕТЛАНОВСКОЕ</w:t>
      </w:r>
    </w:p>
    <w:p w:rsidR="00033080" w:rsidRPr="00233ED4" w:rsidRDefault="006B22F7" w:rsidP="00033080">
      <w:pPr>
        <w:jc w:val="center"/>
        <w:rPr>
          <w:b/>
        </w:rPr>
      </w:pPr>
      <w:r>
        <w:rPr>
          <w:b/>
        </w:rPr>
        <w:t xml:space="preserve">МЕСТНАЯ </w:t>
      </w:r>
      <w:r w:rsidR="00033080" w:rsidRPr="00233ED4">
        <w:rPr>
          <w:b/>
        </w:rPr>
        <w:t>АДМИНИСТРАЦИЯ</w:t>
      </w:r>
    </w:p>
    <w:p w:rsidR="00033080" w:rsidRDefault="00033080" w:rsidP="00033080">
      <w:pPr>
        <w:pBdr>
          <w:bottom w:val="single" w:sz="12" w:space="0" w:color="auto"/>
        </w:pBdr>
        <w:rPr>
          <w:rFonts w:ascii="Times New Roman CYR" w:hAnsi="Times New Roman CYR"/>
        </w:rPr>
      </w:pPr>
    </w:p>
    <w:p w:rsidR="00033080" w:rsidRPr="00A0565C" w:rsidRDefault="00033080" w:rsidP="00033080">
      <w:pPr>
        <w:rPr>
          <w:rFonts w:eastAsia="Calibri"/>
          <w:sz w:val="28"/>
          <w:szCs w:val="28"/>
          <w:lang w:eastAsia="ru-RU"/>
        </w:rPr>
      </w:pPr>
    </w:p>
    <w:p w:rsidR="00033080" w:rsidRPr="00A0565C" w:rsidRDefault="00033080" w:rsidP="00033080">
      <w:pPr>
        <w:tabs>
          <w:tab w:val="left" w:pos="7290"/>
        </w:tabs>
        <w:ind w:firstLine="180"/>
        <w:rPr>
          <w:rFonts w:eastAsia="Calibri"/>
          <w:lang w:eastAsia="ru-RU"/>
        </w:rPr>
      </w:pPr>
      <w:r w:rsidRPr="00A0565C">
        <w:rPr>
          <w:rFonts w:eastAsia="Calibri"/>
          <w:lang w:eastAsia="ru-RU"/>
        </w:rPr>
        <w:t xml:space="preserve">                                                    </w:t>
      </w:r>
      <w:r w:rsidRPr="00A0565C">
        <w:rPr>
          <w:rFonts w:eastAsia="Calibri"/>
          <w:lang w:eastAsia="ru-RU"/>
        </w:rPr>
        <w:tab/>
      </w:r>
    </w:p>
    <w:p w:rsidR="00033080" w:rsidRDefault="00B10FE8" w:rsidP="00033080">
      <w:pPr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rFonts w:eastAsia="Calibri"/>
          <w:b/>
          <w:bCs/>
          <w:color w:val="000000"/>
          <w:sz w:val="28"/>
          <w:szCs w:val="28"/>
          <w:lang w:eastAsia="ru-RU"/>
        </w:rPr>
        <w:t>ПОСТАНОВЛЕНИЕ</w:t>
      </w:r>
      <w:r w:rsidR="00033080" w:rsidRPr="00A0565C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 </w:t>
      </w:r>
    </w:p>
    <w:p w:rsidR="00033080" w:rsidRDefault="00033080" w:rsidP="00033080">
      <w:pPr>
        <w:jc w:val="center"/>
        <w:rPr>
          <w:rFonts w:eastAsia="Calibri"/>
          <w:b/>
          <w:bCs/>
          <w:color w:val="000000"/>
          <w:sz w:val="28"/>
          <w:szCs w:val="28"/>
          <w:lang w:eastAsia="ru-RU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7479"/>
        <w:gridCol w:w="1168"/>
      </w:tblGrid>
      <w:tr w:rsidR="00033080" w:rsidRPr="000E6DD3" w:rsidTr="00B10FE8">
        <w:tc>
          <w:tcPr>
            <w:tcW w:w="7479" w:type="dxa"/>
            <w:shd w:val="clear" w:color="auto" w:fill="auto"/>
          </w:tcPr>
          <w:p w:rsidR="00033080" w:rsidRPr="000E6DD3" w:rsidRDefault="00033080" w:rsidP="006B22F7">
            <w:pPr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6B22F7">
              <w:rPr>
                <w:rFonts w:eastAsia="Calibri"/>
                <w:color w:val="000000"/>
                <w:sz w:val="26"/>
                <w:szCs w:val="26"/>
                <w:lang w:eastAsia="ru-RU"/>
              </w:rPr>
              <w:t>27</w:t>
            </w: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B22F7">
              <w:rPr>
                <w:rFonts w:eastAsia="Calibri"/>
                <w:color w:val="000000"/>
                <w:sz w:val="26"/>
                <w:szCs w:val="26"/>
                <w:lang w:eastAsia="ru-RU"/>
              </w:rPr>
              <w:t>января</w:t>
            </w: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6B22F7">
              <w:rPr>
                <w:rFonts w:eastAsia="Calibri"/>
                <w:color w:val="000000"/>
                <w:sz w:val="26"/>
                <w:szCs w:val="26"/>
                <w:lang w:eastAsia="ru-RU"/>
              </w:rPr>
              <w:t>3</w:t>
            </w: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168" w:type="dxa"/>
            <w:shd w:val="clear" w:color="auto" w:fill="auto"/>
          </w:tcPr>
          <w:p w:rsidR="00033080" w:rsidRPr="000E6DD3" w:rsidRDefault="00033080" w:rsidP="00A95540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>№</w:t>
            </w:r>
            <w:r w:rsidR="00B513A1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95540">
              <w:rPr>
                <w:rFonts w:eastAsia="Calibri"/>
                <w:color w:val="000000"/>
                <w:sz w:val="26"/>
                <w:szCs w:val="26"/>
                <w:lang w:eastAsia="ru-RU"/>
              </w:rPr>
              <w:t>6</w:t>
            </w:r>
            <w:r w:rsidR="00DB1EA0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E6DD3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72D12" w:rsidRDefault="00072D1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«О внесении изменений в Постановление</w:t>
      </w:r>
    </w:p>
    <w:p w:rsidR="00072D12" w:rsidRDefault="00072D1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Администрации МО Светлановское</w:t>
      </w:r>
    </w:p>
    <w:p w:rsidR="00072D12" w:rsidRDefault="006B22F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</w:t>
      </w:r>
      <w:r w:rsidR="00072D12">
        <w:rPr>
          <w:b/>
          <w:i/>
          <w:sz w:val="26"/>
          <w:szCs w:val="26"/>
        </w:rPr>
        <w:t xml:space="preserve">т 22.08.2021 года № 22 </w:t>
      </w:r>
      <w:r w:rsidR="00B10FE8" w:rsidRPr="000E6DD3">
        <w:rPr>
          <w:b/>
          <w:i/>
          <w:sz w:val="26"/>
          <w:szCs w:val="26"/>
        </w:rPr>
        <w:t xml:space="preserve">«Об утверждении </w:t>
      </w:r>
    </w:p>
    <w:p w:rsidR="00072D12" w:rsidRDefault="00B10FE8">
      <w:pPr>
        <w:rPr>
          <w:b/>
          <w:i/>
          <w:sz w:val="26"/>
          <w:szCs w:val="26"/>
        </w:rPr>
      </w:pPr>
      <w:r w:rsidRPr="000E6DD3">
        <w:rPr>
          <w:b/>
          <w:i/>
          <w:sz w:val="26"/>
          <w:szCs w:val="26"/>
        </w:rPr>
        <w:t xml:space="preserve">перечня </w:t>
      </w:r>
      <w:r w:rsidR="00EE4858">
        <w:rPr>
          <w:b/>
          <w:i/>
          <w:sz w:val="26"/>
          <w:szCs w:val="26"/>
        </w:rPr>
        <w:t>ведомственный</w:t>
      </w:r>
      <w:r w:rsidRPr="000E6DD3">
        <w:rPr>
          <w:b/>
          <w:i/>
          <w:sz w:val="26"/>
          <w:szCs w:val="26"/>
        </w:rPr>
        <w:t xml:space="preserve"> </w:t>
      </w:r>
      <w:r w:rsidR="005F19B4">
        <w:rPr>
          <w:b/>
          <w:i/>
          <w:sz w:val="26"/>
          <w:szCs w:val="26"/>
        </w:rPr>
        <w:t>ц</w:t>
      </w:r>
      <w:r w:rsidR="00EE4858">
        <w:rPr>
          <w:b/>
          <w:i/>
          <w:sz w:val="26"/>
          <w:szCs w:val="26"/>
        </w:rPr>
        <w:t xml:space="preserve">елевых </w:t>
      </w:r>
      <w:r w:rsidRPr="000E6DD3">
        <w:rPr>
          <w:b/>
          <w:i/>
          <w:sz w:val="26"/>
          <w:szCs w:val="26"/>
        </w:rPr>
        <w:t>программ</w:t>
      </w:r>
    </w:p>
    <w:p w:rsidR="00B10FE8" w:rsidRPr="000E6DD3" w:rsidRDefault="00B10FE8">
      <w:pPr>
        <w:rPr>
          <w:b/>
          <w:i/>
          <w:sz w:val="26"/>
          <w:szCs w:val="26"/>
        </w:rPr>
      </w:pPr>
      <w:r w:rsidRPr="000E6DD3">
        <w:rPr>
          <w:b/>
          <w:i/>
          <w:sz w:val="26"/>
          <w:szCs w:val="26"/>
        </w:rPr>
        <w:t>МО Светлановское»</w:t>
      </w:r>
    </w:p>
    <w:p w:rsidR="00B10FE8" w:rsidRPr="000E6DD3" w:rsidRDefault="00B10FE8">
      <w:pPr>
        <w:rPr>
          <w:b/>
          <w:i/>
          <w:sz w:val="26"/>
          <w:szCs w:val="26"/>
        </w:rPr>
      </w:pPr>
    </w:p>
    <w:p w:rsidR="00B10FE8" w:rsidRPr="000E6DD3" w:rsidRDefault="00B10FE8" w:rsidP="00B10FE8">
      <w:pPr>
        <w:ind w:firstLine="567"/>
        <w:jc w:val="both"/>
        <w:rPr>
          <w:sz w:val="26"/>
          <w:szCs w:val="26"/>
        </w:rPr>
      </w:pPr>
      <w:r w:rsidRPr="000E6DD3">
        <w:rPr>
          <w:sz w:val="26"/>
          <w:szCs w:val="26"/>
        </w:rPr>
        <w:t>В соответствии с Бюджетным кодексом Российской Федерации</w:t>
      </w:r>
      <w:r w:rsidR="006B22F7">
        <w:rPr>
          <w:sz w:val="26"/>
          <w:szCs w:val="26"/>
        </w:rPr>
        <w:t xml:space="preserve">, статьей 6 Закона Санкт-Петербурга от 18.07.2016 № 453-87 «О патриотическом воспитании в Санкт-Петербурге», статьей 5.1 Закона Санкт-Петербурга от 14.12.2009 № 532-105 «Об основах политики Санкт-Петербурга в области физической культуры и спорта», </w:t>
      </w:r>
      <w:r w:rsidRPr="000E6DD3">
        <w:rPr>
          <w:sz w:val="26"/>
          <w:szCs w:val="26"/>
        </w:rPr>
        <w:t xml:space="preserve">Местная администрация внутригородского муниципального образования </w:t>
      </w:r>
      <w:r w:rsidR="006B22F7">
        <w:rPr>
          <w:sz w:val="26"/>
          <w:szCs w:val="26"/>
        </w:rPr>
        <w:t xml:space="preserve">города федерального значения </w:t>
      </w:r>
      <w:r w:rsidRPr="000E6DD3">
        <w:rPr>
          <w:sz w:val="26"/>
          <w:szCs w:val="26"/>
        </w:rPr>
        <w:t>Санкт-Петербурга муниципальный округ Светлановское</w:t>
      </w:r>
    </w:p>
    <w:p w:rsidR="00B10FE8" w:rsidRPr="000E6DD3" w:rsidRDefault="00B10FE8">
      <w:pPr>
        <w:rPr>
          <w:sz w:val="26"/>
          <w:szCs w:val="26"/>
        </w:rPr>
      </w:pPr>
    </w:p>
    <w:p w:rsidR="00B10FE8" w:rsidRPr="000E6DD3" w:rsidRDefault="00B10FE8">
      <w:pPr>
        <w:rPr>
          <w:sz w:val="26"/>
          <w:szCs w:val="26"/>
        </w:rPr>
      </w:pPr>
      <w:r w:rsidRPr="000E6DD3">
        <w:rPr>
          <w:sz w:val="26"/>
          <w:szCs w:val="26"/>
        </w:rPr>
        <w:t>ПОСТАНОВЛЯЕТ:</w:t>
      </w:r>
    </w:p>
    <w:p w:rsidR="00B10FE8" w:rsidRPr="000E6DD3" w:rsidRDefault="00B10FE8">
      <w:pPr>
        <w:rPr>
          <w:sz w:val="26"/>
          <w:szCs w:val="26"/>
        </w:rPr>
      </w:pPr>
    </w:p>
    <w:p w:rsidR="00B10FE8" w:rsidRPr="000E6DD3" w:rsidRDefault="00B10FE8" w:rsidP="000E6DD3">
      <w:pPr>
        <w:ind w:firstLine="567"/>
        <w:jc w:val="both"/>
        <w:rPr>
          <w:sz w:val="26"/>
          <w:szCs w:val="26"/>
        </w:rPr>
      </w:pPr>
      <w:r w:rsidRPr="000E6DD3">
        <w:rPr>
          <w:sz w:val="26"/>
          <w:szCs w:val="26"/>
        </w:rPr>
        <w:t xml:space="preserve">1. </w:t>
      </w:r>
      <w:r w:rsidR="00072D12">
        <w:rPr>
          <w:sz w:val="26"/>
          <w:szCs w:val="26"/>
        </w:rPr>
        <w:t>Внести следующие изменения в Приложение 1 Постановления Администрации МО Светлановское от 22.08.2021 года № 22 «Об утверждении перечня ведомственных целевых программ МО Светлановское» (далее – Перечень):</w:t>
      </w:r>
    </w:p>
    <w:p w:rsidR="00072D12" w:rsidRDefault="00072D12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1.1. </w:t>
      </w:r>
      <w:r w:rsidR="00A43E4C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трок</w:t>
      </w:r>
      <w:r w:rsidR="006B22F7">
        <w:rPr>
          <w:color w:val="000000"/>
          <w:sz w:val="26"/>
          <w:szCs w:val="26"/>
          <w:lang w:eastAsia="ru-RU"/>
        </w:rPr>
        <w:t>и</w:t>
      </w:r>
      <w:r>
        <w:rPr>
          <w:color w:val="000000"/>
          <w:sz w:val="26"/>
          <w:szCs w:val="26"/>
          <w:lang w:eastAsia="ru-RU"/>
        </w:rPr>
        <w:t xml:space="preserve"> </w:t>
      </w:r>
      <w:r w:rsidR="006B22F7">
        <w:rPr>
          <w:color w:val="000000"/>
          <w:sz w:val="26"/>
          <w:szCs w:val="26"/>
          <w:lang w:eastAsia="ru-RU"/>
        </w:rPr>
        <w:t>6 и 9 Перечня исключить.</w:t>
      </w:r>
    </w:p>
    <w:p w:rsidR="00072D12" w:rsidRDefault="00072D12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0E6DD3" w:rsidRPr="000E6DD3" w:rsidRDefault="008F0C29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</w:t>
      </w:r>
      <w:r w:rsidR="000E6DD3" w:rsidRPr="000E6DD3">
        <w:rPr>
          <w:color w:val="000000"/>
          <w:sz w:val="26"/>
          <w:szCs w:val="26"/>
          <w:lang w:eastAsia="ru-RU"/>
        </w:rPr>
        <w:t>.    </w:t>
      </w:r>
      <w:r>
        <w:rPr>
          <w:color w:val="000000"/>
          <w:sz w:val="26"/>
          <w:szCs w:val="26"/>
          <w:lang w:eastAsia="ru-RU"/>
        </w:rPr>
        <w:t xml:space="preserve">Настоящее </w:t>
      </w:r>
      <w:r w:rsidR="000E6DD3" w:rsidRPr="000E6DD3">
        <w:rPr>
          <w:color w:val="000000"/>
          <w:sz w:val="26"/>
          <w:szCs w:val="26"/>
          <w:lang w:eastAsia="ru-RU"/>
        </w:rPr>
        <w:t xml:space="preserve">Постановление вступает в силу с момента </w:t>
      </w:r>
      <w:r>
        <w:rPr>
          <w:color w:val="000000"/>
          <w:sz w:val="26"/>
          <w:szCs w:val="26"/>
          <w:lang w:eastAsia="ru-RU"/>
        </w:rPr>
        <w:t>подписания</w:t>
      </w:r>
      <w:r w:rsidR="000E6DD3" w:rsidRPr="000E6DD3">
        <w:rPr>
          <w:color w:val="000000"/>
          <w:sz w:val="26"/>
          <w:szCs w:val="26"/>
          <w:lang w:eastAsia="ru-RU"/>
        </w:rPr>
        <w:t>.</w:t>
      </w:r>
    </w:p>
    <w:p w:rsidR="008F0C29" w:rsidRDefault="008F0C29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0E6DD3" w:rsidRPr="000E6DD3" w:rsidRDefault="008F0C29" w:rsidP="000E6DD3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</w:t>
      </w:r>
      <w:r w:rsidR="000E6DD3" w:rsidRPr="000E6DD3">
        <w:rPr>
          <w:color w:val="000000"/>
          <w:sz w:val="26"/>
          <w:szCs w:val="26"/>
          <w:lang w:eastAsia="ru-RU"/>
        </w:rPr>
        <w:t>.    Контроль исполнения настоящего Постановления оставляю за собой.</w:t>
      </w:r>
    </w:p>
    <w:p w:rsidR="00B10FE8" w:rsidRPr="000E6DD3" w:rsidRDefault="00B10FE8" w:rsidP="00B10FE8">
      <w:pPr>
        <w:ind w:firstLine="567"/>
        <w:rPr>
          <w:sz w:val="26"/>
          <w:szCs w:val="26"/>
        </w:rPr>
      </w:pPr>
    </w:p>
    <w:p w:rsidR="00B10FE8" w:rsidRPr="000E6DD3" w:rsidRDefault="00B10FE8">
      <w:pPr>
        <w:rPr>
          <w:sz w:val="26"/>
          <w:szCs w:val="26"/>
        </w:rPr>
      </w:pPr>
    </w:p>
    <w:p w:rsidR="000E6DD3" w:rsidRDefault="000E6DD3">
      <w:pPr>
        <w:rPr>
          <w:color w:val="000000"/>
          <w:sz w:val="26"/>
          <w:szCs w:val="26"/>
          <w:lang w:eastAsia="ru-RU"/>
        </w:rPr>
      </w:pPr>
      <w:r w:rsidRPr="000E6DD3">
        <w:rPr>
          <w:sz w:val="26"/>
          <w:szCs w:val="26"/>
        </w:rPr>
        <w:t xml:space="preserve">                  </w:t>
      </w:r>
      <w:r w:rsidRPr="000E6DD3">
        <w:rPr>
          <w:color w:val="000000"/>
          <w:sz w:val="26"/>
          <w:szCs w:val="26"/>
          <w:lang w:eastAsia="ru-RU"/>
        </w:rPr>
        <w:t>Глава Администрации                                                  С.С. Кузьмин</w:t>
      </w:r>
    </w:p>
    <w:sectPr w:rsidR="000E6DD3" w:rsidSect="008F0C2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03FF0"/>
    <w:multiLevelType w:val="hybridMultilevel"/>
    <w:tmpl w:val="FB6E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E2"/>
    <w:rsid w:val="000128F4"/>
    <w:rsid w:val="00033080"/>
    <w:rsid w:val="00072D12"/>
    <w:rsid w:val="00097082"/>
    <w:rsid w:val="000E6DD3"/>
    <w:rsid w:val="00191C13"/>
    <w:rsid w:val="003D1287"/>
    <w:rsid w:val="00572ACF"/>
    <w:rsid w:val="005F19B4"/>
    <w:rsid w:val="006B22F7"/>
    <w:rsid w:val="00893A11"/>
    <w:rsid w:val="008F0C29"/>
    <w:rsid w:val="00A43E4C"/>
    <w:rsid w:val="00A95540"/>
    <w:rsid w:val="00B10FE8"/>
    <w:rsid w:val="00B513A1"/>
    <w:rsid w:val="00B92F75"/>
    <w:rsid w:val="00CB0546"/>
    <w:rsid w:val="00CD490C"/>
    <w:rsid w:val="00D679E2"/>
    <w:rsid w:val="00DB1EA0"/>
    <w:rsid w:val="00DC0828"/>
    <w:rsid w:val="00EA3DEA"/>
    <w:rsid w:val="00E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BF9C"/>
  <w15:chartTrackingRefBased/>
  <w15:docId w15:val="{949500F4-A383-44DC-A927-60CC0CCA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FE8"/>
    <w:pPr>
      <w:ind w:left="720"/>
      <w:contextualSpacing/>
    </w:pPr>
  </w:style>
  <w:style w:type="character" w:styleId="a4">
    <w:name w:val="Hyperlink"/>
    <w:uiPriority w:val="99"/>
    <w:unhideWhenUsed/>
    <w:rsid w:val="000E6DD3"/>
    <w:rPr>
      <w:color w:val="0563C1"/>
      <w:u w:val="single"/>
    </w:rPr>
  </w:style>
  <w:style w:type="table" w:styleId="a5">
    <w:name w:val="Table Grid"/>
    <w:basedOn w:val="a1"/>
    <w:uiPriority w:val="39"/>
    <w:rsid w:val="00CB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D128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2023-03-09T08:26:00Z</cp:lastPrinted>
  <dcterms:created xsi:type="dcterms:W3CDTF">2021-09-14T08:28:00Z</dcterms:created>
  <dcterms:modified xsi:type="dcterms:W3CDTF">2023-03-09T09:00:00Z</dcterms:modified>
</cp:coreProperties>
</file>