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09DF" w14:textId="3A468E6D" w:rsidR="001C7A36" w:rsidRDefault="00243BE2" w:rsidP="001C7A3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</w:t>
      </w:r>
      <w:r w:rsidR="001C7A36" w:rsidRPr="00501E52">
        <w:rPr>
          <w:rFonts w:ascii="Times New Roman" w:hAnsi="Times New Roman" w:cs="Times New Roman"/>
          <w:i/>
          <w:sz w:val="26"/>
          <w:szCs w:val="26"/>
        </w:rPr>
        <w:t>тоговый</w:t>
      </w:r>
    </w:p>
    <w:p w14:paraId="32BB82A9" w14:textId="77777777" w:rsidR="001C7A36" w:rsidRPr="000F3027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РАСЧЕТ КРИТЕРИЕВ </w:t>
      </w:r>
    </w:p>
    <w:p w14:paraId="5E904E48" w14:textId="74E275A6" w:rsidR="001C7A36" w:rsidRPr="00B13F71" w:rsidRDefault="001C7A36" w:rsidP="001C7A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оценки </w:t>
      </w:r>
      <w:r w:rsidRPr="000F3027">
        <w:rPr>
          <w:rFonts w:ascii="Times New Roman" w:hAnsi="Times New Roman" w:cs="Times New Roman"/>
          <w:b/>
          <w:sz w:val="26"/>
          <w:szCs w:val="26"/>
        </w:rPr>
        <w:t>эффективности реализации муниципальн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0F302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243BE2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муниципального округа Светлановское</w:t>
      </w:r>
    </w:p>
    <w:p w14:paraId="61180588" w14:textId="65855134" w:rsidR="001C7A36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9F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527D7">
        <w:rPr>
          <w:rFonts w:ascii="Times New Roman" w:hAnsi="Times New Roman" w:cs="Times New Roman"/>
          <w:b/>
          <w:bCs/>
          <w:sz w:val="26"/>
          <w:szCs w:val="26"/>
        </w:rPr>
        <w:t>Шаг к безопасности</w:t>
      </w:r>
      <w:r w:rsidRPr="009339F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BD5CC41" w14:textId="37BBAF5E" w:rsidR="001C7A36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</w:t>
      </w:r>
      <w:r w:rsidR="000F6CF5">
        <w:rPr>
          <w:rFonts w:ascii="Times New Roman" w:hAnsi="Times New Roman" w:cs="Times New Roman"/>
          <w:b/>
          <w:sz w:val="26"/>
          <w:szCs w:val="26"/>
        </w:rPr>
        <w:t>2</w:t>
      </w:r>
      <w:r w:rsidR="00DF20C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14:paraId="740994E1" w14:textId="77777777" w:rsidR="001C7A36" w:rsidRPr="002C7EF4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2EA16F94" w14:textId="77777777" w:rsidR="001C7A36" w:rsidRPr="00EA57A9" w:rsidRDefault="001C7A36" w:rsidP="001C7A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результативности.</w:t>
      </w:r>
    </w:p>
    <w:p w14:paraId="024253B7" w14:textId="77777777" w:rsidR="001C7A36" w:rsidRPr="001E3393" w:rsidRDefault="001C7A36" w:rsidP="001C7A3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1E33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по каждому индикатору и показателю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tbl>
      <w:tblPr>
        <w:tblStyle w:val="a5"/>
        <w:tblW w:w="9776" w:type="dxa"/>
        <w:tblInd w:w="-431" w:type="dxa"/>
        <w:tblLook w:val="04A0" w:firstRow="1" w:lastRow="0" w:firstColumn="1" w:lastColumn="0" w:noHBand="0" w:noVBand="1"/>
      </w:tblPr>
      <w:tblGrid>
        <w:gridCol w:w="927"/>
        <w:gridCol w:w="2864"/>
        <w:gridCol w:w="1430"/>
        <w:gridCol w:w="1479"/>
        <w:gridCol w:w="1659"/>
        <w:gridCol w:w="1417"/>
      </w:tblGrid>
      <w:tr w:rsidR="009E0355" w:rsidRPr="00691137" w14:paraId="79A74620" w14:textId="77777777" w:rsidTr="009E0355">
        <w:tc>
          <w:tcPr>
            <w:tcW w:w="927" w:type="dxa"/>
          </w:tcPr>
          <w:p w14:paraId="459249E1" w14:textId="77777777" w:rsidR="001C7A36" w:rsidRPr="00691137" w:rsidRDefault="001C7A36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14:paraId="182911A3" w14:textId="77777777" w:rsidR="001C7A36" w:rsidRPr="00691137" w:rsidRDefault="001C7A36" w:rsidP="00D1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30" w:type="dxa"/>
          </w:tcPr>
          <w:p w14:paraId="7A965CF9" w14:textId="77777777" w:rsidR="001C7A36" w:rsidRPr="00691137" w:rsidRDefault="001C7A36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9" w:type="dxa"/>
          </w:tcPr>
          <w:p w14:paraId="7579B696" w14:textId="77777777" w:rsidR="001C7A36" w:rsidRPr="00691137" w:rsidRDefault="001C7A36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Плановые показатели</w:t>
            </w:r>
          </w:p>
        </w:tc>
        <w:tc>
          <w:tcPr>
            <w:tcW w:w="1659" w:type="dxa"/>
          </w:tcPr>
          <w:p w14:paraId="595E9BB1" w14:textId="77777777" w:rsidR="001C7A36" w:rsidRPr="00691137" w:rsidRDefault="001C7A36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показатели</w:t>
            </w:r>
          </w:p>
        </w:tc>
        <w:tc>
          <w:tcPr>
            <w:tcW w:w="1417" w:type="dxa"/>
          </w:tcPr>
          <w:p w14:paraId="1D87B13D" w14:textId="09C0B556" w:rsidR="001C7A36" w:rsidRPr="00691137" w:rsidRDefault="001C7A36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243BE2" w:rsidRPr="0069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9E0355" w:rsidRPr="00691137" w14:paraId="0A69C858" w14:textId="77777777" w:rsidTr="009E0355">
        <w:tc>
          <w:tcPr>
            <w:tcW w:w="927" w:type="dxa"/>
          </w:tcPr>
          <w:p w14:paraId="6BD27860" w14:textId="2173B59C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0460F636" w14:textId="53CC2E8F" w:rsidR="009E0355" w:rsidRPr="00691137" w:rsidRDefault="009E0355" w:rsidP="00893C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печатной продукции</w:t>
            </w:r>
          </w:p>
        </w:tc>
        <w:tc>
          <w:tcPr>
            <w:tcW w:w="1430" w:type="dxa"/>
          </w:tcPr>
          <w:p w14:paraId="16D2287F" w14:textId="7B91FB6D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1479" w:type="dxa"/>
          </w:tcPr>
          <w:p w14:paraId="1768506E" w14:textId="313EC5F3" w:rsidR="009E0355" w:rsidRPr="00691137" w:rsidRDefault="00E10DF1" w:rsidP="009E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5 550</w:t>
            </w:r>
          </w:p>
        </w:tc>
        <w:tc>
          <w:tcPr>
            <w:tcW w:w="1659" w:type="dxa"/>
          </w:tcPr>
          <w:p w14:paraId="17E23998" w14:textId="558DC0D3" w:rsidR="009E0355" w:rsidRPr="00691137" w:rsidRDefault="00E10DF1" w:rsidP="009E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5 550</w:t>
            </w:r>
          </w:p>
        </w:tc>
        <w:tc>
          <w:tcPr>
            <w:tcW w:w="1417" w:type="dxa"/>
          </w:tcPr>
          <w:p w14:paraId="5CC84772" w14:textId="368361CD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E0355" w:rsidRPr="00691137" w14:paraId="7E198147" w14:textId="77777777" w:rsidTr="009E0355">
        <w:tc>
          <w:tcPr>
            <w:tcW w:w="927" w:type="dxa"/>
          </w:tcPr>
          <w:p w14:paraId="173788FA" w14:textId="44F08180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</w:tcPr>
          <w:p w14:paraId="488E8A5A" w14:textId="6B33801D" w:rsidR="009E0355" w:rsidRPr="00691137" w:rsidRDefault="009E0355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073143" w:rsidRPr="008D169D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14:paraId="1F5E8CFE" w14:textId="18662BB6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79" w:type="dxa"/>
          </w:tcPr>
          <w:p w14:paraId="0953AE24" w14:textId="352B727B" w:rsidR="009E0355" w:rsidRPr="00691137" w:rsidRDefault="00974CBF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659" w:type="dxa"/>
          </w:tcPr>
          <w:p w14:paraId="6A4C4197" w14:textId="2B57BCD1" w:rsidR="009E0355" w:rsidRPr="00691137" w:rsidRDefault="00974CBF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417" w:type="dxa"/>
          </w:tcPr>
          <w:p w14:paraId="0A7D25A2" w14:textId="26E12E5A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597C14BF" w14:textId="77777777" w:rsidTr="009E0355">
        <w:tc>
          <w:tcPr>
            <w:tcW w:w="927" w:type="dxa"/>
          </w:tcPr>
          <w:p w14:paraId="3381814C" w14:textId="23EF93F9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</w:tcPr>
          <w:p w14:paraId="0A4A07DF" w14:textId="0DC56DAA" w:rsidR="009E0355" w:rsidRPr="00691137" w:rsidRDefault="009E0355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0425F3" w:rsidRPr="008D169D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14:paraId="551C9F85" w14:textId="15954E5D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79" w:type="dxa"/>
          </w:tcPr>
          <w:p w14:paraId="4620A348" w14:textId="6E92406F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59" w:type="dxa"/>
          </w:tcPr>
          <w:p w14:paraId="6D24E58F" w14:textId="0B5FA038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</w:tcPr>
          <w:p w14:paraId="3B878813" w14:textId="409FDD8A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43BF6109" w14:textId="77777777" w:rsidTr="009E0355">
        <w:tc>
          <w:tcPr>
            <w:tcW w:w="927" w:type="dxa"/>
          </w:tcPr>
          <w:p w14:paraId="0834C70C" w14:textId="2FEFFC26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</w:tcPr>
          <w:p w14:paraId="6BC4BACC" w14:textId="2B64C94D" w:rsidR="009E0355" w:rsidRPr="00691137" w:rsidRDefault="009E0355" w:rsidP="009E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0425F3" w:rsidRPr="008D169D">
              <w:rPr>
                <w:rFonts w:ascii="Times New Roman" w:hAnsi="Times New Roman" w:cs="Times New Roman"/>
                <w:sz w:val="26"/>
                <w:szCs w:val="26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14:paraId="753F2116" w14:textId="48899CB5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79" w:type="dxa"/>
          </w:tcPr>
          <w:p w14:paraId="11E5484C" w14:textId="2E13CED3" w:rsidR="009E0355" w:rsidRPr="00691137" w:rsidRDefault="00974CBF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59" w:type="dxa"/>
          </w:tcPr>
          <w:p w14:paraId="24135677" w14:textId="2F52F143" w:rsidR="009E0355" w:rsidRPr="00691137" w:rsidRDefault="00974CBF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7" w:type="dxa"/>
          </w:tcPr>
          <w:p w14:paraId="14E8D851" w14:textId="4AF8B68D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594C66BF" w14:textId="77777777" w:rsidTr="009E0355">
        <w:tc>
          <w:tcPr>
            <w:tcW w:w="927" w:type="dxa"/>
          </w:tcPr>
          <w:p w14:paraId="1FFA664C" w14:textId="02F4C989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64" w:type="dxa"/>
          </w:tcPr>
          <w:p w14:paraId="643324C9" w14:textId="0AF67889" w:rsidR="009E0355" w:rsidRPr="00691137" w:rsidRDefault="009E0355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 w:rsidR="000425F3" w:rsidRPr="008D169D">
              <w:rPr>
                <w:rFonts w:ascii="Times New Roman" w:hAnsi="Times New Roman" w:cs="Times New Roman"/>
                <w:sz w:val="26"/>
                <w:szCs w:val="26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14:paraId="19170F2F" w14:textId="571FF458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79" w:type="dxa"/>
          </w:tcPr>
          <w:p w14:paraId="24AE4196" w14:textId="15082ACF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59" w:type="dxa"/>
          </w:tcPr>
          <w:p w14:paraId="4C16E438" w14:textId="243DE670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7" w:type="dxa"/>
          </w:tcPr>
          <w:p w14:paraId="253E122F" w14:textId="15F2A299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3CC2DBFC" w14:textId="77777777" w:rsidTr="009E0355">
        <w:tc>
          <w:tcPr>
            <w:tcW w:w="927" w:type="dxa"/>
          </w:tcPr>
          <w:p w14:paraId="630E86C6" w14:textId="66760314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64" w:type="dxa"/>
          </w:tcPr>
          <w:p w14:paraId="3F554E85" w14:textId="7FC66943" w:rsidR="009E0355" w:rsidRPr="00691137" w:rsidRDefault="009E0355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="000425F3" w:rsidRPr="008D169D">
              <w:rPr>
                <w:rFonts w:ascii="Times New Roman" w:hAnsi="Times New Roman" w:cs="Times New Roman"/>
                <w:sz w:val="26"/>
                <w:szCs w:val="26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14:paraId="46B21012" w14:textId="207A616F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79" w:type="dxa"/>
          </w:tcPr>
          <w:p w14:paraId="381F4E84" w14:textId="153874C1" w:rsidR="009E0355" w:rsidRPr="00691137" w:rsidRDefault="00391333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9" w:type="dxa"/>
          </w:tcPr>
          <w:p w14:paraId="2413FED6" w14:textId="57CA1A99" w:rsidR="009E0355" w:rsidRPr="00691137" w:rsidRDefault="00391333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355" w:rsidRPr="006911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2E242C43" w14:textId="7B4134B9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2E39AF63" w14:textId="77777777" w:rsidTr="009E0355">
        <w:tc>
          <w:tcPr>
            <w:tcW w:w="927" w:type="dxa"/>
          </w:tcPr>
          <w:p w14:paraId="213A3915" w14:textId="1A01904F" w:rsidR="001C7A36" w:rsidRPr="00691137" w:rsidRDefault="009E0355" w:rsidP="009E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14:paraId="51AC8D0E" w14:textId="2C92FE71" w:rsidR="001C7A36" w:rsidRPr="00691137" w:rsidRDefault="00833358" w:rsidP="00893C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  <w:r w:rsidR="00243BE2"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- всего, в том числе:</w:t>
            </w:r>
          </w:p>
        </w:tc>
        <w:tc>
          <w:tcPr>
            <w:tcW w:w="1430" w:type="dxa"/>
          </w:tcPr>
          <w:p w14:paraId="63AC354A" w14:textId="5AD3C224" w:rsidR="001C7A36" w:rsidRPr="00691137" w:rsidRDefault="00833358" w:rsidP="002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79" w:type="dxa"/>
          </w:tcPr>
          <w:p w14:paraId="6085449A" w14:textId="602C57F1" w:rsidR="001C7A36" w:rsidRPr="00391333" w:rsidRDefault="00391333" w:rsidP="002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14:paraId="73A5B749" w14:textId="72F2361D" w:rsidR="001C7A36" w:rsidRPr="00391333" w:rsidRDefault="00391333" w:rsidP="002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37756893" w14:textId="66AC0C9C" w:rsidR="001C7A36" w:rsidRPr="00691137" w:rsidRDefault="00AB3567" w:rsidP="00243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E0355" w:rsidRPr="00691137" w14:paraId="06C020C6" w14:textId="77777777" w:rsidTr="009E0355">
        <w:tc>
          <w:tcPr>
            <w:tcW w:w="927" w:type="dxa"/>
          </w:tcPr>
          <w:p w14:paraId="3D88F74E" w14:textId="19D2E438" w:rsidR="00243BE2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BE2" w:rsidRPr="006911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64" w:type="dxa"/>
          </w:tcPr>
          <w:p w14:paraId="4A843045" w14:textId="0ABAB855" w:rsidR="00243BE2" w:rsidRPr="00691137" w:rsidRDefault="00243BE2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BD776D" w:rsidRPr="008D169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профилактике терроризма и </w:t>
            </w:r>
            <w:r w:rsidR="00BD776D" w:rsidRPr="008D16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экстремизма, а также в минимизации и (или) ликвидации их последствий на территории муниципального образования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14:paraId="4C3CA51A" w14:textId="67CF2BB4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79" w:type="dxa"/>
          </w:tcPr>
          <w:p w14:paraId="4D96AEB6" w14:textId="7875C457" w:rsidR="00243BE2" w:rsidRPr="00AF309F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F3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28B954E9" w14:textId="58FA4141" w:rsidR="00243BE2" w:rsidRPr="00691137" w:rsidRDefault="00AF309F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BE2"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14:paraId="68FB2B7C" w14:textId="3B0A9E79" w:rsidR="00243BE2" w:rsidRPr="00691137" w:rsidRDefault="00243BE2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35F7A10D" w14:textId="77777777" w:rsidTr="009E0355">
        <w:tc>
          <w:tcPr>
            <w:tcW w:w="927" w:type="dxa"/>
          </w:tcPr>
          <w:p w14:paraId="5BE896B9" w14:textId="2CD75309" w:rsidR="00243BE2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BE2" w:rsidRPr="006911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64" w:type="dxa"/>
          </w:tcPr>
          <w:p w14:paraId="04EB1D1D" w14:textId="6A49075A" w:rsidR="00243BE2" w:rsidRPr="00691137" w:rsidRDefault="00243BE2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BD776D" w:rsidRPr="008D169D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14:paraId="4AC89636" w14:textId="11CC90A7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9" w:type="dxa"/>
          </w:tcPr>
          <w:p w14:paraId="0C3763B2" w14:textId="72AA7209" w:rsidR="00243BE2" w:rsidRPr="00794D1C" w:rsidRDefault="00794D1C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43F8617B" w14:textId="7827BD23" w:rsidR="00243BE2" w:rsidRPr="00794D1C" w:rsidRDefault="00794D1C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AC07FE8" w14:textId="4320DB09" w:rsidR="00243BE2" w:rsidRPr="00691137" w:rsidRDefault="00243BE2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4E13A26F" w14:textId="77777777" w:rsidTr="009E0355">
        <w:tc>
          <w:tcPr>
            <w:tcW w:w="927" w:type="dxa"/>
          </w:tcPr>
          <w:p w14:paraId="77EA4B48" w14:textId="207F8B42" w:rsidR="00243BE2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BE2" w:rsidRPr="0069113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64" w:type="dxa"/>
          </w:tcPr>
          <w:p w14:paraId="72570802" w14:textId="57D3BE7D" w:rsidR="00243BE2" w:rsidRPr="00691137" w:rsidRDefault="00243BE2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BD776D" w:rsidRPr="008D169D">
              <w:rPr>
                <w:rFonts w:ascii="Times New Roman" w:hAnsi="Times New Roman" w:cs="Times New Roman"/>
                <w:sz w:val="26"/>
                <w:szCs w:val="26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14:paraId="0FDB2280" w14:textId="6FD61E99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9" w:type="dxa"/>
          </w:tcPr>
          <w:p w14:paraId="64C74005" w14:textId="1D20EE94" w:rsidR="00243BE2" w:rsidRPr="00AF309F" w:rsidRDefault="00AF309F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4AEFF082" w14:textId="47EB1A9A" w:rsidR="00243BE2" w:rsidRPr="00AF309F" w:rsidRDefault="00AF309F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EA8C42" w14:textId="3AFD1E30" w:rsidR="00243BE2" w:rsidRPr="00691137" w:rsidRDefault="00243BE2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7FE7F144" w14:textId="77777777" w:rsidTr="009E0355">
        <w:tc>
          <w:tcPr>
            <w:tcW w:w="927" w:type="dxa"/>
          </w:tcPr>
          <w:p w14:paraId="6103C938" w14:textId="31887A68" w:rsidR="00243BE2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BE2" w:rsidRPr="0069113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64" w:type="dxa"/>
          </w:tcPr>
          <w:p w14:paraId="694B44FB" w14:textId="19601D54" w:rsidR="00243BE2" w:rsidRPr="00691137" w:rsidRDefault="00243BE2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 w:rsidR="00BD776D" w:rsidRPr="008D169D">
              <w:rPr>
                <w:rFonts w:ascii="Times New Roman" w:hAnsi="Times New Roman" w:cs="Times New Roman"/>
                <w:sz w:val="26"/>
                <w:szCs w:val="26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14:paraId="07A230A5" w14:textId="0460BBD0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9" w:type="dxa"/>
          </w:tcPr>
          <w:p w14:paraId="7430ED26" w14:textId="1B7BF82C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</w:tcPr>
          <w:p w14:paraId="1406C863" w14:textId="7DEC7690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14:paraId="634241EC" w14:textId="44C8208E" w:rsidR="00243BE2" w:rsidRPr="00691137" w:rsidRDefault="00243BE2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336A83BE" w14:textId="77777777" w:rsidTr="009E0355">
        <w:tc>
          <w:tcPr>
            <w:tcW w:w="927" w:type="dxa"/>
          </w:tcPr>
          <w:p w14:paraId="001FCB8C" w14:textId="568F0091" w:rsidR="00243BE2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BE2" w:rsidRPr="0069113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64" w:type="dxa"/>
          </w:tcPr>
          <w:p w14:paraId="5ED0677D" w14:textId="54798C42" w:rsidR="00243BE2" w:rsidRPr="00691137" w:rsidRDefault="00243BE2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="00BD776D" w:rsidRPr="008D169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создании условий для реализации мер, </w:t>
            </w:r>
            <w:r w:rsidR="00BD776D" w:rsidRPr="008D16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14:paraId="7C1F1800" w14:textId="0E11C127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79" w:type="dxa"/>
          </w:tcPr>
          <w:p w14:paraId="4FE8AE50" w14:textId="619FD510" w:rsidR="00243BE2" w:rsidRPr="00717FD8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1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2C7405B6" w14:textId="4BBDB1BC" w:rsidR="00243BE2" w:rsidRPr="00691137" w:rsidRDefault="00717FD8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BE2"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14:paraId="7A0BD800" w14:textId="3CA35399" w:rsidR="00243BE2" w:rsidRPr="00691137" w:rsidRDefault="00243BE2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76A0B5D3" w14:textId="77777777" w:rsidTr="007723CA">
        <w:tc>
          <w:tcPr>
            <w:tcW w:w="927" w:type="dxa"/>
            <w:shd w:val="clear" w:color="auto" w:fill="auto"/>
          </w:tcPr>
          <w:p w14:paraId="760A3696" w14:textId="6F0AE5C7" w:rsidR="001C7A36" w:rsidRPr="007723CA" w:rsidRDefault="009E0355" w:rsidP="009E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4" w:type="dxa"/>
            <w:shd w:val="clear" w:color="auto" w:fill="auto"/>
          </w:tcPr>
          <w:p w14:paraId="00DD1F98" w14:textId="69B96F89" w:rsidR="001C7A36" w:rsidRPr="007723CA" w:rsidRDefault="009E0355" w:rsidP="005C32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мероприятий – всего, в том числе:</w:t>
            </w:r>
          </w:p>
        </w:tc>
        <w:tc>
          <w:tcPr>
            <w:tcW w:w="1430" w:type="dxa"/>
            <w:shd w:val="clear" w:color="auto" w:fill="auto"/>
          </w:tcPr>
          <w:p w14:paraId="3E11AA83" w14:textId="024A5BFA" w:rsidR="001C7A36" w:rsidRPr="007723CA" w:rsidRDefault="009E0355" w:rsidP="002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CA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479" w:type="dxa"/>
            <w:shd w:val="clear" w:color="auto" w:fill="auto"/>
          </w:tcPr>
          <w:p w14:paraId="46C74872" w14:textId="064DC008" w:rsidR="001C7A36" w:rsidRPr="007723CA" w:rsidRDefault="002A209B" w:rsidP="002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6 150</w:t>
            </w:r>
          </w:p>
        </w:tc>
        <w:tc>
          <w:tcPr>
            <w:tcW w:w="1659" w:type="dxa"/>
            <w:shd w:val="clear" w:color="auto" w:fill="auto"/>
          </w:tcPr>
          <w:p w14:paraId="66330F15" w14:textId="7C2D2170" w:rsidR="001C7A36" w:rsidRPr="007723CA" w:rsidRDefault="002A209B" w:rsidP="002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6 150</w:t>
            </w:r>
          </w:p>
        </w:tc>
        <w:tc>
          <w:tcPr>
            <w:tcW w:w="1417" w:type="dxa"/>
            <w:shd w:val="clear" w:color="auto" w:fill="auto"/>
          </w:tcPr>
          <w:p w14:paraId="4FD69862" w14:textId="3ED79E8E" w:rsidR="001C7A36" w:rsidRPr="007723CA" w:rsidRDefault="009E0355" w:rsidP="00243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E0355" w:rsidRPr="00691137" w14:paraId="6812D177" w14:textId="77777777" w:rsidTr="007723CA">
        <w:tc>
          <w:tcPr>
            <w:tcW w:w="927" w:type="dxa"/>
            <w:shd w:val="clear" w:color="auto" w:fill="auto"/>
          </w:tcPr>
          <w:p w14:paraId="3C7A4A11" w14:textId="5217DF0A" w:rsidR="009E0355" w:rsidRPr="007723CA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C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64" w:type="dxa"/>
            <w:shd w:val="clear" w:color="auto" w:fill="auto"/>
          </w:tcPr>
          <w:p w14:paraId="3A783296" w14:textId="229E65E3" w:rsidR="009E0355" w:rsidRPr="007723CA" w:rsidRDefault="009E0355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CA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7723CA" w:rsidRPr="008D169D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</w:t>
            </w:r>
            <w:r w:rsidRPr="00772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shd w:val="clear" w:color="auto" w:fill="auto"/>
          </w:tcPr>
          <w:p w14:paraId="3039781D" w14:textId="343786FE" w:rsidR="009E0355" w:rsidRPr="007723CA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9" w:type="dxa"/>
            <w:shd w:val="clear" w:color="auto" w:fill="auto"/>
          </w:tcPr>
          <w:p w14:paraId="27C1BF49" w14:textId="54BE9D6B" w:rsidR="009E0355" w:rsidRPr="007723CA" w:rsidRDefault="001A4624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659" w:type="dxa"/>
            <w:shd w:val="clear" w:color="auto" w:fill="auto"/>
          </w:tcPr>
          <w:p w14:paraId="4ED429B0" w14:textId="28DEBDB8" w:rsidR="009E0355" w:rsidRPr="007723CA" w:rsidRDefault="001A4624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417" w:type="dxa"/>
            <w:shd w:val="clear" w:color="auto" w:fill="auto"/>
          </w:tcPr>
          <w:p w14:paraId="3C501A6E" w14:textId="6CC1CBB2" w:rsidR="009E0355" w:rsidRPr="007723CA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3EB855E2" w14:textId="77777777" w:rsidTr="007723CA">
        <w:tc>
          <w:tcPr>
            <w:tcW w:w="927" w:type="dxa"/>
            <w:shd w:val="clear" w:color="auto" w:fill="auto"/>
          </w:tcPr>
          <w:p w14:paraId="36A84390" w14:textId="07A42BD9" w:rsidR="009E0355" w:rsidRPr="007723CA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C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64" w:type="dxa"/>
            <w:shd w:val="clear" w:color="auto" w:fill="auto"/>
          </w:tcPr>
          <w:p w14:paraId="7034C274" w14:textId="072B6D11" w:rsidR="009E0355" w:rsidRPr="007723CA" w:rsidRDefault="009E0355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CA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7723CA" w:rsidRPr="008D169D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Pr="00772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shd w:val="clear" w:color="auto" w:fill="auto"/>
          </w:tcPr>
          <w:p w14:paraId="3314BF7F" w14:textId="02F7C088" w:rsidR="009E0355" w:rsidRPr="007723CA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9" w:type="dxa"/>
            <w:shd w:val="clear" w:color="auto" w:fill="auto"/>
          </w:tcPr>
          <w:p w14:paraId="3E033F95" w14:textId="412B6B90" w:rsidR="009E0355" w:rsidRPr="007723CA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A46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9" w:type="dxa"/>
            <w:shd w:val="clear" w:color="auto" w:fill="auto"/>
          </w:tcPr>
          <w:p w14:paraId="1DAB05CE" w14:textId="02E5B130" w:rsidR="009E0355" w:rsidRPr="007723CA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A46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14:paraId="450A7F09" w14:textId="475DA5F9" w:rsidR="009E0355" w:rsidRPr="007723CA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0A72DAF0" w14:textId="77777777" w:rsidTr="007723CA">
        <w:tc>
          <w:tcPr>
            <w:tcW w:w="927" w:type="dxa"/>
            <w:shd w:val="clear" w:color="auto" w:fill="auto"/>
          </w:tcPr>
          <w:p w14:paraId="40C3A23B" w14:textId="76EB60DB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64" w:type="dxa"/>
            <w:shd w:val="clear" w:color="auto" w:fill="auto"/>
          </w:tcPr>
          <w:p w14:paraId="2C339730" w14:textId="02D663CE" w:rsidR="009E0355" w:rsidRPr="00691137" w:rsidRDefault="009E0355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7723CA" w:rsidRPr="008D169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7723CA" w:rsidRPr="008D16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shd w:val="clear" w:color="auto" w:fill="auto"/>
          </w:tcPr>
          <w:p w14:paraId="523BD98A" w14:textId="5A17EECE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79" w:type="dxa"/>
            <w:shd w:val="clear" w:color="auto" w:fill="auto"/>
          </w:tcPr>
          <w:p w14:paraId="5D155973" w14:textId="5116E62D" w:rsidR="009E0355" w:rsidRPr="00691137" w:rsidRDefault="002A209B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</w:p>
        </w:tc>
        <w:tc>
          <w:tcPr>
            <w:tcW w:w="1659" w:type="dxa"/>
            <w:shd w:val="clear" w:color="auto" w:fill="auto"/>
          </w:tcPr>
          <w:p w14:paraId="17157436" w14:textId="26E9DF22" w:rsidR="009E0355" w:rsidRPr="00691137" w:rsidRDefault="002A209B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7" w:type="dxa"/>
            <w:shd w:val="clear" w:color="auto" w:fill="auto"/>
          </w:tcPr>
          <w:p w14:paraId="2D17F085" w14:textId="16258C9F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7FA068EF" w14:textId="77777777" w:rsidTr="007723CA">
        <w:tc>
          <w:tcPr>
            <w:tcW w:w="927" w:type="dxa"/>
            <w:shd w:val="clear" w:color="auto" w:fill="auto"/>
          </w:tcPr>
          <w:p w14:paraId="58B2480B" w14:textId="0986B9FE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64" w:type="dxa"/>
            <w:shd w:val="clear" w:color="auto" w:fill="auto"/>
          </w:tcPr>
          <w:p w14:paraId="4A82C355" w14:textId="67300AB5" w:rsidR="009E0355" w:rsidRPr="00691137" w:rsidRDefault="009E0355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 w:rsidR="007723CA" w:rsidRPr="008D169D">
              <w:rPr>
                <w:rFonts w:ascii="Times New Roman" w:hAnsi="Times New Roman" w:cs="Times New Roman"/>
                <w:sz w:val="26"/>
                <w:szCs w:val="26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shd w:val="clear" w:color="auto" w:fill="auto"/>
          </w:tcPr>
          <w:p w14:paraId="158C7EF4" w14:textId="7111F1EE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9" w:type="dxa"/>
            <w:shd w:val="clear" w:color="auto" w:fill="auto"/>
          </w:tcPr>
          <w:p w14:paraId="49EF1FC5" w14:textId="67CA1958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59" w:type="dxa"/>
            <w:shd w:val="clear" w:color="auto" w:fill="auto"/>
          </w:tcPr>
          <w:p w14:paraId="75A2AD31" w14:textId="4F3B3330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7" w:type="dxa"/>
            <w:shd w:val="clear" w:color="auto" w:fill="auto"/>
          </w:tcPr>
          <w:p w14:paraId="7CDB2ED4" w14:textId="55372751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2B43633B" w14:textId="77777777" w:rsidTr="007723CA">
        <w:tc>
          <w:tcPr>
            <w:tcW w:w="927" w:type="dxa"/>
            <w:shd w:val="clear" w:color="auto" w:fill="auto"/>
          </w:tcPr>
          <w:p w14:paraId="47E684A5" w14:textId="7C70205C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64" w:type="dxa"/>
            <w:shd w:val="clear" w:color="auto" w:fill="auto"/>
          </w:tcPr>
          <w:p w14:paraId="717B9677" w14:textId="430617ED" w:rsidR="009E0355" w:rsidRPr="00691137" w:rsidRDefault="009E0355" w:rsidP="00893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="007723CA" w:rsidRPr="008D169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</w:t>
            </w:r>
            <w:r w:rsidR="007723CA" w:rsidRPr="008D16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(межэтнических) конфликтов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shd w:val="clear" w:color="auto" w:fill="auto"/>
          </w:tcPr>
          <w:p w14:paraId="2D483BFB" w14:textId="0927911D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79" w:type="dxa"/>
            <w:shd w:val="clear" w:color="auto" w:fill="auto"/>
          </w:tcPr>
          <w:p w14:paraId="4731E3A0" w14:textId="44B6DB94" w:rsidR="009E0355" w:rsidRPr="00691137" w:rsidRDefault="002A209B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9" w:type="dxa"/>
            <w:shd w:val="clear" w:color="auto" w:fill="auto"/>
          </w:tcPr>
          <w:p w14:paraId="5FF649FD" w14:textId="42DE5537" w:rsidR="009E0355" w:rsidRPr="00691137" w:rsidRDefault="002A209B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14:paraId="06815916" w14:textId="00066F1A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</w:tbl>
    <w:p w14:paraId="670860EC" w14:textId="77777777" w:rsidR="001C7A36" w:rsidRPr="00EA57A9" w:rsidRDefault="001C7A36" w:rsidP="001C7A36">
      <w:pPr>
        <w:shd w:val="clear" w:color="auto" w:fill="FFFFFF"/>
        <w:spacing w:after="0" w:line="240" w:lineRule="auto"/>
        <w:ind w:left="360"/>
        <w:contextualSpacing/>
        <w:jc w:val="both"/>
        <w:rPr>
          <w:sz w:val="26"/>
          <w:szCs w:val="26"/>
        </w:rPr>
      </w:pPr>
    </w:p>
    <w:p w14:paraId="477B1D45" w14:textId="77777777" w:rsidR="001C7A36" w:rsidRPr="00EA57A9" w:rsidRDefault="001C7A36" w:rsidP="001C7A3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реализации муниципальной программы в целом:</w:t>
      </w:r>
    </w:p>
    <w:p w14:paraId="591EAA3F" w14:textId="49B80CF0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всех результатов – </w:t>
      </w:r>
      <w:r w:rsidR="009E035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356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</w:p>
    <w:p w14:paraId="087605FC" w14:textId="714FB5A9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индикаторов – </w:t>
      </w:r>
      <w:r w:rsidR="009E035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32D058E2" w14:textId="089B5542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Результат: </w:t>
      </w:r>
      <w:r w:rsidR="009E035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A3AAA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9E035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="007A3AAA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</w:p>
    <w:p w14:paraId="7DEEA2C0" w14:textId="77777777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E698FC" w14:textId="4A2286FD" w:rsidR="001C7A36" w:rsidRDefault="001C7A36" w:rsidP="001C7A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полноты использования бюджетных ассигнований, предусмотренных на реализацию программы:</w:t>
      </w:r>
    </w:p>
    <w:p w14:paraId="1787D17E" w14:textId="09B0A4A5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Запланированные бюджетные ассигнования – </w:t>
      </w:r>
      <w:r w:rsidR="000339C2">
        <w:rPr>
          <w:rFonts w:ascii="Times New Roman" w:eastAsia="Times New Roman" w:hAnsi="Times New Roman" w:cs="Times New Roman"/>
          <w:sz w:val="26"/>
          <w:szCs w:val="26"/>
          <w:lang w:eastAsia="ru-RU"/>
        </w:rPr>
        <w:t>286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39C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14:paraId="507C8F5C" w14:textId="3E88738C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Исполненные бюджетные ассигнования – </w:t>
      </w:r>
      <w:r w:rsidR="000339C2">
        <w:rPr>
          <w:rFonts w:ascii="Times New Roman" w:eastAsia="Times New Roman" w:hAnsi="Times New Roman" w:cs="Times New Roman"/>
          <w:sz w:val="26"/>
          <w:szCs w:val="26"/>
          <w:lang w:eastAsia="ru-RU"/>
        </w:rPr>
        <w:t>285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39C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14:paraId="5594AC4A" w14:textId="7A97716B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Результат: </w:t>
      </w:r>
      <w:r w:rsidR="000339C2">
        <w:rPr>
          <w:rFonts w:ascii="Times New Roman" w:eastAsia="Times New Roman" w:hAnsi="Times New Roman" w:cs="Times New Roman"/>
          <w:sz w:val="26"/>
          <w:szCs w:val="26"/>
          <w:lang w:eastAsia="ru-RU"/>
        </w:rPr>
        <w:t>285,8</w:t>
      </w:r>
      <w:r w:rsidR="009247E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0339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7B47">
        <w:rPr>
          <w:rFonts w:ascii="Times New Roman" w:eastAsia="Times New Roman" w:hAnsi="Times New Roman" w:cs="Times New Roman"/>
          <w:sz w:val="26"/>
          <w:szCs w:val="26"/>
          <w:lang w:eastAsia="ru-RU"/>
        </w:rPr>
        <w:t>86,4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*100</w:t>
      </w:r>
      <w:r w:rsidR="004A4754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="00487B47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161C4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87B4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14:paraId="43A273FD" w14:textId="77777777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489A55" w14:textId="77777777" w:rsidR="001C7A36" w:rsidRPr="00EA57A9" w:rsidRDefault="001C7A36" w:rsidP="001C7A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использования бюджетных ассигнований на реализацию муниципальной программы:</w:t>
      </w:r>
    </w:p>
    <w:p w14:paraId="5E559E85" w14:textId="511B4C24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Результативность реализации муниципальной программы в целом – </w:t>
      </w:r>
      <w:r w:rsidR="009247E0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</w:p>
    <w:p w14:paraId="15AF46E2" w14:textId="6B80B31F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Степень полноты использования бюджетных ассигнований – </w:t>
      </w:r>
      <w:r w:rsidR="009247E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87B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E45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87B4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14:paraId="003F1B88" w14:textId="538624F8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Результат: 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106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06C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/100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*100=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106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06C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14:paraId="100FD234" w14:textId="77777777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FC54C" w14:textId="77777777" w:rsidR="001C7A36" w:rsidRPr="00EA57A9" w:rsidRDefault="001C7A36" w:rsidP="001C7A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программы:</w:t>
      </w:r>
    </w:p>
    <w:p w14:paraId="7440C37D" w14:textId="094995CA" w:rsidR="001C7A36" w:rsidRPr="003E1FAF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Результативность реализации муниципальной программы в целом – </w:t>
      </w:r>
      <w:r w:rsidR="00DC6CC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</w:p>
    <w:p w14:paraId="73987E61" w14:textId="23ECD499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Степень полноты использования бюджетных ассигнований – </w:t>
      </w:r>
      <w:r w:rsidR="009B75B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106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B75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06C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14:paraId="3C3545B3" w14:textId="794EF78C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Эффективность использования бюджетных ассигнований – 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106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06C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14:paraId="62BFC49C" w14:textId="07B7635D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Результат: </w:t>
      </w:r>
      <w:r w:rsidR="009B75B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9B75B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106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B75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06C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106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06C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654A2">
        <w:rPr>
          <w:rFonts w:ascii="Times New Roman" w:eastAsia="Times New Roman" w:hAnsi="Times New Roman" w:cs="Times New Roman"/>
          <w:sz w:val="26"/>
          <w:szCs w:val="26"/>
          <w:lang w:eastAsia="ru-RU"/>
        </w:rPr>
        <w:t>9,6</w:t>
      </w:r>
    </w:p>
    <w:p w14:paraId="71E673AE" w14:textId="77777777" w:rsidR="001C7A36" w:rsidRPr="00751188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5E512" w14:textId="382EAD37" w:rsidR="001C7A36" w:rsidRPr="00B64E4A" w:rsidRDefault="001C7A36" w:rsidP="00B64E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Значение показателя эффективности реализации муниципальной программы равно 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654A2">
        <w:rPr>
          <w:rFonts w:ascii="Times New Roman" w:eastAsia="Times New Roman" w:hAnsi="Times New Roman" w:cs="Times New Roman"/>
          <w:sz w:val="26"/>
          <w:szCs w:val="26"/>
          <w:lang w:eastAsia="ru-RU"/>
        </w:rPr>
        <w:t>9,6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оценивается как </w:t>
      </w:r>
      <w:r w:rsidR="00E654A2" w:rsidRPr="00E654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высокая</w:t>
      </w:r>
      <w:r w:rsidRPr="00B46A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769F0B91" w14:textId="77777777" w:rsidR="00C4384E" w:rsidRDefault="00C4384E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12AAAB3" w14:textId="77777777" w:rsidR="001E7AFF" w:rsidRDefault="001E7AFF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821BA5C" w14:textId="77777777" w:rsidR="001E7AFF" w:rsidRDefault="001E7AFF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E1189D5" w14:textId="7CE35430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Ответственное лицо за реализацию программы: </w:t>
      </w:r>
    </w:p>
    <w:p w14:paraId="51E15CE3" w14:textId="77777777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4DB54642" w14:textId="77777777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0"/>
          <w:szCs w:val="20"/>
        </w:rPr>
        <w:t xml:space="preserve">             (должность)                       (подпись)              (расшифровка)</w:t>
      </w:r>
    </w:p>
    <w:p w14:paraId="3E552AFE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19B8305" w14:textId="77777777" w:rsidR="001E7AFF" w:rsidRDefault="001E7AFF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45F2405" w14:textId="0F2B0CEC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Местной администрации:</w:t>
      </w:r>
    </w:p>
    <w:p w14:paraId="30F5B42D" w14:textId="77777777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D0DEC73" w14:textId="77777777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7A34EA44" w14:textId="77777777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68A9">
        <w:rPr>
          <w:rFonts w:ascii="Times New Roman" w:hAnsi="Times New Roman" w:cs="Times New Roman"/>
          <w:sz w:val="20"/>
          <w:szCs w:val="20"/>
        </w:rPr>
        <w:t>(должность)                          (подпись)              (расшифровка)</w:t>
      </w:r>
    </w:p>
    <w:p w14:paraId="5B0C2185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B6EDE07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748B644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B853521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0541870" w14:textId="5B1CA5A9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50C22F3" w14:textId="6DA5CD52" w:rsidR="00691137" w:rsidRDefault="00691137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4E8C90E" w14:textId="5D3C1596" w:rsidR="005C3275" w:rsidRDefault="005C3275">
      <w:pPr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14:paraId="651507E9" w14:textId="77777777" w:rsidR="00691137" w:rsidRDefault="00691137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34DEC73" w14:textId="77777777" w:rsidR="00691137" w:rsidRDefault="00691137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92589BD" w14:textId="6175E7E3" w:rsidR="001C7A36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423C0"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14:paraId="102209EE" w14:textId="77777777" w:rsidR="001C7A36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местной администрации</w:t>
      </w:r>
    </w:p>
    <w:p w14:paraId="04E3A304" w14:textId="77777777" w:rsidR="001C7A36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 /________________/</w:t>
      </w:r>
    </w:p>
    <w:p w14:paraId="2BF182BB" w14:textId="77777777" w:rsidR="001C7A36" w:rsidRPr="003423C0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«__» _____________20__ год</w:t>
      </w:r>
    </w:p>
    <w:p w14:paraId="6B311533" w14:textId="77777777" w:rsidR="001C7A36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5768AE5" w14:textId="77777777" w:rsidR="001E7AFF" w:rsidRDefault="001E7AFF" w:rsidP="001C7A3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5073A7D" w14:textId="23148672" w:rsidR="001C7A36" w:rsidRDefault="00C4384E" w:rsidP="001C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</w:t>
      </w:r>
      <w:r w:rsidR="001C7A36" w:rsidRPr="00501E52">
        <w:rPr>
          <w:rFonts w:ascii="Times New Roman" w:hAnsi="Times New Roman" w:cs="Times New Roman"/>
          <w:i/>
          <w:sz w:val="26"/>
          <w:szCs w:val="26"/>
        </w:rPr>
        <w:t>тоговое</w:t>
      </w:r>
      <w:r w:rsidR="001C7A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15BBC15" w14:textId="77777777" w:rsidR="001C7A36" w:rsidRPr="000F3027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02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074B2FF9" w14:textId="28FEF1BB" w:rsidR="001C7A36" w:rsidRPr="00B13F71" w:rsidRDefault="001C7A36" w:rsidP="001C7A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3027">
        <w:rPr>
          <w:rFonts w:ascii="Times New Roman" w:hAnsi="Times New Roman" w:cs="Times New Roman"/>
          <w:b/>
          <w:sz w:val="26"/>
          <w:szCs w:val="26"/>
        </w:rPr>
        <w:t>оценки эффективности реализации муниципальн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0F302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C4384E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муниципального округа Светлановское</w:t>
      </w:r>
    </w:p>
    <w:p w14:paraId="6A7C1BBA" w14:textId="53B97644" w:rsidR="001C7A36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9F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92C46">
        <w:rPr>
          <w:rFonts w:ascii="Times New Roman" w:hAnsi="Times New Roman" w:cs="Times New Roman"/>
          <w:b/>
          <w:bCs/>
          <w:sz w:val="26"/>
          <w:szCs w:val="26"/>
        </w:rPr>
        <w:t>Шаг к безопасности</w:t>
      </w:r>
      <w:r w:rsidRPr="009339F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71C7A87" w14:textId="703BDC33" w:rsidR="001C7A36" w:rsidRPr="000F3027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</w:t>
      </w:r>
      <w:r w:rsidR="00C92C46">
        <w:rPr>
          <w:rFonts w:ascii="Times New Roman" w:hAnsi="Times New Roman" w:cs="Times New Roman"/>
          <w:b/>
          <w:sz w:val="26"/>
          <w:szCs w:val="26"/>
        </w:rPr>
        <w:t>2</w:t>
      </w:r>
      <w:r w:rsidR="00342B8B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4A95733F" w14:textId="77777777" w:rsidR="001C7A36" w:rsidRPr="000F3027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73086F" w14:textId="4632A2F3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027">
        <w:rPr>
          <w:rFonts w:ascii="Times New Roman" w:hAnsi="Times New Roman" w:cs="Times New Roman"/>
          <w:sz w:val="26"/>
          <w:szCs w:val="26"/>
        </w:rPr>
        <w:t>Настоящее заключение составлено на основании 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20</w:t>
      </w:r>
      <w:r w:rsidR="00C92C46">
        <w:rPr>
          <w:rFonts w:ascii="Times New Roman" w:hAnsi="Times New Roman" w:cs="Times New Roman"/>
          <w:sz w:val="26"/>
          <w:szCs w:val="26"/>
        </w:rPr>
        <w:t>2</w:t>
      </w:r>
      <w:r w:rsidR="00342B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0F3027">
        <w:rPr>
          <w:rFonts w:ascii="Times New Roman" w:hAnsi="Times New Roman" w:cs="Times New Roman"/>
          <w:sz w:val="26"/>
          <w:szCs w:val="26"/>
        </w:rPr>
        <w:t>о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F302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4384E">
        <w:rPr>
          <w:rFonts w:ascii="Times New Roman" w:hAnsi="Times New Roman" w:cs="Times New Roman"/>
          <w:sz w:val="26"/>
          <w:szCs w:val="26"/>
        </w:rPr>
        <w:t xml:space="preserve">ы муниципального образования муниципального округа Светлановское </w:t>
      </w:r>
      <w:r w:rsidRPr="00501E52">
        <w:rPr>
          <w:rFonts w:ascii="Times New Roman" w:hAnsi="Times New Roman" w:cs="Times New Roman"/>
          <w:bCs/>
          <w:sz w:val="26"/>
          <w:szCs w:val="26"/>
        </w:rPr>
        <w:t>«</w:t>
      </w:r>
      <w:r w:rsidR="00866166">
        <w:rPr>
          <w:rFonts w:ascii="Times New Roman" w:hAnsi="Times New Roman" w:cs="Times New Roman"/>
          <w:bCs/>
          <w:sz w:val="26"/>
          <w:szCs w:val="26"/>
        </w:rPr>
        <w:t>Шаг к безопасности</w:t>
      </w:r>
      <w:r w:rsidRPr="00501E52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расчета критериев оценки эффективности реализации муниципальной программы </w:t>
      </w:r>
      <w:r w:rsidR="00C4384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округа Светлановское </w:t>
      </w:r>
      <w:r w:rsidR="00C4384E" w:rsidRPr="00501E52">
        <w:rPr>
          <w:rFonts w:ascii="Times New Roman" w:hAnsi="Times New Roman" w:cs="Times New Roman"/>
          <w:bCs/>
          <w:sz w:val="26"/>
          <w:szCs w:val="26"/>
        </w:rPr>
        <w:t>«</w:t>
      </w:r>
      <w:r w:rsidR="00C4384E">
        <w:rPr>
          <w:rFonts w:ascii="Times New Roman" w:hAnsi="Times New Roman" w:cs="Times New Roman"/>
          <w:bCs/>
          <w:sz w:val="26"/>
          <w:szCs w:val="26"/>
        </w:rPr>
        <w:t>Шаг к безопасности</w:t>
      </w:r>
      <w:r w:rsidR="00C4384E" w:rsidRPr="00501E52">
        <w:rPr>
          <w:rFonts w:ascii="Times New Roman" w:hAnsi="Times New Roman" w:cs="Times New Roman"/>
          <w:bCs/>
          <w:sz w:val="26"/>
          <w:szCs w:val="26"/>
        </w:rPr>
        <w:t>»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20</w:t>
      </w:r>
      <w:r w:rsidR="00866166">
        <w:rPr>
          <w:rFonts w:ascii="Times New Roman" w:hAnsi="Times New Roman" w:cs="Times New Roman"/>
          <w:sz w:val="26"/>
          <w:szCs w:val="26"/>
        </w:rPr>
        <w:t>2</w:t>
      </w:r>
      <w:r w:rsidR="00342B8B">
        <w:rPr>
          <w:rFonts w:ascii="Times New Roman" w:hAnsi="Times New Roman" w:cs="Times New Roman"/>
          <w:sz w:val="26"/>
          <w:szCs w:val="26"/>
        </w:rPr>
        <w:t>2</w:t>
      </w:r>
      <w:r w:rsidR="008661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0F3027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отчет о реализации программы,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 образование</w:t>
      </w:r>
      <w:r w:rsidRPr="000F3027">
        <w:rPr>
          <w:rFonts w:ascii="Times New Roman" w:hAnsi="Times New Roman" w:cs="Times New Roman"/>
          <w:sz w:val="26"/>
          <w:szCs w:val="26"/>
        </w:rPr>
        <w:t>).</w:t>
      </w:r>
    </w:p>
    <w:p w14:paraId="72176E47" w14:textId="29CED20C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895A7F">
        <w:rPr>
          <w:rFonts w:ascii="Times New Roman" w:hAnsi="Times New Roman" w:cs="Times New Roman"/>
          <w:sz w:val="26"/>
          <w:szCs w:val="26"/>
        </w:rPr>
        <w:t>2</w:t>
      </w:r>
      <w:r w:rsidR="00342B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в муниципальном образовании реализовывалась муниципальная программа </w:t>
      </w:r>
      <w:r w:rsidR="00C4384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округа Светлановское </w:t>
      </w:r>
      <w:r w:rsidR="00C4384E" w:rsidRPr="00501E52">
        <w:rPr>
          <w:rFonts w:ascii="Times New Roman" w:hAnsi="Times New Roman" w:cs="Times New Roman"/>
          <w:bCs/>
          <w:sz w:val="26"/>
          <w:szCs w:val="26"/>
        </w:rPr>
        <w:t>«</w:t>
      </w:r>
      <w:r w:rsidR="00C4384E">
        <w:rPr>
          <w:rFonts w:ascii="Times New Roman" w:hAnsi="Times New Roman" w:cs="Times New Roman"/>
          <w:bCs/>
          <w:sz w:val="26"/>
          <w:szCs w:val="26"/>
        </w:rPr>
        <w:t>Шаг к безопасности</w:t>
      </w:r>
      <w:r w:rsidR="00C4384E" w:rsidRPr="00501E52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(далее – муниципальная программа).</w:t>
      </w:r>
    </w:p>
    <w:p w14:paraId="07EE7F79" w14:textId="4F05B99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Утвержденный о</w:t>
      </w:r>
      <w:r>
        <w:rPr>
          <w:rFonts w:ascii="Times New Roman" w:hAnsi="Times New Roman" w:cs="Times New Roman"/>
          <w:sz w:val="26"/>
          <w:szCs w:val="26"/>
        </w:rPr>
        <w:t xml:space="preserve">бъем финансирования муниципальной программы </w:t>
      </w:r>
      <w:r w:rsidR="00D21CF8">
        <w:rPr>
          <w:rFonts w:ascii="Times New Roman" w:hAnsi="Times New Roman" w:cs="Times New Roman"/>
          <w:sz w:val="26"/>
          <w:szCs w:val="26"/>
        </w:rPr>
        <w:t>286,4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895A7F">
        <w:rPr>
          <w:rFonts w:ascii="Times New Roman" w:hAnsi="Times New Roman" w:cs="Times New Roman"/>
          <w:sz w:val="26"/>
          <w:szCs w:val="26"/>
        </w:rPr>
        <w:t>.</w:t>
      </w:r>
    </w:p>
    <w:p w14:paraId="639D0B2A" w14:textId="65C50E7F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 за отчетный период исполнение по муниципальной программе составило </w:t>
      </w:r>
      <w:r w:rsidR="00D21CF8">
        <w:rPr>
          <w:rFonts w:ascii="Times New Roman" w:hAnsi="Times New Roman" w:cs="Times New Roman"/>
          <w:sz w:val="26"/>
          <w:szCs w:val="26"/>
        </w:rPr>
        <w:t>285</w:t>
      </w:r>
      <w:r>
        <w:rPr>
          <w:rFonts w:ascii="Times New Roman" w:hAnsi="Times New Roman" w:cs="Times New Roman"/>
          <w:sz w:val="26"/>
          <w:szCs w:val="26"/>
        </w:rPr>
        <w:t>,</w:t>
      </w:r>
      <w:r w:rsidR="00D21CF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1AC22BAB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РФ: результативности, эффективности и целесообразности использования бюджетных средств; прозрачности; достоверности бюджета; адресности и целевого характера бюджетных средств.</w:t>
      </w:r>
    </w:p>
    <w:p w14:paraId="2611F7B2" w14:textId="0BC9E37B" w:rsidR="001C7A36" w:rsidRPr="0058197E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эффективности проводилась по окончании </w:t>
      </w:r>
      <w:r w:rsidR="00C4384E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11A2C">
        <w:rPr>
          <w:rFonts w:ascii="Times New Roman" w:hAnsi="Times New Roman" w:cs="Times New Roman"/>
          <w:sz w:val="26"/>
          <w:szCs w:val="26"/>
        </w:rPr>
        <w:t>2</w:t>
      </w:r>
      <w:r w:rsidR="00D21C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8197E">
        <w:rPr>
          <w:rFonts w:ascii="Times New Roman" w:hAnsi="Times New Roman" w:cs="Times New Roman"/>
          <w:i/>
          <w:sz w:val="26"/>
          <w:szCs w:val="26"/>
        </w:rPr>
        <w:t>.</w:t>
      </w:r>
    </w:p>
    <w:p w14:paraId="1A582076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производилась по следующим направлениям:</w:t>
      </w:r>
    </w:p>
    <w:p w14:paraId="41E21C91" w14:textId="77777777" w:rsidR="001C7A36" w:rsidRDefault="001C7A36" w:rsidP="001C7A36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структуры муниципальной программы;</w:t>
      </w:r>
    </w:p>
    <w:p w14:paraId="1A6ECE61" w14:textId="77777777" w:rsidR="001C7A36" w:rsidRPr="006E4908" w:rsidRDefault="001C7A36" w:rsidP="001C7A36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14:paraId="27F021B4" w14:textId="77777777" w:rsidR="001C7A36" w:rsidRPr="006E4908" w:rsidRDefault="001C7A36" w:rsidP="001C7A36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степень полноты использования бюджетных ассигнований к запланированному уровню (оценка полноты использования бюджетных ассигнований); </w:t>
      </w:r>
    </w:p>
    <w:p w14:paraId="4249AE4A" w14:textId="77777777" w:rsidR="001C7A36" w:rsidRPr="006E4908" w:rsidRDefault="001C7A36" w:rsidP="001C7A36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эффективность использования бюджетных ассигнований (оценка экономической эффективности достижения результатов); </w:t>
      </w:r>
    </w:p>
    <w:p w14:paraId="1FB013B1" w14:textId="77777777" w:rsidR="001C7A36" w:rsidRPr="006E4908" w:rsidRDefault="001C7A36" w:rsidP="001C7A36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>- эффективность реализации муниципальной программы.</w:t>
      </w:r>
    </w:p>
    <w:p w14:paraId="40F039BA" w14:textId="77777777" w:rsidR="001C7A36" w:rsidRPr="000F3027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E378E6" w14:textId="77777777" w:rsidR="001C7A36" w:rsidRPr="000544C9" w:rsidRDefault="001C7A36" w:rsidP="001C7A36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44C9">
        <w:rPr>
          <w:rFonts w:ascii="Times New Roman" w:hAnsi="Times New Roman" w:cs="Times New Roman"/>
          <w:b/>
          <w:bCs/>
          <w:sz w:val="26"/>
          <w:szCs w:val="26"/>
        </w:rPr>
        <w:t>1. Оценка структуры муниципальной программы.</w:t>
      </w:r>
    </w:p>
    <w:p w14:paraId="63A1F1B5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содержит: </w:t>
      </w:r>
    </w:p>
    <w:p w14:paraId="56C2AB02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-основные цели и задачи, на достижение которых направлены мероприятия программы в рамках решения вопроса местного значения,</w:t>
      </w:r>
    </w:p>
    <w:p w14:paraId="0527480B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-описание ожидаемых результатов реализации программы и количественные показатели решения поставленных задач и хода реализации программы, </w:t>
      </w:r>
    </w:p>
    <w:p w14:paraId="4F037914" w14:textId="120D0F93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-перечень основных мероприятий программы, включая состав мероприятий, информацию о необходимых ресурсах с указанием сроков реализации каждого мероприятия,</w:t>
      </w:r>
    </w:p>
    <w:p w14:paraId="5348DF1D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-срок реализации программы,</w:t>
      </w:r>
    </w:p>
    <w:p w14:paraId="0FBD3442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-обоснование потребностей в необходимых ресурсах.</w:t>
      </w:r>
    </w:p>
    <w:p w14:paraId="688A7827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Предметы муниципальной программы соответствуют вопросам местного значения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Светлановское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приоритетным направлениям социально-экономического развития Муниципального образования.</w:t>
      </w:r>
    </w:p>
    <w:p w14:paraId="23306881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соответствуют их наименованиям и целям и сформулированы должным образом, что позволяет отождествить их с конкретным действием, результат реализации которого может быть измерен соответствующими количественными показателями.</w:t>
      </w:r>
    </w:p>
    <w:p w14:paraId="1325EBC4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Выводы: Структура муниципальн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0F30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 Светлановское</w:t>
      </w:r>
      <w:r w:rsidRPr="000F30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соответствует требованиям действующего законодательства.</w:t>
      </w:r>
    </w:p>
    <w:p w14:paraId="30D27BF2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E9C02B" w14:textId="77777777" w:rsidR="001C7A36" w:rsidRPr="000544C9" w:rsidRDefault="001C7A36" w:rsidP="001C7A36">
      <w:pPr>
        <w:pStyle w:val="a3"/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Оценка результативности (степень достижения запланированных результатов).</w:t>
      </w:r>
    </w:p>
    <w:p w14:paraId="437DEF83" w14:textId="263A18F2" w:rsidR="001C7A36" w:rsidRPr="000F3027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027">
        <w:rPr>
          <w:rFonts w:ascii="Times New Roman" w:hAnsi="Times New Roman" w:cs="Times New Roman"/>
          <w:sz w:val="26"/>
          <w:szCs w:val="26"/>
        </w:rPr>
        <w:t xml:space="preserve">Значения количественных показателей муниципальной программы сформированы с учетом параметров прогноза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МО Светлановское</w:t>
      </w:r>
      <w:r w:rsidRPr="000F3027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65BE8">
        <w:rPr>
          <w:rFonts w:ascii="Times New Roman" w:hAnsi="Times New Roman" w:cs="Times New Roman"/>
          <w:sz w:val="26"/>
          <w:szCs w:val="26"/>
        </w:rPr>
        <w:t>2</w:t>
      </w:r>
      <w:r w:rsidR="00073756">
        <w:rPr>
          <w:rFonts w:ascii="Times New Roman" w:hAnsi="Times New Roman" w:cs="Times New Roman"/>
          <w:sz w:val="26"/>
          <w:szCs w:val="26"/>
        </w:rPr>
        <w:t>2</w:t>
      </w:r>
      <w:r w:rsidR="00E65BE8">
        <w:rPr>
          <w:rFonts w:ascii="Times New Roman" w:hAnsi="Times New Roman" w:cs="Times New Roman"/>
          <w:sz w:val="26"/>
          <w:szCs w:val="26"/>
        </w:rPr>
        <w:t xml:space="preserve"> </w:t>
      </w:r>
      <w:r w:rsidRPr="000F3027">
        <w:rPr>
          <w:rFonts w:ascii="Times New Roman" w:hAnsi="Times New Roman" w:cs="Times New Roman"/>
          <w:sz w:val="26"/>
          <w:szCs w:val="26"/>
        </w:rPr>
        <w:t>год.</w:t>
      </w:r>
    </w:p>
    <w:p w14:paraId="515A4FC7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027">
        <w:rPr>
          <w:rFonts w:ascii="Times New Roman" w:hAnsi="Times New Roman" w:cs="Times New Roman"/>
          <w:sz w:val="26"/>
          <w:szCs w:val="26"/>
        </w:rPr>
        <w:t>Показатели муниципальной программы количественно характеризуют ход ее реализации, решение основных задач и достижение целей программы и имеют количественное значение.</w:t>
      </w:r>
    </w:p>
    <w:p w14:paraId="10B3614F" w14:textId="77777777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количественные показатели муниципальной программы утверждены в разделе «Целевые показатели (индикаторы) программы».</w:t>
      </w:r>
    </w:p>
    <w:p w14:paraId="4CA8C946" w14:textId="77777777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оценки достижения запланированных результатов муниципальной программы произведен анализ фактически полученных результатов с плановыми значениями.</w:t>
      </w:r>
    </w:p>
    <w:p w14:paraId="023E5767" w14:textId="15CB1EA8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8D56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2B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4849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8D56E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</w:p>
    <w:p w14:paraId="2CABBD25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установленные сроки.</w:t>
      </w:r>
    </w:p>
    <w:p w14:paraId="53840D28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тели достигнуты в полном объеме.</w:t>
      </w:r>
    </w:p>
    <w:p w14:paraId="0BF9AAC6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Факторов, негативно влияющих на реализацию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выявлено.</w:t>
      </w:r>
    </w:p>
    <w:p w14:paraId="04192F59" w14:textId="00CCF543" w:rsidR="001C7A36" w:rsidRPr="00507F01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F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Выводы: Отклонения фактических результатов от запланированных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отсутствуют.</w:t>
      </w:r>
      <w:r w:rsidRPr="00507F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553A0C66" w14:textId="77777777" w:rsidR="001C7A36" w:rsidRPr="00507F01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A7F32" w14:textId="77777777" w:rsidR="001C7A36" w:rsidRPr="000544C9" w:rsidRDefault="001C7A36" w:rsidP="001C7A36">
      <w:pPr>
        <w:pStyle w:val="a3"/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Оценка полноты использования бюджетных ассигнований.</w:t>
      </w:r>
    </w:p>
    <w:p w14:paraId="5AEE6858" w14:textId="77777777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оценки полноты использования бюджетных ассигнований проведен анализ степени полноты использования бюджетных ассигнований путем соотношения фактических показателей к запланированному уровню.</w:t>
      </w:r>
    </w:p>
    <w:p w14:paraId="0725E73E" w14:textId="5E459D45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показатели расходов на реализацию муниципальной программы на 20</w:t>
      </w:r>
      <w:r w:rsidR="008A2B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63A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A2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составили </w:t>
      </w:r>
      <w:r w:rsidR="00863AA8">
        <w:rPr>
          <w:rFonts w:ascii="Times New Roman" w:hAnsi="Times New Roman" w:cs="Times New Roman"/>
          <w:sz w:val="26"/>
          <w:szCs w:val="26"/>
        </w:rPr>
        <w:t>286</w:t>
      </w:r>
      <w:r>
        <w:rPr>
          <w:rFonts w:ascii="Times New Roman" w:hAnsi="Times New Roman" w:cs="Times New Roman"/>
          <w:sz w:val="26"/>
          <w:szCs w:val="26"/>
        </w:rPr>
        <w:t>,</w:t>
      </w:r>
      <w:r w:rsidR="00863AA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14:paraId="5424DEE2" w14:textId="56E2A004" w:rsidR="001C7A36" w:rsidRPr="002062A9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Фактические расходы на реализацию муниципальной программы на 20</w:t>
      </w:r>
      <w:r w:rsidR="002343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26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составили </w:t>
      </w:r>
      <w:r w:rsidR="006C26D2">
        <w:rPr>
          <w:rFonts w:ascii="Times New Roman" w:eastAsia="Times New Roman" w:hAnsi="Times New Roman" w:cs="Times New Roman"/>
          <w:sz w:val="26"/>
          <w:szCs w:val="26"/>
          <w:lang w:eastAsia="ru-RU"/>
        </w:rPr>
        <w:t>285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26D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25876822" w14:textId="2B385BE4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8A2B7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6E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5657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A2B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65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D56E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</w:p>
    <w:p w14:paraId="56B2A6A2" w14:textId="2CF9A9AF" w:rsidR="001C7A36" w:rsidRPr="00306939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(Отмечено возникновение экономии бюджетных ассигнований на реализацию мероприятий </w:t>
      </w:r>
      <w:r w:rsidR="008D56E8"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программы </w:t>
      </w:r>
      <w:r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размере </w:t>
      </w:r>
      <w:r w:rsidR="00860C1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="00860C1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тыс. рублей в результате проведенных конкурсных процедур.)</w:t>
      </w:r>
    </w:p>
    <w:p w14:paraId="0EB661A3" w14:textId="00B7AEDB" w:rsidR="001C7A36" w:rsidRPr="00306939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939">
        <w:rPr>
          <w:rFonts w:ascii="Times New Roman" w:hAnsi="Times New Roman" w:cs="Times New Roman"/>
          <w:sz w:val="26"/>
          <w:szCs w:val="26"/>
        </w:rPr>
        <w:lastRenderedPageBreak/>
        <w:t xml:space="preserve">Выводы: </w:t>
      </w:r>
      <w:r w:rsidRPr="00306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Отклонения фактических результатов от запланированных не незначительны и составляют </w:t>
      </w:r>
      <w:r w:rsidR="00860C1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069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0C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06939" w:rsidRPr="00306939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3069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F9A19CA" w14:textId="77777777" w:rsidR="001C7A36" w:rsidRPr="000544C9" w:rsidRDefault="001C7A36" w:rsidP="001C7A36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Оценка эффективности использования бюджетных ассигнований (экономическая эффективность достижения результатов).</w:t>
      </w:r>
    </w:p>
    <w:p w14:paraId="25DC1EB8" w14:textId="77777777" w:rsidR="001C7A36" w:rsidRPr="004614A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E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оценки эффективности использования бюджетных ассигнований проведен анализ экономической эффективности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соотношения полноты использования бюджетных ассигнований к результативности реализации муниципальной программы.</w:t>
      </w:r>
    </w:p>
    <w:p w14:paraId="08934580" w14:textId="6BE876D7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77085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F42F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F42F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06939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14:paraId="14DDEC03" w14:textId="77777777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C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мероприятию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58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8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составлены обоснования и расчеты объемов финансирования. Расчеты содержат состав планируемых расходов по проведению мероприятий.</w:t>
      </w:r>
    </w:p>
    <w:p w14:paraId="2F6C6D55" w14:textId="5051CCB1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Незначительные отклонения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F42F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F42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муниципальной программе вызван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ы сформированной экономией бюджетных ассигнований</w:t>
      </w: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AFF"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результате проведенных конкурсных процедур</w:t>
      </w: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AB27A0" w14:textId="77777777" w:rsidR="001C7A36" w:rsidRPr="00586CED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1C057B" w14:textId="77777777" w:rsidR="001C7A36" w:rsidRPr="000544C9" w:rsidRDefault="001C7A36" w:rsidP="001C7A36">
      <w:pPr>
        <w:pStyle w:val="a3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44C9">
        <w:rPr>
          <w:rFonts w:ascii="Times New Roman" w:hAnsi="Times New Roman" w:cs="Times New Roman"/>
          <w:b/>
          <w:bCs/>
          <w:sz w:val="26"/>
          <w:szCs w:val="26"/>
        </w:rPr>
        <w:t>5. Оценка эффективности реализации муниципальной программы.</w:t>
      </w:r>
    </w:p>
    <w:p w14:paraId="000B304E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оценки эффективности реализации муниципальной программы проведен анализ достигнутых показателей всех направлений оценки эффективности. Произведен расчет по установленной формуле и выведены результаты.</w:t>
      </w:r>
    </w:p>
    <w:p w14:paraId="4848D409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представлены в таблице 1.</w:t>
      </w:r>
    </w:p>
    <w:p w14:paraId="2CFB43D9" w14:textId="77777777" w:rsidR="001C7A36" w:rsidRDefault="001C7A36" w:rsidP="001C7A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913"/>
        <w:gridCol w:w="2924"/>
      </w:tblGrid>
      <w:tr w:rsidR="001C7A36" w:rsidRPr="00691137" w14:paraId="3D289A31" w14:textId="77777777" w:rsidTr="00D17E17">
        <w:tc>
          <w:tcPr>
            <w:tcW w:w="959" w:type="dxa"/>
            <w:shd w:val="clear" w:color="auto" w:fill="auto"/>
          </w:tcPr>
          <w:p w14:paraId="3E66B67F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14:paraId="0573F7BD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02" w:type="dxa"/>
            <w:shd w:val="clear" w:color="auto" w:fill="auto"/>
          </w:tcPr>
          <w:p w14:paraId="4CF3B9B8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C7A36" w:rsidRPr="00691137" w14:paraId="461996AB" w14:textId="77777777" w:rsidTr="00D17E17">
        <w:tc>
          <w:tcPr>
            <w:tcW w:w="959" w:type="dxa"/>
            <w:shd w:val="clear" w:color="auto" w:fill="auto"/>
          </w:tcPr>
          <w:p w14:paraId="59B0152D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14:paraId="53295536" w14:textId="77777777" w:rsidR="001C7A36" w:rsidRPr="00691137" w:rsidRDefault="001C7A36" w:rsidP="00D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</w:t>
            </w:r>
          </w:p>
        </w:tc>
        <w:tc>
          <w:tcPr>
            <w:tcW w:w="3002" w:type="dxa"/>
            <w:shd w:val="clear" w:color="auto" w:fill="auto"/>
          </w:tcPr>
          <w:p w14:paraId="73B6C7BD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7A36" w:rsidRPr="00691137" w14:paraId="12DDA7E8" w14:textId="77777777" w:rsidTr="00D17E17">
        <w:tc>
          <w:tcPr>
            <w:tcW w:w="959" w:type="dxa"/>
            <w:shd w:val="clear" w:color="auto" w:fill="auto"/>
          </w:tcPr>
          <w:p w14:paraId="5EB60572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14:paraId="07FBD2C4" w14:textId="77777777" w:rsidR="001C7A36" w:rsidRPr="00691137" w:rsidRDefault="001C7A36" w:rsidP="00D1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полноты использования бюджетных ассигнований, предусмотренных на реализацию программы</w:t>
            </w:r>
          </w:p>
        </w:tc>
        <w:tc>
          <w:tcPr>
            <w:tcW w:w="3002" w:type="dxa"/>
            <w:shd w:val="clear" w:color="auto" w:fill="auto"/>
          </w:tcPr>
          <w:p w14:paraId="62D14F57" w14:textId="5A352C5C" w:rsidR="001C7A36" w:rsidRPr="00691137" w:rsidRDefault="001E7AFF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4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7A36" w:rsidRPr="00691137" w14:paraId="6E6804BE" w14:textId="77777777" w:rsidTr="00D17E17">
        <w:tc>
          <w:tcPr>
            <w:tcW w:w="959" w:type="dxa"/>
            <w:shd w:val="clear" w:color="auto" w:fill="auto"/>
          </w:tcPr>
          <w:p w14:paraId="5C7F26F4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14:paraId="150636E9" w14:textId="77777777" w:rsidR="001C7A36" w:rsidRPr="00691137" w:rsidRDefault="001C7A36" w:rsidP="00D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бюджетных ассигнований</w:t>
            </w:r>
          </w:p>
        </w:tc>
        <w:tc>
          <w:tcPr>
            <w:tcW w:w="3002" w:type="dxa"/>
            <w:shd w:val="clear" w:color="auto" w:fill="auto"/>
          </w:tcPr>
          <w:p w14:paraId="2A753B13" w14:textId="31777C13" w:rsidR="001C7A36" w:rsidRPr="00691137" w:rsidRDefault="001E7AFF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4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7A36" w:rsidRPr="00691137" w14:paraId="4A63E550" w14:textId="77777777" w:rsidTr="00D17E17">
        <w:tc>
          <w:tcPr>
            <w:tcW w:w="959" w:type="dxa"/>
            <w:shd w:val="clear" w:color="auto" w:fill="auto"/>
          </w:tcPr>
          <w:p w14:paraId="278AD9BF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14:paraId="14D03D72" w14:textId="77777777" w:rsidR="001C7A36" w:rsidRPr="00691137" w:rsidRDefault="001C7A36" w:rsidP="00D1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3002" w:type="dxa"/>
            <w:shd w:val="clear" w:color="auto" w:fill="auto"/>
          </w:tcPr>
          <w:p w14:paraId="13D1F5B7" w14:textId="243E724A" w:rsidR="001C7A36" w:rsidRPr="00691137" w:rsidRDefault="001E7AFF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F4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  <w:p w14:paraId="78CC22E7" w14:textId="3CF3E34C" w:rsidR="001C7A36" w:rsidRPr="00691137" w:rsidRDefault="00DF42FA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высокая</w:t>
            </w:r>
          </w:p>
        </w:tc>
      </w:tr>
    </w:tbl>
    <w:p w14:paraId="75610F64" w14:textId="77777777" w:rsidR="001C7A36" w:rsidRPr="00896CBB" w:rsidRDefault="001C7A36" w:rsidP="001C7A36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14:paraId="27986DA9" w14:textId="77777777" w:rsidR="001C7A36" w:rsidRPr="00A03966" w:rsidRDefault="001C7A36" w:rsidP="001C7A36">
      <w:pPr>
        <w:pStyle w:val="a3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3966">
        <w:rPr>
          <w:rFonts w:ascii="Times New Roman" w:hAnsi="Times New Roman" w:cs="Times New Roman"/>
          <w:b/>
          <w:bCs/>
          <w:sz w:val="26"/>
          <w:szCs w:val="26"/>
        </w:rPr>
        <w:t>6. Заключение.</w:t>
      </w:r>
    </w:p>
    <w:p w14:paraId="1DB3A977" w14:textId="30FDF0D1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F3027">
        <w:rPr>
          <w:rFonts w:ascii="Times New Roman" w:hAnsi="Times New Roman" w:cs="Times New Roman"/>
          <w:sz w:val="26"/>
          <w:szCs w:val="26"/>
        </w:rPr>
        <w:t xml:space="preserve">ыполнение </w:t>
      </w:r>
      <w:r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Pr="000F3027">
        <w:rPr>
          <w:rFonts w:ascii="Times New Roman" w:hAnsi="Times New Roman" w:cs="Times New Roman"/>
          <w:sz w:val="26"/>
          <w:szCs w:val="26"/>
        </w:rPr>
        <w:t xml:space="preserve">запланированных на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F42FA">
        <w:rPr>
          <w:rFonts w:ascii="Times New Roman" w:hAnsi="Times New Roman" w:cs="Times New Roman"/>
          <w:sz w:val="26"/>
          <w:szCs w:val="26"/>
        </w:rPr>
        <w:t>22</w:t>
      </w:r>
      <w:r w:rsidRPr="000F3027">
        <w:rPr>
          <w:rFonts w:ascii="Times New Roman" w:hAnsi="Times New Roman" w:cs="Times New Roman"/>
          <w:sz w:val="26"/>
          <w:szCs w:val="26"/>
        </w:rPr>
        <w:t xml:space="preserve"> год количественных показателей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F302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F3027">
        <w:rPr>
          <w:rFonts w:ascii="Times New Roman" w:hAnsi="Times New Roman" w:cs="Times New Roman"/>
          <w:sz w:val="26"/>
          <w:szCs w:val="26"/>
        </w:rPr>
        <w:t>, выполнение запланированных мероприятий в установленные сроки, соответствие произведенных расходов плановым показателям</w:t>
      </w:r>
      <w:r>
        <w:rPr>
          <w:rFonts w:ascii="Times New Roman" w:hAnsi="Times New Roman" w:cs="Times New Roman"/>
          <w:sz w:val="26"/>
          <w:szCs w:val="26"/>
        </w:rPr>
        <w:t xml:space="preserve">, а также показатель эффективности использования бюджетных ассигнований </w:t>
      </w:r>
      <w:r w:rsidR="001E7AFF">
        <w:rPr>
          <w:rFonts w:ascii="Times New Roman" w:hAnsi="Times New Roman" w:cs="Times New Roman"/>
          <w:sz w:val="26"/>
          <w:szCs w:val="26"/>
        </w:rPr>
        <w:t>9</w:t>
      </w:r>
      <w:r w:rsidR="00205051">
        <w:rPr>
          <w:rFonts w:ascii="Times New Roman" w:hAnsi="Times New Roman" w:cs="Times New Roman"/>
          <w:sz w:val="26"/>
          <w:szCs w:val="26"/>
        </w:rPr>
        <w:t>9</w:t>
      </w:r>
      <w:r w:rsidR="001E7AFF">
        <w:rPr>
          <w:rFonts w:ascii="Times New Roman" w:hAnsi="Times New Roman" w:cs="Times New Roman"/>
          <w:sz w:val="26"/>
          <w:szCs w:val="26"/>
        </w:rPr>
        <w:t>,</w:t>
      </w:r>
      <w:r w:rsidR="0020505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, значение эффективности реализации муниципальных программ </w:t>
      </w:r>
      <w:r w:rsidR="001E7AFF">
        <w:rPr>
          <w:rFonts w:ascii="Times New Roman" w:hAnsi="Times New Roman" w:cs="Times New Roman"/>
          <w:sz w:val="26"/>
          <w:szCs w:val="26"/>
        </w:rPr>
        <w:t>2</w:t>
      </w:r>
      <w:r w:rsidR="00205051">
        <w:rPr>
          <w:rFonts w:ascii="Times New Roman" w:hAnsi="Times New Roman" w:cs="Times New Roman"/>
          <w:sz w:val="26"/>
          <w:szCs w:val="26"/>
        </w:rPr>
        <w:t>99,6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2067E">
        <w:rPr>
          <w:rFonts w:ascii="Times New Roman" w:hAnsi="Times New Roman" w:cs="Times New Roman"/>
          <w:i/>
          <w:iCs/>
          <w:sz w:val="26"/>
          <w:szCs w:val="26"/>
        </w:rPr>
        <w:t xml:space="preserve">что оценивается как </w:t>
      </w:r>
      <w:r w:rsidR="00205051">
        <w:rPr>
          <w:rFonts w:ascii="Times New Roman" w:hAnsi="Times New Roman" w:cs="Times New Roman"/>
          <w:i/>
          <w:iCs/>
          <w:sz w:val="26"/>
          <w:szCs w:val="26"/>
        </w:rPr>
        <w:t>высокая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0F3027">
        <w:rPr>
          <w:rFonts w:ascii="Times New Roman" w:hAnsi="Times New Roman" w:cs="Times New Roman"/>
          <w:sz w:val="26"/>
          <w:szCs w:val="26"/>
        </w:rPr>
        <w:t xml:space="preserve"> служит основанием для </w:t>
      </w:r>
      <w:r>
        <w:rPr>
          <w:rFonts w:ascii="Times New Roman" w:hAnsi="Times New Roman" w:cs="Times New Roman"/>
          <w:i/>
          <w:sz w:val="26"/>
          <w:szCs w:val="26"/>
        </w:rPr>
        <w:t>выводов</w:t>
      </w:r>
      <w:r w:rsidRPr="000F3027">
        <w:rPr>
          <w:rFonts w:ascii="Times New Roman" w:hAnsi="Times New Roman" w:cs="Times New Roman"/>
          <w:i/>
          <w:sz w:val="26"/>
          <w:szCs w:val="26"/>
        </w:rPr>
        <w:t xml:space="preserve"> об эффективности реализации муниципальн</w:t>
      </w:r>
      <w:r>
        <w:rPr>
          <w:rFonts w:ascii="Times New Roman" w:hAnsi="Times New Roman" w:cs="Times New Roman"/>
          <w:i/>
          <w:sz w:val="26"/>
          <w:szCs w:val="26"/>
        </w:rPr>
        <w:t>ой</w:t>
      </w:r>
      <w:r w:rsidRPr="000F3027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i/>
          <w:sz w:val="26"/>
          <w:szCs w:val="26"/>
        </w:rPr>
        <w:t>ы в 20</w:t>
      </w:r>
      <w:r w:rsidR="00C91A7F">
        <w:rPr>
          <w:rFonts w:ascii="Times New Roman" w:hAnsi="Times New Roman" w:cs="Times New Roman"/>
          <w:i/>
          <w:sz w:val="26"/>
          <w:szCs w:val="26"/>
        </w:rPr>
        <w:t>2</w:t>
      </w:r>
      <w:r w:rsidR="00205051"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ascii="Times New Roman" w:hAnsi="Times New Roman" w:cs="Times New Roman"/>
          <w:i/>
          <w:sz w:val="26"/>
          <w:szCs w:val="26"/>
        </w:rPr>
        <w:t xml:space="preserve"> году</w:t>
      </w:r>
      <w:r w:rsidRPr="000F3027">
        <w:rPr>
          <w:rFonts w:ascii="Times New Roman" w:hAnsi="Times New Roman" w:cs="Times New Roman"/>
          <w:i/>
          <w:sz w:val="26"/>
          <w:szCs w:val="26"/>
        </w:rPr>
        <w:t>.</w:t>
      </w:r>
    </w:p>
    <w:p w14:paraId="1078EF22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A7AA7F9" w14:textId="0823D728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82562266"/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AF3F32">
        <w:rPr>
          <w:rFonts w:ascii="Times New Roman" w:hAnsi="Times New Roman" w:cs="Times New Roman"/>
          <w:b/>
          <w:sz w:val="26"/>
          <w:szCs w:val="26"/>
        </w:rPr>
        <w:t xml:space="preserve">Предложения о сокращении (увеличении) финансирования или досрочном прекращении реализации основных мероприятий или муниципальной программы в целом в </w:t>
      </w:r>
      <w:r>
        <w:rPr>
          <w:rFonts w:ascii="Times New Roman" w:hAnsi="Times New Roman" w:cs="Times New Roman"/>
          <w:b/>
          <w:sz w:val="26"/>
          <w:szCs w:val="26"/>
        </w:rPr>
        <w:t xml:space="preserve">следующем </w:t>
      </w:r>
      <w:r w:rsidRPr="00AF3F32">
        <w:rPr>
          <w:rFonts w:ascii="Times New Roman" w:hAnsi="Times New Roman" w:cs="Times New Roman"/>
          <w:b/>
          <w:sz w:val="26"/>
          <w:szCs w:val="26"/>
        </w:rPr>
        <w:t>20</w:t>
      </w:r>
      <w:r w:rsidR="001E7AFF">
        <w:rPr>
          <w:rFonts w:ascii="Times New Roman" w:hAnsi="Times New Roman" w:cs="Times New Roman"/>
          <w:b/>
          <w:sz w:val="26"/>
          <w:szCs w:val="26"/>
        </w:rPr>
        <w:t>2</w:t>
      </w:r>
      <w:r w:rsidR="00205051">
        <w:rPr>
          <w:rFonts w:ascii="Times New Roman" w:hAnsi="Times New Roman" w:cs="Times New Roman"/>
          <w:b/>
          <w:sz w:val="26"/>
          <w:szCs w:val="26"/>
        </w:rPr>
        <w:t>3</w:t>
      </w:r>
      <w:r w:rsidRPr="00AF3F3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49183BFD" w14:textId="54B07546" w:rsidR="001C7A36" w:rsidRPr="00652454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652454">
        <w:rPr>
          <w:rFonts w:ascii="Times New Roman" w:hAnsi="Times New Roman" w:cs="Times New Roman"/>
          <w:bCs/>
          <w:sz w:val="26"/>
          <w:szCs w:val="26"/>
        </w:rPr>
        <w:t>__</w:t>
      </w:r>
      <w:r w:rsidR="001E7AFF" w:rsidRPr="001E7AFF">
        <w:rPr>
          <w:rFonts w:ascii="Times New Roman" w:hAnsi="Times New Roman" w:cs="Times New Roman"/>
          <w:bCs/>
          <w:sz w:val="26"/>
          <w:szCs w:val="26"/>
          <w:u w:val="single"/>
        </w:rPr>
        <w:t>отсутствуют</w:t>
      </w:r>
      <w:r w:rsidRPr="0065245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______________________________________________________.</w:t>
      </w:r>
    </w:p>
    <w:bookmarkEnd w:id="0"/>
    <w:p w14:paraId="41C22E7A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65891DB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реализацию программы: </w:t>
      </w:r>
    </w:p>
    <w:p w14:paraId="6EE05DCA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 _______________</w:t>
      </w:r>
    </w:p>
    <w:p w14:paraId="307B096B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E4908">
        <w:rPr>
          <w:rFonts w:ascii="Times New Roman" w:hAnsi="Times New Roman" w:cs="Times New Roman"/>
          <w:sz w:val="20"/>
          <w:szCs w:val="20"/>
        </w:rPr>
        <w:t xml:space="preserve">             (должность)                  (подпись)              (расшифровка)</w:t>
      </w:r>
    </w:p>
    <w:p w14:paraId="7B250B3C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7296EA78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Местной администрации:</w:t>
      </w:r>
    </w:p>
    <w:p w14:paraId="22ADE4D9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 _______________</w:t>
      </w:r>
    </w:p>
    <w:p w14:paraId="434710D8" w14:textId="320E7612" w:rsidR="00E15E05" w:rsidRPr="00AB58B7" w:rsidRDefault="001C7A36" w:rsidP="00AB58B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E4908">
        <w:rPr>
          <w:rFonts w:ascii="Times New Roman" w:hAnsi="Times New Roman" w:cs="Times New Roman"/>
          <w:sz w:val="20"/>
          <w:szCs w:val="20"/>
        </w:rPr>
        <w:t xml:space="preserve">             (должность)                    (подпись)              (расшифровка)</w:t>
      </w:r>
    </w:p>
    <w:sectPr w:rsidR="00E15E05" w:rsidRPr="00AB58B7" w:rsidSect="0069113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327D9"/>
    <w:multiLevelType w:val="multilevel"/>
    <w:tmpl w:val="5B762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9092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4B"/>
    <w:rsid w:val="000339C2"/>
    <w:rsid w:val="000425F3"/>
    <w:rsid w:val="00073143"/>
    <w:rsid w:val="00073756"/>
    <w:rsid w:val="000F6CF5"/>
    <w:rsid w:val="00161C4C"/>
    <w:rsid w:val="00194771"/>
    <w:rsid w:val="001A0ECA"/>
    <w:rsid w:val="001A1853"/>
    <w:rsid w:val="001A4624"/>
    <w:rsid w:val="001C7A36"/>
    <w:rsid w:val="001E7AFF"/>
    <w:rsid w:val="00205051"/>
    <w:rsid w:val="00234313"/>
    <w:rsid w:val="00243BE2"/>
    <w:rsid w:val="00244849"/>
    <w:rsid w:val="002A209B"/>
    <w:rsid w:val="00306939"/>
    <w:rsid w:val="0034169E"/>
    <w:rsid w:val="00342B8B"/>
    <w:rsid w:val="003527D7"/>
    <w:rsid w:val="00391333"/>
    <w:rsid w:val="003D7025"/>
    <w:rsid w:val="004125A2"/>
    <w:rsid w:val="00487B47"/>
    <w:rsid w:val="004A4754"/>
    <w:rsid w:val="005106C4"/>
    <w:rsid w:val="005C3275"/>
    <w:rsid w:val="00684BF7"/>
    <w:rsid w:val="00691137"/>
    <w:rsid w:val="006A6BA9"/>
    <w:rsid w:val="006C26D2"/>
    <w:rsid w:val="006D360A"/>
    <w:rsid w:val="006D5535"/>
    <w:rsid w:val="006F6BE9"/>
    <w:rsid w:val="00717FD8"/>
    <w:rsid w:val="0077085D"/>
    <w:rsid w:val="007723CA"/>
    <w:rsid w:val="00794D1C"/>
    <w:rsid w:val="007A214B"/>
    <w:rsid w:val="007A3AAA"/>
    <w:rsid w:val="007C68B9"/>
    <w:rsid w:val="00833358"/>
    <w:rsid w:val="00856575"/>
    <w:rsid w:val="00860C18"/>
    <w:rsid w:val="00863AA8"/>
    <w:rsid w:val="00866166"/>
    <w:rsid w:val="00893C09"/>
    <w:rsid w:val="00895A7F"/>
    <w:rsid w:val="008A2B7D"/>
    <w:rsid w:val="008C70C2"/>
    <w:rsid w:val="008D56E8"/>
    <w:rsid w:val="00905213"/>
    <w:rsid w:val="009247E0"/>
    <w:rsid w:val="009615F6"/>
    <w:rsid w:val="00974CBF"/>
    <w:rsid w:val="00977470"/>
    <w:rsid w:val="009B75B7"/>
    <w:rsid w:val="009C3296"/>
    <w:rsid w:val="009E0355"/>
    <w:rsid w:val="009E457F"/>
    <w:rsid w:val="00A708A0"/>
    <w:rsid w:val="00AB3567"/>
    <w:rsid w:val="00AB58B7"/>
    <w:rsid w:val="00AF309F"/>
    <w:rsid w:val="00AF4D33"/>
    <w:rsid w:val="00B64E4A"/>
    <w:rsid w:val="00BB4DD1"/>
    <w:rsid w:val="00BD776D"/>
    <w:rsid w:val="00C23511"/>
    <w:rsid w:val="00C33B04"/>
    <w:rsid w:val="00C4384E"/>
    <w:rsid w:val="00C91A7F"/>
    <w:rsid w:val="00C92C46"/>
    <w:rsid w:val="00CF6865"/>
    <w:rsid w:val="00D11A2C"/>
    <w:rsid w:val="00D21CF8"/>
    <w:rsid w:val="00D843F9"/>
    <w:rsid w:val="00DC6CC7"/>
    <w:rsid w:val="00DD0AC6"/>
    <w:rsid w:val="00DF20C4"/>
    <w:rsid w:val="00DF42FA"/>
    <w:rsid w:val="00E0078B"/>
    <w:rsid w:val="00E10DF1"/>
    <w:rsid w:val="00E15E05"/>
    <w:rsid w:val="00E55FF6"/>
    <w:rsid w:val="00E654A2"/>
    <w:rsid w:val="00E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61C1"/>
  <w15:chartTrackingRefBased/>
  <w15:docId w15:val="{A79744C8-D830-4D32-B16E-A40ADEEF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3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36"/>
    <w:pPr>
      <w:ind w:left="720"/>
    </w:pPr>
  </w:style>
  <w:style w:type="character" w:customStyle="1" w:styleId="a4">
    <w:name w:val="Основной текст_"/>
    <w:link w:val="1"/>
    <w:uiPriority w:val="99"/>
    <w:rsid w:val="001C7A36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C7A36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table" w:styleId="a5">
    <w:name w:val="Table Grid"/>
    <w:basedOn w:val="a1"/>
    <w:uiPriority w:val="59"/>
    <w:rsid w:val="001C7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5</cp:revision>
  <dcterms:created xsi:type="dcterms:W3CDTF">2022-03-21T12:37:00Z</dcterms:created>
  <dcterms:modified xsi:type="dcterms:W3CDTF">2023-03-28T17:04:00Z</dcterms:modified>
</cp:coreProperties>
</file>