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459" w:rsidRPr="00D623D9" w:rsidRDefault="00B50459" w:rsidP="00B50459">
      <w:pPr>
        <w:pStyle w:val="ConsPlusNormal"/>
        <w:ind w:left="4820"/>
        <w:jc w:val="right"/>
        <w:rPr>
          <w:sz w:val="24"/>
          <w:szCs w:val="24"/>
        </w:rPr>
      </w:pPr>
      <w:r>
        <w:rPr>
          <w:noProof/>
          <w:sz w:val="22"/>
          <w:szCs w:val="22"/>
        </w:rPr>
        <w:drawing>
          <wp:anchor distT="0" distB="0" distL="114300" distR="114300" simplePos="0" relativeHeight="251658752" behindDoc="1" locked="0" layoutInCell="1" allowOverlap="1" wp14:anchorId="5938DED6" wp14:editId="75C9A655">
            <wp:simplePos x="0" y="0"/>
            <wp:positionH relativeFrom="margin">
              <wp:posOffset>2732405</wp:posOffset>
            </wp:positionH>
            <wp:positionV relativeFrom="paragraph">
              <wp:posOffset>8255</wp:posOffset>
            </wp:positionV>
            <wp:extent cx="1028700" cy="87884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20000"/>
                      <a:extLst>
                        <a:ext uri="{28A0092B-C50C-407E-A947-70E740481C1C}">
                          <a14:useLocalDpi xmlns:a14="http://schemas.microsoft.com/office/drawing/2010/main" val="0"/>
                        </a:ext>
                      </a:extLst>
                    </a:blip>
                    <a:srcRect/>
                    <a:stretch>
                      <a:fillRect/>
                    </a:stretch>
                  </pic:blipFill>
                  <pic:spPr bwMode="auto">
                    <a:xfrm>
                      <a:off x="0" y="0"/>
                      <a:ext cx="1028700" cy="878840"/>
                    </a:xfrm>
                    <a:prstGeom prst="rect">
                      <a:avLst/>
                    </a:prstGeom>
                    <a:noFill/>
                  </pic:spPr>
                </pic:pic>
              </a:graphicData>
            </a:graphic>
            <wp14:sizeRelH relativeFrom="page">
              <wp14:pctWidth>0</wp14:pctWidth>
            </wp14:sizeRelH>
            <wp14:sizeRelV relativeFrom="page">
              <wp14:pctHeight>0</wp14:pctHeight>
            </wp14:sizeRelV>
          </wp:anchor>
        </w:drawing>
      </w:r>
    </w:p>
    <w:p w:rsidR="00B50459" w:rsidRPr="00D623D9" w:rsidRDefault="00B50459" w:rsidP="00B50459">
      <w:pPr>
        <w:spacing w:after="0" w:line="240" w:lineRule="auto"/>
        <w:jc w:val="center"/>
        <w:rPr>
          <w:sz w:val="24"/>
          <w:szCs w:val="24"/>
        </w:rPr>
      </w:pPr>
    </w:p>
    <w:p w:rsidR="00B50459" w:rsidRPr="00D623D9" w:rsidRDefault="00B50459" w:rsidP="00B50459">
      <w:pPr>
        <w:suppressAutoHyphens/>
        <w:spacing w:after="0" w:line="240" w:lineRule="auto"/>
        <w:rPr>
          <w:sz w:val="24"/>
          <w:szCs w:val="24"/>
          <w:lang w:eastAsia="ar-SA"/>
        </w:rPr>
      </w:pPr>
    </w:p>
    <w:p w:rsidR="00B50459" w:rsidRPr="00D623D9" w:rsidRDefault="00B50459" w:rsidP="00B50459">
      <w:pPr>
        <w:suppressAutoHyphens/>
        <w:spacing w:after="0" w:line="240" w:lineRule="auto"/>
        <w:rPr>
          <w:sz w:val="24"/>
          <w:szCs w:val="24"/>
          <w:lang w:eastAsia="ar-SA"/>
        </w:rPr>
      </w:pPr>
    </w:p>
    <w:p w:rsidR="00B50459" w:rsidRPr="00D623D9" w:rsidRDefault="00B50459" w:rsidP="00B50459">
      <w:pPr>
        <w:suppressAutoHyphens/>
        <w:spacing w:after="0" w:line="240" w:lineRule="auto"/>
        <w:rPr>
          <w:sz w:val="24"/>
          <w:szCs w:val="24"/>
          <w:lang w:eastAsia="ar-SA"/>
        </w:rPr>
      </w:pPr>
    </w:p>
    <w:p w:rsidR="00B50459" w:rsidRPr="00D623D9" w:rsidRDefault="0023643A" w:rsidP="00B50459">
      <w:pPr>
        <w:suppressAutoHyphens/>
        <w:spacing w:after="0" w:line="240" w:lineRule="auto"/>
        <w:jc w:val="center"/>
        <w:rPr>
          <w:sz w:val="24"/>
          <w:szCs w:val="24"/>
          <w:lang w:eastAsia="ar-SA"/>
        </w:rPr>
      </w:pPr>
      <w:r>
        <w:rPr>
          <w:sz w:val="24"/>
          <w:szCs w:val="24"/>
          <w:lang w:eastAsia="ar-SA"/>
        </w:rPr>
        <w:t xml:space="preserve">ВНУТРИГОРОДСКОЕ </w:t>
      </w:r>
      <w:r w:rsidR="00B50459" w:rsidRPr="00D623D9">
        <w:rPr>
          <w:sz w:val="24"/>
          <w:szCs w:val="24"/>
          <w:lang w:eastAsia="ar-SA"/>
        </w:rPr>
        <w:t>МУНИЦИПАЛЬНОЕ ОБРАЗОВАНИЕ</w:t>
      </w:r>
    </w:p>
    <w:p w:rsidR="0023643A" w:rsidRPr="00D623D9" w:rsidRDefault="0023643A" w:rsidP="0023643A">
      <w:pPr>
        <w:suppressAutoHyphens/>
        <w:spacing w:after="0" w:line="240" w:lineRule="auto"/>
        <w:jc w:val="center"/>
        <w:rPr>
          <w:sz w:val="24"/>
          <w:szCs w:val="24"/>
          <w:lang w:eastAsia="ar-SA"/>
        </w:rPr>
      </w:pPr>
      <w:r>
        <w:rPr>
          <w:sz w:val="24"/>
          <w:szCs w:val="24"/>
          <w:lang w:eastAsia="ar-SA"/>
        </w:rPr>
        <w:t xml:space="preserve">ГОРОДА ФЕДЕРАЛЬНОГО ЗНАЧЕНИЯ </w:t>
      </w:r>
      <w:r w:rsidRPr="00D623D9">
        <w:rPr>
          <w:sz w:val="24"/>
          <w:szCs w:val="24"/>
          <w:lang w:eastAsia="ar-SA"/>
        </w:rPr>
        <w:t>САНКТ-ПЕТЕРБУРГ</w:t>
      </w:r>
      <w:r>
        <w:rPr>
          <w:sz w:val="24"/>
          <w:szCs w:val="24"/>
          <w:lang w:eastAsia="ar-SA"/>
        </w:rPr>
        <w:t>А</w:t>
      </w:r>
    </w:p>
    <w:p w:rsidR="00B50459" w:rsidRPr="00D623D9" w:rsidRDefault="00B50459" w:rsidP="00B50459">
      <w:pPr>
        <w:suppressAutoHyphens/>
        <w:spacing w:after="0" w:line="240" w:lineRule="auto"/>
        <w:jc w:val="center"/>
        <w:rPr>
          <w:sz w:val="24"/>
          <w:szCs w:val="24"/>
          <w:lang w:eastAsia="ar-SA"/>
        </w:rPr>
      </w:pPr>
      <w:r w:rsidRPr="00D623D9">
        <w:rPr>
          <w:sz w:val="24"/>
          <w:szCs w:val="24"/>
          <w:lang w:eastAsia="ar-SA"/>
        </w:rPr>
        <w:t>МУНИЦИПАЛЬНЫЙ ОКРУГ</w:t>
      </w:r>
      <w:r w:rsidR="0023643A">
        <w:rPr>
          <w:sz w:val="24"/>
          <w:szCs w:val="24"/>
          <w:lang w:eastAsia="ar-SA"/>
        </w:rPr>
        <w:t xml:space="preserve"> </w:t>
      </w:r>
      <w:r w:rsidRPr="00D623D9">
        <w:rPr>
          <w:sz w:val="24"/>
          <w:szCs w:val="24"/>
          <w:lang w:eastAsia="ar-SA"/>
        </w:rPr>
        <w:t>СВЕТЛАНОВСКОЕ</w:t>
      </w:r>
    </w:p>
    <w:p w:rsidR="00B50459" w:rsidRPr="00D623D9" w:rsidRDefault="0023643A" w:rsidP="00B50459">
      <w:pPr>
        <w:suppressAutoHyphens/>
        <w:spacing w:after="0" w:line="240" w:lineRule="auto"/>
        <w:jc w:val="center"/>
        <w:rPr>
          <w:b/>
          <w:sz w:val="24"/>
          <w:szCs w:val="24"/>
          <w:lang w:eastAsia="ar-SA"/>
        </w:rPr>
      </w:pPr>
      <w:r>
        <w:rPr>
          <w:b/>
          <w:sz w:val="24"/>
          <w:szCs w:val="24"/>
          <w:lang w:eastAsia="ar-SA"/>
        </w:rPr>
        <w:t xml:space="preserve">МЕСТНАЯ </w:t>
      </w:r>
      <w:r w:rsidR="00B50459" w:rsidRPr="00D623D9">
        <w:rPr>
          <w:b/>
          <w:sz w:val="24"/>
          <w:szCs w:val="24"/>
          <w:lang w:eastAsia="ar-SA"/>
        </w:rPr>
        <w:t>АДМИНИСТРАЦИЯ</w:t>
      </w:r>
    </w:p>
    <w:p w:rsidR="00B50459" w:rsidRPr="00D623D9" w:rsidRDefault="00B50459" w:rsidP="00B50459">
      <w:pPr>
        <w:pBdr>
          <w:bottom w:val="single" w:sz="12" w:space="0" w:color="auto"/>
        </w:pBdr>
        <w:suppressAutoHyphens/>
        <w:spacing w:after="0" w:line="240" w:lineRule="auto"/>
        <w:jc w:val="center"/>
        <w:rPr>
          <w:rFonts w:ascii="Times New Roman CYR" w:hAnsi="Times New Roman CYR"/>
          <w:sz w:val="24"/>
          <w:szCs w:val="24"/>
          <w:lang w:eastAsia="ar-SA"/>
        </w:rPr>
      </w:pPr>
    </w:p>
    <w:p w:rsidR="00B50459" w:rsidRPr="00D623D9" w:rsidRDefault="00B50459" w:rsidP="00B50459">
      <w:pPr>
        <w:suppressAutoHyphens/>
        <w:rPr>
          <w:sz w:val="24"/>
          <w:szCs w:val="24"/>
        </w:rPr>
      </w:pPr>
    </w:p>
    <w:p w:rsidR="00B50459" w:rsidRPr="00434703" w:rsidRDefault="00B50459" w:rsidP="00B50459">
      <w:pPr>
        <w:spacing w:after="0" w:line="240" w:lineRule="auto"/>
        <w:ind w:firstLine="567"/>
        <w:jc w:val="center"/>
        <w:rPr>
          <w:b/>
          <w:bCs/>
          <w:caps/>
          <w:sz w:val="26"/>
          <w:szCs w:val="26"/>
          <w:lang w:eastAsia="ru-RU"/>
        </w:rPr>
      </w:pPr>
      <w:r w:rsidRPr="00434703">
        <w:rPr>
          <w:b/>
          <w:bCs/>
          <w:caps/>
          <w:sz w:val="26"/>
          <w:szCs w:val="26"/>
          <w:lang w:eastAsia="ru-RU"/>
        </w:rPr>
        <w:t>Постановление</w:t>
      </w:r>
    </w:p>
    <w:p w:rsidR="00B50459" w:rsidRDefault="00B50459" w:rsidP="00B50459">
      <w:pPr>
        <w:spacing w:after="0" w:line="240" w:lineRule="auto"/>
        <w:rPr>
          <w:b/>
          <w:bCs/>
          <w:sz w:val="24"/>
          <w:szCs w:val="24"/>
          <w:lang w:eastAsia="ru-RU"/>
        </w:rPr>
      </w:pPr>
    </w:p>
    <w:p w:rsidR="00B50459" w:rsidRDefault="00B50459" w:rsidP="00B50459">
      <w:pPr>
        <w:spacing w:after="0" w:line="240" w:lineRule="auto"/>
        <w:rPr>
          <w:b/>
          <w:bCs/>
          <w:sz w:val="24"/>
          <w:szCs w:val="24"/>
          <w:lang w:eastAsia="ru-RU"/>
        </w:rPr>
      </w:pPr>
    </w:p>
    <w:p w:rsidR="00B50459" w:rsidRDefault="00B50459" w:rsidP="00B50459">
      <w:pPr>
        <w:spacing w:after="0" w:line="240" w:lineRule="auto"/>
        <w:rPr>
          <w:bCs/>
          <w:sz w:val="26"/>
          <w:szCs w:val="26"/>
          <w:lang w:eastAsia="ru-RU"/>
        </w:rPr>
      </w:pPr>
      <w:r w:rsidRPr="00DA20E7">
        <w:rPr>
          <w:bCs/>
          <w:sz w:val="26"/>
          <w:szCs w:val="26"/>
          <w:lang w:eastAsia="ru-RU"/>
        </w:rPr>
        <w:t xml:space="preserve">от </w:t>
      </w:r>
      <w:r>
        <w:rPr>
          <w:bCs/>
          <w:sz w:val="26"/>
          <w:szCs w:val="26"/>
          <w:lang w:eastAsia="ru-RU"/>
        </w:rPr>
        <w:t>0</w:t>
      </w:r>
      <w:r w:rsidR="00D565E0">
        <w:rPr>
          <w:bCs/>
          <w:sz w:val="26"/>
          <w:szCs w:val="26"/>
          <w:lang w:eastAsia="ru-RU"/>
        </w:rPr>
        <w:t>7</w:t>
      </w:r>
      <w:r w:rsidRPr="00DA20E7">
        <w:rPr>
          <w:bCs/>
          <w:sz w:val="26"/>
          <w:szCs w:val="26"/>
          <w:lang w:eastAsia="ru-RU"/>
        </w:rPr>
        <w:t>.</w:t>
      </w:r>
      <w:r>
        <w:rPr>
          <w:bCs/>
          <w:sz w:val="26"/>
          <w:szCs w:val="26"/>
          <w:lang w:eastAsia="ru-RU"/>
        </w:rPr>
        <w:t>0</w:t>
      </w:r>
      <w:r w:rsidR="00D565E0">
        <w:rPr>
          <w:bCs/>
          <w:sz w:val="26"/>
          <w:szCs w:val="26"/>
          <w:lang w:eastAsia="ru-RU"/>
        </w:rPr>
        <w:t>2</w:t>
      </w:r>
      <w:r w:rsidRPr="00DA20E7">
        <w:rPr>
          <w:bCs/>
          <w:sz w:val="26"/>
          <w:szCs w:val="26"/>
          <w:lang w:eastAsia="ru-RU"/>
        </w:rPr>
        <w:t>.202</w:t>
      </w:r>
      <w:r w:rsidR="00D565E0">
        <w:rPr>
          <w:bCs/>
          <w:sz w:val="26"/>
          <w:szCs w:val="26"/>
          <w:lang w:eastAsia="ru-RU"/>
        </w:rPr>
        <w:t>4</w:t>
      </w:r>
      <w:r w:rsidRPr="00DA20E7">
        <w:rPr>
          <w:bCs/>
          <w:sz w:val="26"/>
          <w:szCs w:val="26"/>
          <w:lang w:eastAsia="ru-RU"/>
        </w:rPr>
        <w:t xml:space="preserve">г.                                                                                                   </w:t>
      </w:r>
      <w:r w:rsidR="00520447">
        <w:rPr>
          <w:bCs/>
          <w:sz w:val="26"/>
          <w:szCs w:val="26"/>
          <w:lang w:eastAsia="ru-RU"/>
        </w:rPr>
        <w:t xml:space="preserve">           </w:t>
      </w:r>
      <w:r w:rsidRPr="00DA20E7">
        <w:rPr>
          <w:bCs/>
          <w:sz w:val="26"/>
          <w:szCs w:val="26"/>
          <w:lang w:eastAsia="ru-RU"/>
        </w:rPr>
        <w:t xml:space="preserve">     № </w:t>
      </w:r>
      <w:r w:rsidR="00D565E0">
        <w:rPr>
          <w:bCs/>
          <w:sz w:val="26"/>
          <w:szCs w:val="26"/>
          <w:lang w:eastAsia="ru-RU"/>
        </w:rPr>
        <w:t>2</w:t>
      </w:r>
    </w:p>
    <w:p w:rsidR="00B50459" w:rsidRDefault="00B50459" w:rsidP="00B50459">
      <w:pPr>
        <w:spacing w:after="0" w:line="240" w:lineRule="auto"/>
        <w:rPr>
          <w:bCs/>
          <w:sz w:val="26"/>
          <w:szCs w:val="26"/>
          <w:lang w:eastAsia="ru-RU"/>
        </w:rPr>
      </w:pPr>
      <w:r>
        <w:rPr>
          <w:bCs/>
          <w:sz w:val="26"/>
          <w:szCs w:val="26"/>
          <w:lang w:eastAsia="ru-RU"/>
        </w:rPr>
        <w:t xml:space="preserve">«Об утверждении Порядка учета бюджетных </w:t>
      </w:r>
    </w:p>
    <w:p w:rsidR="00B50459" w:rsidRDefault="00B50459" w:rsidP="00B50459">
      <w:pPr>
        <w:spacing w:after="0" w:line="240" w:lineRule="auto"/>
        <w:rPr>
          <w:bCs/>
          <w:sz w:val="26"/>
          <w:szCs w:val="26"/>
          <w:lang w:eastAsia="ru-RU"/>
        </w:rPr>
      </w:pPr>
      <w:r>
        <w:rPr>
          <w:bCs/>
          <w:sz w:val="26"/>
          <w:szCs w:val="26"/>
          <w:lang w:eastAsia="ru-RU"/>
        </w:rPr>
        <w:t xml:space="preserve">и денежных обязательств получателей средств </w:t>
      </w:r>
    </w:p>
    <w:p w:rsidR="00B50459" w:rsidRDefault="00B50459" w:rsidP="00B50459">
      <w:pPr>
        <w:spacing w:after="0" w:line="240" w:lineRule="auto"/>
        <w:rPr>
          <w:bCs/>
          <w:sz w:val="26"/>
          <w:szCs w:val="26"/>
          <w:lang w:eastAsia="ru-RU"/>
        </w:rPr>
      </w:pPr>
      <w:r>
        <w:rPr>
          <w:bCs/>
          <w:sz w:val="26"/>
          <w:szCs w:val="26"/>
          <w:lang w:eastAsia="ru-RU"/>
        </w:rPr>
        <w:t xml:space="preserve">бюджета внутригородского муниципального </w:t>
      </w:r>
    </w:p>
    <w:p w:rsidR="00B50459" w:rsidRDefault="00B50459" w:rsidP="00B50459">
      <w:pPr>
        <w:spacing w:after="0" w:line="240" w:lineRule="auto"/>
        <w:rPr>
          <w:bCs/>
          <w:sz w:val="26"/>
          <w:szCs w:val="26"/>
          <w:lang w:eastAsia="ru-RU"/>
        </w:rPr>
      </w:pPr>
      <w:r>
        <w:rPr>
          <w:bCs/>
          <w:sz w:val="26"/>
          <w:szCs w:val="26"/>
          <w:lang w:eastAsia="ru-RU"/>
        </w:rPr>
        <w:t xml:space="preserve">образования города федерального значения </w:t>
      </w:r>
    </w:p>
    <w:p w:rsidR="00B50459" w:rsidRDefault="00B50459" w:rsidP="00B50459">
      <w:pPr>
        <w:spacing w:after="0" w:line="240" w:lineRule="auto"/>
        <w:rPr>
          <w:bCs/>
          <w:sz w:val="26"/>
          <w:szCs w:val="26"/>
          <w:lang w:eastAsia="ru-RU"/>
        </w:rPr>
      </w:pPr>
      <w:r>
        <w:rPr>
          <w:bCs/>
          <w:sz w:val="26"/>
          <w:szCs w:val="26"/>
          <w:lang w:eastAsia="ru-RU"/>
        </w:rPr>
        <w:t>Санкт-Петербурга муниципальный округ Светлановское»</w:t>
      </w:r>
    </w:p>
    <w:p w:rsidR="00B50459" w:rsidRDefault="00B50459" w:rsidP="00B50459">
      <w:pPr>
        <w:spacing w:after="0" w:line="240" w:lineRule="auto"/>
        <w:rPr>
          <w:bCs/>
          <w:sz w:val="26"/>
          <w:szCs w:val="26"/>
          <w:lang w:eastAsia="ru-RU"/>
        </w:rPr>
      </w:pPr>
    </w:p>
    <w:p w:rsidR="0023643A" w:rsidRDefault="0023643A" w:rsidP="0023643A">
      <w:pPr>
        <w:overflowPunct w:val="0"/>
        <w:autoSpaceDE w:val="0"/>
        <w:autoSpaceDN w:val="0"/>
        <w:adjustRightInd w:val="0"/>
        <w:spacing w:after="0" w:line="240" w:lineRule="auto"/>
        <w:ind w:firstLine="567"/>
        <w:jc w:val="both"/>
        <w:rPr>
          <w:sz w:val="26"/>
          <w:szCs w:val="26"/>
          <w:lang w:eastAsia="ru-RU"/>
        </w:rPr>
      </w:pPr>
      <w:r>
        <w:rPr>
          <w:sz w:val="26"/>
          <w:szCs w:val="26"/>
          <w:lang w:eastAsia="ru-RU"/>
        </w:rPr>
        <w:t>В соответствии со статьей 219 Бюджетного кодекса Российской Федерации, статьей 103</w:t>
      </w:r>
      <w:r w:rsidRPr="00DA20E7">
        <w:rPr>
          <w:sz w:val="26"/>
          <w:szCs w:val="26"/>
          <w:lang w:eastAsia="ru-RU"/>
        </w:rPr>
        <w:t xml:space="preserve"> </w:t>
      </w:r>
      <w:r>
        <w:rPr>
          <w:sz w:val="26"/>
          <w:szCs w:val="26"/>
          <w:lang w:eastAsia="ru-RU"/>
        </w:rPr>
        <w:t>Федерального закона от 05.04.2013 № 44-ФЗ «О контрактной системе в сфере закупок товаров, работ, услуг для обеспечения государственных и муниципальных нужд», с приказом Федерального казначейства от 29.07.2022 № 19н «О внесении изменений в порядок казначейского обслуживания, утвержденный приказом Федерального казначейства от 14.05.2020 № 21н», Местная Администрация внутригородского муниципального образования города федерального значения Санкт-Петербурга муниципальный округ Светлановское</w:t>
      </w:r>
    </w:p>
    <w:p w:rsidR="00B50459" w:rsidRDefault="00B50459" w:rsidP="00B50459">
      <w:pPr>
        <w:overflowPunct w:val="0"/>
        <w:autoSpaceDE w:val="0"/>
        <w:autoSpaceDN w:val="0"/>
        <w:adjustRightInd w:val="0"/>
        <w:spacing w:after="0" w:line="240" w:lineRule="auto"/>
        <w:ind w:left="357"/>
        <w:jc w:val="both"/>
        <w:rPr>
          <w:sz w:val="26"/>
          <w:szCs w:val="26"/>
          <w:lang w:eastAsia="ru-RU"/>
        </w:rPr>
      </w:pPr>
    </w:p>
    <w:p w:rsidR="00B50459" w:rsidRPr="00DA20E7" w:rsidRDefault="00B50459" w:rsidP="00B50459">
      <w:pPr>
        <w:overflowPunct w:val="0"/>
        <w:autoSpaceDE w:val="0"/>
        <w:autoSpaceDN w:val="0"/>
        <w:adjustRightInd w:val="0"/>
        <w:spacing w:after="0" w:line="240" w:lineRule="auto"/>
        <w:ind w:left="357"/>
        <w:jc w:val="both"/>
        <w:rPr>
          <w:sz w:val="26"/>
          <w:szCs w:val="26"/>
          <w:lang w:eastAsia="ru-RU"/>
        </w:rPr>
      </w:pPr>
      <w:r>
        <w:rPr>
          <w:sz w:val="26"/>
          <w:szCs w:val="26"/>
          <w:lang w:eastAsia="ru-RU"/>
        </w:rPr>
        <w:t>ПОСТАНОВЛЯЕТ:</w:t>
      </w:r>
    </w:p>
    <w:p w:rsidR="00B50459" w:rsidRPr="00DA20E7" w:rsidRDefault="00B50459" w:rsidP="00B50459">
      <w:pPr>
        <w:overflowPunct w:val="0"/>
        <w:autoSpaceDE w:val="0"/>
        <w:autoSpaceDN w:val="0"/>
        <w:adjustRightInd w:val="0"/>
        <w:spacing w:after="0" w:line="240" w:lineRule="auto"/>
        <w:ind w:left="357"/>
        <w:jc w:val="both"/>
        <w:rPr>
          <w:sz w:val="26"/>
          <w:szCs w:val="26"/>
          <w:lang w:eastAsia="ru-RU"/>
        </w:rPr>
      </w:pPr>
    </w:p>
    <w:p w:rsidR="00B50459" w:rsidRDefault="00B50459" w:rsidP="00B50459">
      <w:pPr>
        <w:spacing w:after="0" w:line="240" w:lineRule="auto"/>
        <w:ind w:firstLine="567"/>
        <w:jc w:val="both"/>
        <w:rPr>
          <w:sz w:val="26"/>
          <w:szCs w:val="26"/>
          <w:lang w:eastAsia="ru-RU"/>
        </w:rPr>
      </w:pPr>
      <w:r w:rsidRPr="00DA20E7">
        <w:rPr>
          <w:sz w:val="26"/>
          <w:szCs w:val="26"/>
          <w:lang w:eastAsia="ru-RU"/>
        </w:rPr>
        <w:t xml:space="preserve">1. Утвердить Порядок </w:t>
      </w:r>
      <w:r>
        <w:rPr>
          <w:sz w:val="26"/>
          <w:szCs w:val="26"/>
          <w:lang w:eastAsia="ru-RU"/>
        </w:rPr>
        <w:t>учета бюджетных и денежных обязательств получателей средств бюджета</w:t>
      </w:r>
      <w:r w:rsidRPr="00DA20E7">
        <w:rPr>
          <w:sz w:val="26"/>
          <w:szCs w:val="26"/>
          <w:lang w:eastAsia="ru-RU"/>
        </w:rPr>
        <w:t xml:space="preserve"> внутригородского муниципального образования </w:t>
      </w:r>
      <w:r>
        <w:rPr>
          <w:sz w:val="26"/>
          <w:szCs w:val="26"/>
          <w:lang w:eastAsia="ru-RU"/>
        </w:rPr>
        <w:t xml:space="preserve">города федерального значения </w:t>
      </w:r>
      <w:r w:rsidRPr="00DA20E7">
        <w:rPr>
          <w:sz w:val="26"/>
          <w:szCs w:val="26"/>
          <w:lang w:eastAsia="ru-RU"/>
        </w:rPr>
        <w:t xml:space="preserve">Санкт-Петербурга муниципальный округ Светлановское согласно Приложению </w:t>
      </w:r>
      <w:r>
        <w:rPr>
          <w:sz w:val="26"/>
          <w:szCs w:val="26"/>
          <w:lang w:eastAsia="ru-RU"/>
        </w:rPr>
        <w:t xml:space="preserve">№ </w:t>
      </w:r>
      <w:r w:rsidRPr="00DA20E7">
        <w:rPr>
          <w:sz w:val="26"/>
          <w:szCs w:val="26"/>
          <w:lang w:eastAsia="ru-RU"/>
        </w:rPr>
        <w:t xml:space="preserve">1 к настоящему </w:t>
      </w:r>
      <w:r>
        <w:rPr>
          <w:sz w:val="26"/>
          <w:szCs w:val="26"/>
          <w:lang w:eastAsia="ru-RU"/>
        </w:rPr>
        <w:t>П</w:t>
      </w:r>
      <w:r w:rsidRPr="00DA20E7">
        <w:rPr>
          <w:sz w:val="26"/>
          <w:szCs w:val="26"/>
          <w:lang w:eastAsia="ru-RU"/>
        </w:rPr>
        <w:t>остановлению.</w:t>
      </w:r>
    </w:p>
    <w:p w:rsidR="00B50459" w:rsidRDefault="00B50459" w:rsidP="00B50459">
      <w:pPr>
        <w:spacing w:after="0" w:line="240" w:lineRule="auto"/>
        <w:ind w:firstLine="567"/>
        <w:jc w:val="both"/>
        <w:rPr>
          <w:sz w:val="26"/>
          <w:szCs w:val="26"/>
        </w:rPr>
      </w:pPr>
      <w:r>
        <w:rPr>
          <w:sz w:val="26"/>
          <w:szCs w:val="26"/>
          <w:lang w:eastAsia="ru-RU"/>
        </w:rPr>
        <w:t xml:space="preserve">2. </w:t>
      </w:r>
      <w:r w:rsidRPr="00AF03D8">
        <w:rPr>
          <w:sz w:val="26"/>
          <w:szCs w:val="26"/>
        </w:rPr>
        <w:t xml:space="preserve">Настоящее Постановление вступает в силу с </w:t>
      </w:r>
      <w:r w:rsidR="00D565E0">
        <w:rPr>
          <w:sz w:val="26"/>
          <w:szCs w:val="26"/>
        </w:rPr>
        <w:t>01.03.2024 года</w:t>
      </w:r>
      <w:r>
        <w:rPr>
          <w:sz w:val="26"/>
          <w:szCs w:val="26"/>
        </w:rPr>
        <w:t>.</w:t>
      </w:r>
    </w:p>
    <w:p w:rsidR="00B50459" w:rsidRDefault="00B50459" w:rsidP="00B50459">
      <w:pPr>
        <w:spacing w:after="0" w:line="240" w:lineRule="auto"/>
        <w:ind w:firstLine="567"/>
        <w:jc w:val="both"/>
        <w:rPr>
          <w:sz w:val="26"/>
          <w:szCs w:val="26"/>
        </w:rPr>
      </w:pPr>
      <w:r>
        <w:rPr>
          <w:sz w:val="26"/>
          <w:szCs w:val="26"/>
        </w:rPr>
        <w:t>3</w:t>
      </w:r>
      <w:r w:rsidRPr="00C3630B">
        <w:rPr>
          <w:sz w:val="26"/>
          <w:szCs w:val="26"/>
        </w:rPr>
        <w:t>.</w:t>
      </w:r>
      <w:r>
        <w:rPr>
          <w:sz w:val="26"/>
          <w:szCs w:val="26"/>
        </w:rPr>
        <w:t xml:space="preserve"> </w:t>
      </w:r>
      <w:r w:rsidRPr="00811D3B">
        <w:rPr>
          <w:sz w:val="26"/>
          <w:szCs w:val="26"/>
        </w:rPr>
        <w:t>С</w:t>
      </w:r>
      <w:r>
        <w:rPr>
          <w:sz w:val="26"/>
          <w:szCs w:val="26"/>
        </w:rPr>
        <w:t xml:space="preserve"> </w:t>
      </w:r>
      <w:r w:rsidRPr="00811D3B">
        <w:rPr>
          <w:sz w:val="26"/>
          <w:szCs w:val="26"/>
        </w:rPr>
        <w:t xml:space="preserve">момента вступления в силу настоящего Постановления признать утратившим силу </w:t>
      </w:r>
      <w:r w:rsidR="00D565E0">
        <w:rPr>
          <w:sz w:val="26"/>
          <w:szCs w:val="26"/>
        </w:rPr>
        <w:t xml:space="preserve">Постановление </w:t>
      </w:r>
      <w:r w:rsidR="006A0FCB">
        <w:rPr>
          <w:sz w:val="26"/>
          <w:szCs w:val="26"/>
        </w:rPr>
        <w:t>А</w:t>
      </w:r>
      <w:r w:rsidRPr="00811D3B">
        <w:rPr>
          <w:sz w:val="26"/>
          <w:szCs w:val="26"/>
        </w:rPr>
        <w:t>дминистрации МО Светлановское</w:t>
      </w:r>
      <w:r w:rsidR="00D565E0">
        <w:rPr>
          <w:sz w:val="26"/>
          <w:szCs w:val="26"/>
        </w:rPr>
        <w:t xml:space="preserve"> от 30.11.2021 № 30 «Об утверждении Порядка </w:t>
      </w:r>
      <w:r w:rsidR="00D565E0">
        <w:rPr>
          <w:sz w:val="26"/>
          <w:szCs w:val="26"/>
          <w:lang w:eastAsia="ru-RU"/>
        </w:rPr>
        <w:t>учета бюджетных и денежных обязательств получателей средств бюджета</w:t>
      </w:r>
      <w:r w:rsidR="00D565E0" w:rsidRPr="00DA20E7">
        <w:rPr>
          <w:sz w:val="26"/>
          <w:szCs w:val="26"/>
          <w:lang w:eastAsia="ru-RU"/>
        </w:rPr>
        <w:t xml:space="preserve"> внутригородского муниципального образования Санкт-Петербурга муниципальный округ Светлановское</w:t>
      </w:r>
      <w:r w:rsidRPr="00811D3B">
        <w:rPr>
          <w:sz w:val="26"/>
          <w:szCs w:val="26"/>
        </w:rPr>
        <w:t>.</w:t>
      </w:r>
      <w:r>
        <w:rPr>
          <w:sz w:val="26"/>
          <w:szCs w:val="26"/>
        </w:rPr>
        <w:t xml:space="preserve"> </w:t>
      </w:r>
    </w:p>
    <w:p w:rsidR="00B50459" w:rsidRPr="00DA20E7" w:rsidRDefault="00D565E0" w:rsidP="00B50459">
      <w:pPr>
        <w:spacing w:after="0" w:line="240" w:lineRule="auto"/>
        <w:ind w:firstLine="567"/>
        <w:jc w:val="both"/>
        <w:rPr>
          <w:color w:val="000000"/>
          <w:sz w:val="26"/>
          <w:szCs w:val="26"/>
          <w:lang w:eastAsia="ru-RU"/>
        </w:rPr>
      </w:pPr>
      <w:r>
        <w:rPr>
          <w:sz w:val="26"/>
          <w:szCs w:val="26"/>
          <w:lang w:eastAsia="ru-RU"/>
        </w:rPr>
        <w:t>4</w:t>
      </w:r>
      <w:r w:rsidR="00B50459" w:rsidRPr="00DA20E7">
        <w:rPr>
          <w:sz w:val="26"/>
          <w:szCs w:val="26"/>
          <w:lang w:eastAsia="ru-RU"/>
        </w:rPr>
        <w:t>. К</w:t>
      </w:r>
      <w:r w:rsidR="00B50459" w:rsidRPr="00DA20E7">
        <w:rPr>
          <w:color w:val="000000"/>
          <w:sz w:val="26"/>
          <w:szCs w:val="26"/>
          <w:lang w:eastAsia="ru-RU"/>
        </w:rPr>
        <w:t xml:space="preserve">онтроль за исполнением настоящего постановления </w:t>
      </w:r>
      <w:r>
        <w:rPr>
          <w:color w:val="000000"/>
          <w:sz w:val="26"/>
          <w:szCs w:val="26"/>
          <w:lang w:eastAsia="ru-RU"/>
        </w:rPr>
        <w:t>возлагаю на главного бухгалтера – руководителя отдела бухгалтерского учета и финансового контроля Кузину О.А.</w:t>
      </w:r>
    </w:p>
    <w:p w:rsidR="00B50459" w:rsidRPr="00DA20E7" w:rsidRDefault="00B50459" w:rsidP="00B50459">
      <w:pPr>
        <w:spacing w:after="0" w:line="240" w:lineRule="auto"/>
        <w:rPr>
          <w:bCs/>
          <w:sz w:val="26"/>
          <w:szCs w:val="26"/>
          <w:lang w:eastAsia="ru-RU"/>
        </w:rPr>
      </w:pPr>
    </w:p>
    <w:p w:rsidR="00B50459" w:rsidRDefault="00B50459" w:rsidP="00B50459">
      <w:pPr>
        <w:spacing w:after="0" w:line="240" w:lineRule="auto"/>
        <w:rPr>
          <w:sz w:val="26"/>
          <w:szCs w:val="26"/>
          <w:lang w:eastAsia="ru-RU"/>
        </w:rPr>
      </w:pPr>
      <w:r>
        <w:rPr>
          <w:sz w:val="26"/>
          <w:szCs w:val="26"/>
          <w:lang w:eastAsia="ru-RU"/>
        </w:rPr>
        <w:t xml:space="preserve">      </w:t>
      </w:r>
    </w:p>
    <w:p w:rsidR="00B50459" w:rsidRPr="00DA20E7" w:rsidRDefault="00D565E0" w:rsidP="00B50459">
      <w:pPr>
        <w:spacing w:after="0" w:line="240" w:lineRule="auto"/>
        <w:ind w:firstLine="567"/>
        <w:rPr>
          <w:sz w:val="26"/>
          <w:szCs w:val="26"/>
        </w:rPr>
      </w:pPr>
      <w:proofErr w:type="spellStart"/>
      <w:r>
        <w:rPr>
          <w:sz w:val="26"/>
          <w:szCs w:val="26"/>
          <w:lang w:eastAsia="ru-RU"/>
        </w:rPr>
        <w:t>И.о</w:t>
      </w:r>
      <w:proofErr w:type="spellEnd"/>
      <w:r>
        <w:rPr>
          <w:sz w:val="26"/>
          <w:szCs w:val="26"/>
          <w:lang w:eastAsia="ru-RU"/>
        </w:rPr>
        <w:t xml:space="preserve">. </w:t>
      </w:r>
      <w:proofErr w:type="gramStart"/>
      <w:r w:rsidR="006A0FCB">
        <w:rPr>
          <w:sz w:val="26"/>
          <w:szCs w:val="26"/>
          <w:lang w:eastAsia="ru-RU"/>
        </w:rPr>
        <w:t>г</w:t>
      </w:r>
      <w:r w:rsidR="00B50459" w:rsidRPr="00DA20E7">
        <w:rPr>
          <w:sz w:val="26"/>
          <w:szCs w:val="26"/>
          <w:lang w:eastAsia="ru-RU"/>
        </w:rPr>
        <w:t>лав</w:t>
      </w:r>
      <w:r>
        <w:rPr>
          <w:sz w:val="26"/>
          <w:szCs w:val="26"/>
          <w:lang w:eastAsia="ru-RU"/>
        </w:rPr>
        <w:t>ы</w:t>
      </w:r>
      <w:r w:rsidR="00B50459" w:rsidRPr="00DA20E7">
        <w:rPr>
          <w:sz w:val="26"/>
          <w:szCs w:val="26"/>
          <w:lang w:eastAsia="ru-RU"/>
        </w:rPr>
        <w:t xml:space="preserve">  местной</w:t>
      </w:r>
      <w:proofErr w:type="gramEnd"/>
      <w:r w:rsidR="00B50459" w:rsidRPr="00DA20E7">
        <w:rPr>
          <w:sz w:val="26"/>
          <w:szCs w:val="26"/>
          <w:lang w:eastAsia="ru-RU"/>
        </w:rPr>
        <w:t xml:space="preserve"> администрации                                               </w:t>
      </w:r>
      <w:r>
        <w:rPr>
          <w:sz w:val="26"/>
          <w:szCs w:val="26"/>
          <w:lang w:eastAsia="ru-RU"/>
        </w:rPr>
        <w:t xml:space="preserve">Е.Ю. </w:t>
      </w:r>
      <w:proofErr w:type="spellStart"/>
      <w:r>
        <w:rPr>
          <w:sz w:val="26"/>
          <w:szCs w:val="26"/>
          <w:lang w:eastAsia="ru-RU"/>
        </w:rPr>
        <w:t>Сидорченко</w:t>
      </w:r>
      <w:proofErr w:type="spellEnd"/>
    </w:p>
    <w:p w:rsidR="00C7235D" w:rsidRDefault="00C7235D" w:rsidP="00E00FB5">
      <w:pPr>
        <w:pStyle w:val="ConsPlusNormal"/>
        <w:ind w:left="5670"/>
        <w:jc w:val="right"/>
        <w:rPr>
          <w:color w:val="000000" w:themeColor="text1"/>
          <w:sz w:val="24"/>
          <w:szCs w:val="24"/>
        </w:rPr>
      </w:pPr>
    </w:p>
    <w:p w:rsidR="009667F6" w:rsidRDefault="00E00FB5" w:rsidP="00E00FB5">
      <w:pPr>
        <w:pStyle w:val="ConsPlusNormal"/>
        <w:ind w:left="5670"/>
        <w:jc w:val="right"/>
        <w:rPr>
          <w:color w:val="000000" w:themeColor="text1"/>
          <w:sz w:val="24"/>
          <w:szCs w:val="24"/>
        </w:rPr>
      </w:pPr>
      <w:r>
        <w:rPr>
          <w:color w:val="000000" w:themeColor="text1"/>
          <w:sz w:val="24"/>
          <w:szCs w:val="24"/>
        </w:rPr>
        <w:lastRenderedPageBreak/>
        <w:t>Приложение № 1</w:t>
      </w:r>
    </w:p>
    <w:p w:rsidR="00E00FB5" w:rsidRDefault="00E00FB5" w:rsidP="00E00FB5">
      <w:pPr>
        <w:pStyle w:val="ConsPlusNormal"/>
        <w:ind w:left="5670"/>
        <w:jc w:val="right"/>
        <w:rPr>
          <w:color w:val="000000" w:themeColor="text1"/>
          <w:sz w:val="24"/>
          <w:szCs w:val="24"/>
        </w:rPr>
      </w:pPr>
      <w:r>
        <w:rPr>
          <w:color w:val="000000" w:themeColor="text1"/>
          <w:sz w:val="24"/>
          <w:szCs w:val="24"/>
        </w:rPr>
        <w:t xml:space="preserve">к Постановлению № </w:t>
      </w:r>
      <w:r w:rsidR="00D565E0">
        <w:rPr>
          <w:color w:val="000000" w:themeColor="text1"/>
          <w:sz w:val="24"/>
          <w:szCs w:val="24"/>
        </w:rPr>
        <w:t>2</w:t>
      </w:r>
      <w:r>
        <w:rPr>
          <w:color w:val="000000" w:themeColor="text1"/>
          <w:sz w:val="24"/>
          <w:szCs w:val="24"/>
        </w:rPr>
        <w:t xml:space="preserve"> от 0</w:t>
      </w:r>
      <w:r w:rsidR="00D565E0">
        <w:rPr>
          <w:color w:val="000000" w:themeColor="text1"/>
          <w:sz w:val="24"/>
          <w:szCs w:val="24"/>
        </w:rPr>
        <w:t>7</w:t>
      </w:r>
      <w:r>
        <w:rPr>
          <w:color w:val="000000" w:themeColor="text1"/>
          <w:sz w:val="24"/>
          <w:szCs w:val="24"/>
        </w:rPr>
        <w:t>.0</w:t>
      </w:r>
      <w:r w:rsidR="00D565E0">
        <w:rPr>
          <w:color w:val="000000" w:themeColor="text1"/>
          <w:sz w:val="24"/>
          <w:szCs w:val="24"/>
        </w:rPr>
        <w:t>2</w:t>
      </w:r>
      <w:r>
        <w:rPr>
          <w:color w:val="000000" w:themeColor="text1"/>
          <w:sz w:val="24"/>
          <w:szCs w:val="24"/>
        </w:rPr>
        <w:t>.202</w:t>
      </w:r>
      <w:r w:rsidR="00D565E0">
        <w:rPr>
          <w:color w:val="000000" w:themeColor="text1"/>
          <w:sz w:val="24"/>
          <w:szCs w:val="24"/>
        </w:rPr>
        <w:t>4</w:t>
      </w:r>
      <w:r>
        <w:rPr>
          <w:color w:val="000000" w:themeColor="text1"/>
          <w:sz w:val="24"/>
          <w:szCs w:val="24"/>
        </w:rPr>
        <w:t xml:space="preserve"> </w:t>
      </w:r>
    </w:p>
    <w:p w:rsidR="00E00FB5" w:rsidRPr="00624B3D" w:rsidRDefault="00E00FB5" w:rsidP="00E00FB5">
      <w:pPr>
        <w:pStyle w:val="ConsPlusNormal"/>
        <w:ind w:left="5670"/>
        <w:jc w:val="right"/>
        <w:rPr>
          <w:color w:val="000000" w:themeColor="text1"/>
          <w:sz w:val="24"/>
          <w:szCs w:val="24"/>
        </w:rPr>
      </w:pPr>
      <w:r>
        <w:rPr>
          <w:color w:val="000000" w:themeColor="text1"/>
          <w:sz w:val="24"/>
          <w:szCs w:val="24"/>
        </w:rPr>
        <w:t xml:space="preserve">Администрации МО Светлановское </w:t>
      </w:r>
    </w:p>
    <w:p w:rsidR="00E00FB5" w:rsidRDefault="00E00FB5" w:rsidP="009667F6">
      <w:pPr>
        <w:pStyle w:val="ConsPlusTitle"/>
        <w:jc w:val="center"/>
        <w:rPr>
          <w:color w:val="000000" w:themeColor="text1"/>
          <w:sz w:val="24"/>
          <w:szCs w:val="24"/>
        </w:rPr>
      </w:pPr>
      <w:bookmarkStart w:id="0" w:name="P60"/>
      <w:bookmarkEnd w:id="0"/>
    </w:p>
    <w:p w:rsidR="009667F6" w:rsidRPr="00624B3D" w:rsidRDefault="009667F6" w:rsidP="009667F6">
      <w:pPr>
        <w:pStyle w:val="ConsPlusTitle"/>
        <w:jc w:val="center"/>
        <w:rPr>
          <w:color w:val="000000" w:themeColor="text1"/>
          <w:sz w:val="24"/>
          <w:szCs w:val="24"/>
        </w:rPr>
      </w:pPr>
      <w:r w:rsidRPr="00624B3D">
        <w:rPr>
          <w:color w:val="000000" w:themeColor="text1"/>
          <w:sz w:val="24"/>
          <w:szCs w:val="24"/>
        </w:rPr>
        <w:t>ПОРЯДОК</w:t>
      </w:r>
    </w:p>
    <w:p w:rsidR="009667F6" w:rsidRPr="00624B3D" w:rsidRDefault="009667F6" w:rsidP="009667F6">
      <w:pPr>
        <w:pStyle w:val="ConsPlusTitle"/>
        <w:jc w:val="center"/>
        <w:rPr>
          <w:color w:val="000000" w:themeColor="text1"/>
          <w:sz w:val="24"/>
          <w:szCs w:val="24"/>
        </w:rPr>
      </w:pPr>
      <w:r w:rsidRPr="00624B3D">
        <w:rPr>
          <w:color w:val="000000" w:themeColor="text1"/>
          <w:sz w:val="24"/>
          <w:szCs w:val="24"/>
        </w:rPr>
        <w:t>УЧЕТА БЮДЖЕТНЫХ И ДЕНЕЖНЫХ ОБЯЗАТЕЛЬСТВ ПОЛУЧАТЕЛЕЙ СРЕДСТВ</w:t>
      </w:r>
    </w:p>
    <w:p w:rsidR="00E00FB5" w:rsidRDefault="009667F6" w:rsidP="009667F6">
      <w:pPr>
        <w:pStyle w:val="ConsPlusTitle"/>
        <w:jc w:val="center"/>
        <w:rPr>
          <w:color w:val="000000" w:themeColor="text1"/>
          <w:sz w:val="24"/>
          <w:szCs w:val="24"/>
        </w:rPr>
      </w:pPr>
      <w:r w:rsidRPr="00624B3D">
        <w:rPr>
          <w:color w:val="000000" w:themeColor="text1"/>
          <w:sz w:val="24"/>
          <w:szCs w:val="24"/>
        </w:rPr>
        <w:t xml:space="preserve">БЮДЖЕТА </w:t>
      </w:r>
      <w:r w:rsidR="00E00FB5">
        <w:rPr>
          <w:color w:val="000000" w:themeColor="text1"/>
          <w:sz w:val="24"/>
          <w:szCs w:val="24"/>
        </w:rPr>
        <w:t xml:space="preserve">ВНУТРИГОРОДСКОГО МУНИЦИПАЛЬНОГО ОБРАЗОВАНИЯ </w:t>
      </w:r>
    </w:p>
    <w:p w:rsidR="00E00FB5" w:rsidRDefault="00E00FB5" w:rsidP="009667F6">
      <w:pPr>
        <w:pStyle w:val="ConsPlusTitle"/>
        <w:jc w:val="center"/>
        <w:rPr>
          <w:color w:val="000000" w:themeColor="text1"/>
          <w:sz w:val="24"/>
          <w:szCs w:val="24"/>
        </w:rPr>
      </w:pPr>
      <w:r>
        <w:rPr>
          <w:color w:val="000000" w:themeColor="text1"/>
          <w:sz w:val="24"/>
          <w:szCs w:val="24"/>
        </w:rPr>
        <w:t xml:space="preserve">ГОРОДА ФЕДЕРАЛЬНОГО ЗНАЧЕНИЯ САНКТ-ПЕТЕРБУРГА </w:t>
      </w:r>
    </w:p>
    <w:p w:rsidR="009667F6" w:rsidRPr="00624B3D" w:rsidRDefault="00E00FB5" w:rsidP="009667F6">
      <w:pPr>
        <w:pStyle w:val="ConsPlusTitle"/>
        <w:jc w:val="center"/>
        <w:rPr>
          <w:color w:val="000000" w:themeColor="text1"/>
          <w:sz w:val="24"/>
          <w:szCs w:val="24"/>
        </w:rPr>
      </w:pPr>
      <w:r>
        <w:rPr>
          <w:color w:val="000000" w:themeColor="text1"/>
          <w:sz w:val="24"/>
          <w:szCs w:val="24"/>
        </w:rPr>
        <w:t>МУНИЦИПАЛЬНЫЙ ОКРУГ СВЕТЛАНОВСКОЕ</w:t>
      </w:r>
    </w:p>
    <w:p w:rsidR="009667F6" w:rsidRPr="00624B3D" w:rsidRDefault="009667F6" w:rsidP="009667F6">
      <w:pPr>
        <w:spacing w:after="1"/>
        <w:rPr>
          <w:color w:val="000000" w:themeColor="text1"/>
          <w:sz w:val="24"/>
          <w:szCs w:val="24"/>
        </w:rPr>
      </w:pPr>
    </w:p>
    <w:p w:rsidR="009667F6" w:rsidRPr="00624B3D" w:rsidRDefault="009667F6" w:rsidP="009667F6">
      <w:pPr>
        <w:pStyle w:val="ConsPlusNormal"/>
        <w:jc w:val="both"/>
        <w:rPr>
          <w:color w:val="000000" w:themeColor="text1"/>
          <w:sz w:val="24"/>
          <w:szCs w:val="24"/>
        </w:rPr>
      </w:pPr>
    </w:p>
    <w:p w:rsidR="009667F6" w:rsidRPr="00624B3D" w:rsidRDefault="009667F6" w:rsidP="009667F6">
      <w:pPr>
        <w:pStyle w:val="ConsPlusTitle"/>
        <w:jc w:val="center"/>
        <w:outlineLvl w:val="1"/>
        <w:rPr>
          <w:color w:val="000000" w:themeColor="text1"/>
          <w:sz w:val="24"/>
          <w:szCs w:val="24"/>
        </w:rPr>
      </w:pPr>
      <w:r w:rsidRPr="00624B3D">
        <w:rPr>
          <w:color w:val="000000" w:themeColor="text1"/>
          <w:sz w:val="24"/>
          <w:szCs w:val="24"/>
        </w:rPr>
        <w:t>I. Общие положения</w:t>
      </w:r>
    </w:p>
    <w:p w:rsidR="009667F6" w:rsidRPr="00624B3D" w:rsidRDefault="009667F6" w:rsidP="009667F6">
      <w:pPr>
        <w:pStyle w:val="ConsPlusNormal"/>
        <w:jc w:val="both"/>
        <w:rPr>
          <w:color w:val="000000" w:themeColor="text1"/>
          <w:sz w:val="24"/>
          <w:szCs w:val="24"/>
        </w:rPr>
      </w:pPr>
    </w:p>
    <w:p w:rsidR="009667F6" w:rsidRDefault="009667F6" w:rsidP="009667F6">
      <w:pPr>
        <w:pStyle w:val="ConsPlusNormal"/>
        <w:ind w:firstLine="540"/>
        <w:jc w:val="both"/>
        <w:rPr>
          <w:color w:val="000000" w:themeColor="text1"/>
          <w:sz w:val="24"/>
          <w:szCs w:val="24"/>
        </w:rPr>
      </w:pPr>
      <w:r w:rsidRPr="00624B3D">
        <w:rPr>
          <w:color w:val="000000" w:themeColor="text1"/>
          <w:sz w:val="24"/>
          <w:szCs w:val="24"/>
        </w:rPr>
        <w:t xml:space="preserve">1. Настоящий Порядок учета бюджетных и денежных обязательств получателей средств бюджета </w:t>
      </w:r>
      <w:r w:rsidR="00E00FB5">
        <w:rPr>
          <w:color w:val="000000" w:themeColor="text1"/>
          <w:sz w:val="24"/>
          <w:szCs w:val="24"/>
        </w:rPr>
        <w:t>внутригородского муниципального образования города федерального значения Санкт-Петербурга муниципальный округ Светлановское</w:t>
      </w:r>
      <w:r w:rsidRPr="00624B3D">
        <w:rPr>
          <w:color w:val="000000" w:themeColor="text1"/>
          <w:sz w:val="24"/>
          <w:szCs w:val="24"/>
        </w:rPr>
        <w:t xml:space="preserve"> (далее – получатели средств бюджета) устанавливает порядок исполнения бюджета </w:t>
      </w:r>
      <w:r w:rsidR="00E00FB5">
        <w:rPr>
          <w:color w:val="000000" w:themeColor="text1"/>
          <w:sz w:val="24"/>
          <w:szCs w:val="24"/>
        </w:rPr>
        <w:t>внутригородского муниципального образования города федерального значения Санкт-Петербурга муниципальный округ Светлановское</w:t>
      </w:r>
      <w:r w:rsidRPr="00624B3D">
        <w:rPr>
          <w:color w:val="000000" w:themeColor="text1"/>
          <w:sz w:val="24"/>
          <w:szCs w:val="24"/>
        </w:rPr>
        <w:t xml:space="preserve"> по расходам в части </w:t>
      </w:r>
      <w:r w:rsidR="005A2BA0">
        <w:rPr>
          <w:color w:val="000000" w:themeColor="text1"/>
          <w:sz w:val="24"/>
          <w:szCs w:val="24"/>
        </w:rPr>
        <w:t xml:space="preserve">постановки на учет бюджетных и денежных обязательств </w:t>
      </w:r>
      <w:r w:rsidR="005A2BA0" w:rsidRPr="005A2BA0">
        <w:rPr>
          <w:color w:val="000000" w:themeColor="text1"/>
          <w:sz w:val="24"/>
          <w:szCs w:val="24"/>
        </w:rPr>
        <w:t>получ</w:t>
      </w:r>
      <w:r w:rsidR="005A2BA0">
        <w:rPr>
          <w:color w:val="000000" w:themeColor="text1"/>
          <w:sz w:val="24"/>
          <w:szCs w:val="24"/>
        </w:rPr>
        <w:t>ателей средств бюджета и внесения в них изменений</w:t>
      </w:r>
      <w:r w:rsidRPr="00624B3D">
        <w:rPr>
          <w:color w:val="000000" w:themeColor="text1"/>
          <w:sz w:val="24"/>
          <w:szCs w:val="24"/>
        </w:rPr>
        <w:t xml:space="preserve"> органом, осуществляющим открытие и ведение лицевых счетов</w:t>
      </w:r>
      <w:r w:rsidR="00A10E18">
        <w:rPr>
          <w:color w:val="000000" w:themeColor="text1"/>
          <w:sz w:val="24"/>
          <w:szCs w:val="24"/>
        </w:rPr>
        <w:t xml:space="preserve"> (далее</w:t>
      </w:r>
      <w:r w:rsidR="005A2BA0">
        <w:rPr>
          <w:color w:val="000000" w:themeColor="text1"/>
          <w:sz w:val="24"/>
          <w:szCs w:val="24"/>
        </w:rPr>
        <w:t xml:space="preserve"> соответственно</w:t>
      </w:r>
      <w:r w:rsidR="00A10E18">
        <w:rPr>
          <w:color w:val="000000" w:themeColor="text1"/>
          <w:sz w:val="24"/>
          <w:szCs w:val="24"/>
        </w:rPr>
        <w:t xml:space="preserve"> – Уполномоченный орган</w:t>
      </w:r>
      <w:r w:rsidR="005A2BA0">
        <w:rPr>
          <w:color w:val="000000" w:themeColor="text1"/>
          <w:sz w:val="24"/>
          <w:szCs w:val="24"/>
        </w:rPr>
        <w:t>,</w:t>
      </w:r>
      <w:r w:rsidR="005A2BA0" w:rsidRPr="005A2BA0">
        <w:t xml:space="preserve"> </w:t>
      </w:r>
      <w:r w:rsidR="005A2BA0" w:rsidRPr="005A2BA0">
        <w:rPr>
          <w:color w:val="000000" w:themeColor="text1"/>
          <w:sz w:val="24"/>
          <w:szCs w:val="24"/>
        </w:rPr>
        <w:t>бюджетны</w:t>
      </w:r>
      <w:r w:rsidR="005A2BA0">
        <w:rPr>
          <w:color w:val="000000" w:themeColor="text1"/>
          <w:sz w:val="24"/>
          <w:szCs w:val="24"/>
        </w:rPr>
        <w:t>е</w:t>
      </w:r>
      <w:r w:rsidR="005A2BA0" w:rsidRPr="005A2BA0">
        <w:rPr>
          <w:color w:val="000000" w:themeColor="text1"/>
          <w:sz w:val="24"/>
          <w:szCs w:val="24"/>
        </w:rPr>
        <w:t xml:space="preserve"> обязательств</w:t>
      </w:r>
      <w:r w:rsidR="005A2BA0">
        <w:rPr>
          <w:color w:val="000000" w:themeColor="text1"/>
          <w:sz w:val="24"/>
          <w:szCs w:val="24"/>
        </w:rPr>
        <w:t xml:space="preserve">а, </w:t>
      </w:r>
      <w:r w:rsidR="005A2BA0" w:rsidRPr="005A2BA0">
        <w:rPr>
          <w:color w:val="000000" w:themeColor="text1"/>
          <w:sz w:val="24"/>
          <w:szCs w:val="24"/>
        </w:rPr>
        <w:t>денежны</w:t>
      </w:r>
      <w:r w:rsidR="005A2BA0">
        <w:rPr>
          <w:color w:val="000000" w:themeColor="text1"/>
          <w:sz w:val="24"/>
          <w:szCs w:val="24"/>
        </w:rPr>
        <w:t>е</w:t>
      </w:r>
      <w:r w:rsidR="005A2BA0" w:rsidRPr="005A2BA0">
        <w:rPr>
          <w:color w:val="000000" w:themeColor="text1"/>
          <w:sz w:val="24"/>
          <w:szCs w:val="24"/>
        </w:rPr>
        <w:t xml:space="preserve"> обязательств</w:t>
      </w:r>
      <w:r w:rsidR="005A2BA0">
        <w:rPr>
          <w:color w:val="000000" w:themeColor="text1"/>
          <w:sz w:val="24"/>
          <w:szCs w:val="24"/>
        </w:rPr>
        <w:t>а</w:t>
      </w:r>
      <w:r w:rsidR="00A10E18">
        <w:rPr>
          <w:color w:val="000000" w:themeColor="text1"/>
          <w:sz w:val="24"/>
          <w:szCs w:val="24"/>
        </w:rPr>
        <w:t>)</w:t>
      </w:r>
      <w:r w:rsidR="005A2BA0">
        <w:rPr>
          <w:color w:val="000000" w:themeColor="text1"/>
          <w:sz w:val="24"/>
          <w:szCs w:val="24"/>
        </w:rPr>
        <w:t xml:space="preserve"> в целях </w:t>
      </w:r>
      <w:r w:rsidR="005A2BA0" w:rsidRPr="005A2BA0">
        <w:rPr>
          <w:color w:val="000000" w:themeColor="text1"/>
          <w:sz w:val="24"/>
          <w:szCs w:val="24"/>
        </w:rPr>
        <w:t>отражения указанных операций в пределах лимитов бюджетных обязательств на лицевых счетах получателей средств бюджета, открытых в установленном порядке в органах Федерального казначейства</w:t>
      </w:r>
      <w:r w:rsidRPr="00624B3D">
        <w:rPr>
          <w:color w:val="000000" w:themeColor="text1"/>
          <w:sz w:val="24"/>
          <w:szCs w:val="24"/>
        </w:rPr>
        <w:t>.</w:t>
      </w:r>
    </w:p>
    <w:p w:rsidR="00283731" w:rsidRDefault="00283731" w:rsidP="009667F6">
      <w:pPr>
        <w:pStyle w:val="ConsPlusNormal"/>
        <w:ind w:firstLine="540"/>
        <w:jc w:val="both"/>
        <w:rPr>
          <w:color w:val="000000" w:themeColor="text1"/>
          <w:sz w:val="24"/>
          <w:szCs w:val="24"/>
        </w:rPr>
      </w:pPr>
      <w:r>
        <w:rPr>
          <w:color w:val="000000" w:themeColor="text1"/>
          <w:sz w:val="24"/>
          <w:szCs w:val="24"/>
        </w:rPr>
        <w:t xml:space="preserve"> </w:t>
      </w:r>
    </w:p>
    <w:p w:rsidR="00283731" w:rsidRPr="00624B3D" w:rsidRDefault="00283731" w:rsidP="009667F6">
      <w:pPr>
        <w:pStyle w:val="ConsPlusNormal"/>
        <w:ind w:firstLine="540"/>
        <w:jc w:val="both"/>
        <w:rPr>
          <w:color w:val="000000" w:themeColor="text1"/>
          <w:sz w:val="24"/>
          <w:szCs w:val="24"/>
        </w:rPr>
      </w:pPr>
      <w:r w:rsidRPr="00283731">
        <w:rPr>
          <w:color w:val="000000" w:themeColor="text1"/>
          <w:sz w:val="24"/>
          <w:szCs w:val="24"/>
        </w:rPr>
        <w:t xml:space="preserve">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w:t>
      </w:r>
      <w:r w:rsidR="00E00FB5" w:rsidRPr="00283731">
        <w:rPr>
          <w:color w:val="000000" w:themeColor="text1"/>
          <w:sz w:val="24"/>
          <w:szCs w:val="24"/>
        </w:rPr>
        <w:t>в пределах,</w:t>
      </w:r>
      <w:r w:rsidRPr="00283731">
        <w:rPr>
          <w:color w:val="000000" w:themeColor="text1"/>
          <w:sz w:val="24"/>
          <w:szCs w:val="24"/>
        </w:rPr>
        <w:t xml:space="preserve"> отраженных на соответствующих лицевых счетах бюджетных ассигнований.</w:t>
      </w:r>
    </w:p>
    <w:p w:rsidR="009667F6" w:rsidRDefault="00FC1F0F" w:rsidP="009667F6">
      <w:pPr>
        <w:pStyle w:val="ConsPlusNormal"/>
        <w:spacing w:before="280"/>
        <w:ind w:firstLine="540"/>
        <w:jc w:val="both"/>
        <w:rPr>
          <w:color w:val="000000" w:themeColor="text1"/>
          <w:sz w:val="24"/>
          <w:szCs w:val="24"/>
        </w:rPr>
      </w:pPr>
      <w:r w:rsidRPr="00624B3D">
        <w:rPr>
          <w:color w:val="000000" w:themeColor="text1"/>
          <w:sz w:val="24"/>
          <w:szCs w:val="24"/>
        </w:rPr>
        <w:t>2</w:t>
      </w:r>
      <w:r w:rsidR="009667F6" w:rsidRPr="00624B3D">
        <w:rPr>
          <w:color w:val="000000" w:themeColor="text1"/>
          <w:sz w:val="24"/>
          <w:szCs w:val="24"/>
        </w:rPr>
        <w:t xml:space="preserve">. 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w:anchor="P492" w:history="1">
        <w:r w:rsidR="009667F6" w:rsidRPr="00624B3D">
          <w:rPr>
            <w:color w:val="000000" w:themeColor="text1"/>
            <w:sz w:val="24"/>
            <w:szCs w:val="24"/>
          </w:rPr>
          <w:t>приложению N 1</w:t>
        </w:r>
      </w:hyperlink>
      <w:r w:rsidR="009667F6" w:rsidRPr="00624B3D">
        <w:rPr>
          <w:color w:val="000000" w:themeColor="text1"/>
          <w:sz w:val="24"/>
          <w:szCs w:val="24"/>
        </w:rPr>
        <w:t xml:space="preserve"> к </w:t>
      </w:r>
      <w:r w:rsidR="00204FCF" w:rsidRPr="00624B3D">
        <w:rPr>
          <w:color w:val="000000" w:themeColor="text1"/>
          <w:sz w:val="24"/>
          <w:szCs w:val="24"/>
        </w:rPr>
        <w:t xml:space="preserve">настоящему </w:t>
      </w:r>
      <w:r w:rsidR="009667F6" w:rsidRPr="00624B3D">
        <w:rPr>
          <w:color w:val="000000" w:themeColor="text1"/>
          <w:sz w:val="24"/>
          <w:szCs w:val="24"/>
        </w:rPr>
        <w:t xml:space="preserve">Порядку (далее - Сведения о бюджетном обязательстве), и сведений о денежном обязательстве, содержащих информацию согласно </w:t>
      </w:r>
      <w:hyperlink w:anchor="P655" w:history="1">
        <w:r w:rsidR="009667F6" w:rsidRPr="00624B3D">
          <w:rPr>
            <w:color w:val="000000" w:themeColor="text1"/>
            <w:sz w:val="24"/>
            <w:szCs w:val="24"/>
          </w:rPr>
          <w:t>приложению N 2</w:t>
        </w:r>
      </w:hyperlink>
      <w:r w:rsidR="009667F6" w:rsidRPr="00624B3D">
        <w:rPr>
          <w:color w:val="000000" w:themeColor="text1"/>
          <w:sz w:val="24"/>
          <w:szCs w:val="24"/>
        </w:rPr>
        <w:t xml:space="preserve"> к </w:t>
      </w:r>
      <w:r w:rsidR="00204FCF" w:rsidRPr="00624B3D">
        <w:rPr>
          <w:color w:val="000000" w:themeColor="text1"/>
          <w:sz w:val="24"/>
          <w:szCs w:val="24"/>
        </w:rPr>
        <w:t xml:space="preserve">настоящему </w:t>
      </w:r>
      <w:r w:rsidR="009667F6" w:rsidRPr="00624B3D">
        <w:rPr>
          <w:color w:val="000000" w:themeColor="text1"/>
          <w:sz w:val="24"/>
          <w:szCs w:val="24"/>
        </w:rPr>
        <w:t xml:space="preserve">Порядку (далее - Сведения о денежном обязательстве), сформированных получателями средств бюджета или </w:t>
      </w:r>
      <w:r w:rsidR="00A10E18">
        <w:rPr>
          <w:color w:val="000000" w:themeColor="text1"/>
          <w:sz w:val="24"/>
          <w:szCs w:val="24"/>
        </w:rPr>
        <w:t>Уполномоченным</w:t>
      </w:r>
      <w:r w:rsidR="0054592A">
        <w:rPr>
          <w:color w:val="000000" w:themeColor="text1"/>
          <w:sz w:val="24"/>
          <w:szCs w:val="24"/>
        </w:rPr>
        <w:t xml:space="preserve"> орган</w:t>
      </w:r>
      <w:r w:rsidR="00A10E18">
        <w:rPr>
          <w:color w:val="000000" w:themeColor="text1"/>
          <w:sz w:val="24"/>
          <w:szCs w:val="24"/>
        </w:rPr>
        <w:t>ом</w:t>
      </w:r>
      <w:r w:rsidR="009667F6" w:rsidRPr="00624B3D">
        <w:rPr>
          <w:color w:val="000000" w:themeColor="text1"/>
          <w:sz w:val="24"/>
          <w:szCs w:val="24"/>
        </w:rPr>
        <w:t xml:space="preserve">, в случаях, установленных </w:t>
      </w:r>
      <w:r w:rsidR="00204FCF" w:rsidRPr="00624B3D">
        <w:rPr>
          <w:color w:val="000000" w:themeColor="text1"/>
          <w:sz w:val="24"/>
          <w:szCs w:val="24"/>
        </w:rPr>
        <w:t xml:space="preserve"> настоящим </w:t>
      </w:r>
      <w:r w:rsidR="009667F6" w:rsidRPr="00624B3D">
        <w:rPr>
          <w:color w:val="000000" w:themeColor="text1"/>
          <w:sz w:val="24"/>
          <w:szCs w:val="24"/>
        </w:rPr>
        <w:t>Порядком.</w:t>
      </w:r>
    </w:p>
    <w:p w:rsidR="002C760D" w:rsidRDefault="00FC1F0F" w:rsidP="000D1CE4">
      <w:pPr>
        <w:pStyle w:val="ConsPlusNormal"/>
        <w:spacing w:before="280"/>
        <w:ind w:firstLine="540"/>
        <w:jc w:val="both"/>
        <w:rPr>
          <w:color w:val="000000" w:themeColor="text1"/>
          <w:sz w:val="24"/>
          <w:szCs w:val="24"/>
        </w:rPr>
      </w:pPr>
      <w:r w:rsidRPr="00624B3D">
        <w:rPr>
          <w:color w:val="000000" w:themeColor="text1"/>
          <w:sz w:val="24"/>
          <w:szCs w:val="24"/>
        </w:rPr>
        <w:t>3</w:t>
      </w:r>
      <w:r w:rsidR="009667F6" w:rsidRPr="00624B3D">
        <w:rPr>
          <w:color w:val="000000" w:themeColor="text1"/>
          <w:sz w:val="24"/>
          <w:szCs w:val="24"/>
        </w:rPr>
        <w:t xml:space="preserve">. Сведения о бюджетном обязательстве и Сведения о денежном обязательстве формируются в форме электронного документа </w:t>
      </w:r>
      <w:r w:rsidR="002C760D" w:rsidRPr="002C760D">
        <w:rPr>
          <w:color w:val="000000" w:themeColor="text1"/>
          <w:sz w:val="24"/>
          <w:szCs w:val="24"/>
        </w:rPr>
        <w:t>в информационных системах Министерства финансов Российской Федера</w:t>
      </w:r>
      <w:r w:rsidR="002C760D">
        <w:rPr>
          <w:color w:val="000000" w:themeColor="text1"/>
          <w:sz w:val="24"/>
          <w:szCs w:val="24"/>
        </w:rPr>
        <w:t>ции и Федерального казначейства</w:t>
      </w:r>
      <w:r w:rsidR="005A2BA0">
        <w:rPr>
          <w:color w:val="000000" w:themeColor="text1"/>
          <w:sz w:val="24"/>
          <w:szCs w:val="24"/>
        </w:rPr>
        <w:t xml:space="preserve"> (далее – информационная система)</w:t>
      </w:r>
      <w:r w:rsidR="002C760D">
        <w:rPr>
          <w:color w:val="000000" w:themeColor="text1"/>
          <w:sz w:val="24"/>
          <w:szCs w:val="24"/>
        </w:rPr>
        <w:t xml:space="preserve"> </w:t>
      </w:r>
      <w:r w:rsidR="002C760D" w:rsidRPr="002C760D">
        <w:rPr>
          <w:color w:val="000000" w:themeColor="text1"/>
          <w:sz w:val="24"/>
          <w:szCs w:val="24"/>
        </w:rPr>
        <w:t xml:space="preserve">и подписываются усиленной квалифицированной электронной подписью </w:t>
      </w:r>
      <w:r w:rsidR="005A2BA0">
        <w:rPr>
          <w:color w:val="000000" w:themeColor="text1"/>
          <w:sz w:val="24"/>
          <w:szCs w:val="24"/>
        </w:rPr>
        <w:t xml:space="preserve">(далее – электронная подпись) </w:t>
      </w:r>
      <w:r w:rsidR="002C760D" w:rsidRPr="002C760D">
        <w:rPr>
          <w:color w:val="000000" w:themeColor="text1"/>
          <w:sz w:val="24"/>
          <w:szCs w:val="24"/>
        </w:rPr>
        <w:t xml:space="preserve">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бюджета или в случаях, предусмотренных настоящим Порядком, </w:t>
      </w:r>
      <w:r w:rsidR="002C760D">
        <w:rPr>
          <w:color w:val="000000" w:themeColor="text1"/>
          <w:sz w:val="24"/>
          <w:szCs w:val="24"/>
        </w:rPr>
        <w:t>Уполномоченного органа</w:t>
      </w:r>
      <w:r w:rsidR="002C760D" w:rsidRPr="002C760D">
        <w:rPr>
          <w:color w:val="000000" w:themeColor="text1"/>
          <w:sz w:val="24"/>
          <w:szCs w:val="24"/>
        </w:rPr>
        <w:t xml:space="preserve"> в соответствующей информационной системе.</w:t>
      </w:r>
    </w:p>
    <w:p w:rsidR="00497470" w:rsidRPr="00624B3D" w:rsidRDefault="00497470" w:rsidP="00497470">
      <w:pPr>
        <w:pStyle w:val="ConsPlusNormal"/>
        <w:spacing w:before="280"/>
        <w:ind w:firstLine="540"/>
        <w:jc w:val="both"/>
        <w:rPr>
          <w:color w:val="000000" w:themeColor="text1"/>
          <w:sz w:val="24"/>
          <w:szCs w:val="24"/>
        </w:rPr>
      </w:pPr>
      <w:r>
        <w:rPr>
          <w:color w:val="000000" w:themeColor="text1"/>
          <w:sz w:val="24"/>
          <w:szCs w:val="24"/>
        </w:rPr>
        <w:t>Информация, содержащаяся в сведениях о бюджетном обязательстве и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9667F6" w:rsidRDefault="002C760D" w:rsidP="00497470">
      <w:pPr>
        <w:pStyle w:val="ConsPlusNormal"/>
        <w:spacing w:before="280"/>
        <w:ind w:firstLine="540"/>
        <w:jc w:val="both"/>
        <w:rPr>
          <w:color w:val="000000" w:themeColor="text1"/>
          <w:sz w:val="24"/>
          <w:szCs w:val="24"/>
        </w:rPr>
      </w:pPr>
      <w:r w:rsidRPr="00624B3D">
        <w:rPr>
          <w:color w:val="000000" w:themeColor="text1"/>
          <w:sz w:val="24"/>
          <w:szCs w:val="24"/>
        </w:rPr>
        <w:t xml:space="preserve">Сведения о бюджетном обязательстве и Сведения о денежном обязательстве формируются </w:t>
      </w:r>
      <w:r w:rsidR="00FE2D65">
        <w:rPr>
          <w:color w:val="000000" w:themeColor="text1"/>
          <w:sz w:val="24"/>
          <w:szCs w:val="24"/>
        </w:rPr>
        <w:t xml:space="preserve">с </w:t>
      </w:r>
      <w:r w:rsidR="00FE2D65">
        <w:rPr>
          <w:color w:val="000000" w:themeColor="text1"/>
          <w:sz w:val="24"/>
          <w:szCs w:val="24"/>
        </w:rPr>
        <w:lastRenderedPageBreak/>
        <w:t xml:space="preserve">использованием единой информационной системы в сфере закупок (далее - </w:t>
      </w:r>
      <w:r w:rsidR="00FE2D65" w:rsidRPr="00FE2D65">
        <w:rPr>
          <w:color w:val="000000" w:themeColor="text1"/>
          <w:sz w:val="24"/>
          <w:szCs w:val="24"/>
        </w:rPr>
        <w:t>един</w:t>
      </w:r>
      <w:r w:rsidR="00FE2D65">
        <w:rPr>
          <w:color w:val="000000" w:themeColor="text1"/>
          <w:sz w:val="24"/>
          <w:szCs w:val="24"/>
        </w:rPr>
        <w:t>ая</w:t>
      </w:r>
      <w:r w:rsidR="00FE2D65" w:rsidRPr="00FE2D65">
        <w:rPr>
          <w:color w:val="000000" w:themeColor="text1"/>
          <w:sz w:val="24"/>
          <w:szCs w:val="24"/>
        </w:rPr>
        <w:t xml:space="preserve"> информационн</w:t>
      </w:r>
      <w:r w:rsidR="00FE2D65">
        <w:rPr>
          <w:color w:val="000000" w:themeColor="text1"/>
          <w:sz w:val="24"/>
          <w:szCs w:val="24"/>
        </w:rPr>
        <w:t>ая</w:t>
      </w:r>
      <w:r w:rsidR="00FE2D65" w:rsidRPr="00FE2D65">
        <w:rPr>
          <w:color w:val="000000" w:themeColor="text1"/>
          <w:sz w:val="24"/>
          <w:szCs w:val="24"/>
        </w:rPr>
        <w:t xml:space="preserve"> систем</w:t>
      </w:r>
      <w:r w:rsidR="00FE2D65">
        <w:rPr>
          <w:color w:val="000000" w:themeColor="text1"/>
          <w:sz w:val="24"/>
          <w:szCs w:val="24"/>
        </w:rPr>
        <w:t>а)</w:t>
      </w:r>
      <w:r w:rsidR="000362BF">
        <w:rPr>
          <w:color w:val="000000" w:themeColor="text1"/>
          <w:sz w:val="24"/>
          <w:szCs w:val="24"/>
        </w:rPr>
        <w:t xml:space="preserve"> на основании документов-оснований и документов, подтверждающих возникновение денежного обязательства, предусмотренных пунктами </w:t>
      </w:r>
      <w:r w:rsidR="00D5625F">
        <w:rPr>
          <w:color w:val="000000" w:themeColor="text1"/>
          <w:sz w:val="24"/>
          <w:szCs w:val="24"/>
        </w:rPr>
        <w:t xml:space="preserve">1, 2 </w:t>
      </w:r>
      <w:r w:rsidR="00D5625F" w:rsidRPr="000D1CE4">
        <w:rPr>
          <w:color w:val="000000" w:themeColor="text1"/>
          <w:sz w:val="24"/>
          <w:szCs w:val="24"/>
        </w:rPr>
        <w:t>Перечня</w:t>
      </w:r>
      <w:r w:rsidR="00FF5404">
        <w:rPr>
          <w:color w:val="000000" w:themeColor="text1"/>
          <w:sz w:val="24"/>
          <w:szCs w:val="24"/>
        </w:rPr>
        <w:t xml:space="preserve"> документов,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w:t>
      </w:r>
      <w:r w:rsidR="00727633">
        <w:rPr>
          <w:color w:val="000000" w:themeColor="text1"/>
          <w:sz w:val="24"/>
          <w:szCs w:val="24"/>
        </w:rPr>
        <w:t xml:space="preserve"> (далее - </w:t>
      </w:r>
      <w:r w:rsidR="00727633" w:rsidRPr="00624B3D">
        <w:rPr>
          <w:color w:val="000000" w:themeColor="text1"/>
          <w:sz w:val="24"/>
          <w:szCs w:val="24"/>
        </w:rPr>
        <w:t>Перечень)</w:t>
      </w:r>
      <w:r w:rsidR="00FF5404">
        <w:rPr>
          <w:color w:val="000000" w:themeColor="text1"/>
          <w:sz w:val="24"/>
          <w:szCs w:val="24"/>
        </w:rPr>
        <w:t xml:space="preserve"> (Приложение № 5</w:t>
      </w:r>
      <w:r w:rsidR="000D1CE4">
        <w:rPr>
          <w:color w:val="000000" w:themeColor="text1"/>
          <w:sz w:val="24"/>
          <w:szCs w:val="24"/>
        </w:rPr>
        <w:t xml:space="preserve"> </w:t>
      </w:r>
      <w:r w:rsidR="000D1CE4" w:rsidRPr="00624B3D">
        <w:rPr>
          <w:color w:val="000000" w:themeColor="text1"/>
          <w:sz w:val="24"/>
          <w:szCs w:val="24"/>
        </w:rPr>
        <w:t>к настоящему Порядку</w:t>
      </w:r>
      <w:r w:rsidR="00FF5404">
        <w:rPr>
          <w:color w:val="000000" w:themeColor="text1"/>
          <w:sz w:val="24"/>
          <w:szCs w:val="24"/>
        </w:rPr>
        <w:t>)</w:t>
      </w:r>
      <w:r w:rsidR="00D5625F">
        <w:rPr>
          <w:color w:val="000000" w:themeColor="text1"/>
          <w:sz w:val="24"/>
          <w:szCs w:val="24"/>
        </w:rPr>
        <w:t>, подлежащих размещению в единой информационной системе, сведения о которых подлежат включению в определенный</w:t>
      </w:r>
      <w:r w:rsidR="00367B3B">
        <w:rPr>
          <w:color w:val="000000" w:themeColor="text1"/>
          <w:sz w:val="24"/>
          <w:szCs w:val="24"/>
        </w:rPr>
        <w:t xml:space="preserve">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w:t>
      </w:r>
      <w:r w:rsidR="00FE2D65" w:rsidRPr="00FE2D65">
        <w:rPr>
          <w:color w:val="000000" w:themeColor="text1"/>
          <w:sz w:val="24"/>
          <w:szCs w:val="24"/>
        </w:rPr>
        <w:t xml:space="preserve"> </w:t>
      </w:r>
      <w:r w:rsidR="00367B3B">
        <w:rPr>
          <w:color w:val="000000" w:themeColor="text1"/>
          <w:sz w:val="24"/>
          <w:szCs w:val="24"/>
        </w:rPr>
        <w:t>в соответствии с порядком, предусмотренным частью 6 статьи 103 Федерального закона от 5 апреля 2013 г. №44-ФЗ «О контрактной системе в сфере  закупок товаров, работ, услуг для обеспечения государственных и муниципальных</w:t>
      </w:r>
      <w:r w:rsidR="0067473D">
        <w:rPr>
          <w:color w:val="000000" w:themeColor="text1"/>
          <w:sz w:val="24"/>
          <w:szCs w:val="24"/>
        </w:rPr>
        <w:t xml:space="preserve"> нужд»</w:t>
      </w:r>
      <w:r w:rsidR="00271296">
        <w:rPr>
          <w:color w:val="000000" w:themeColor="text1"/>
          <w:sz w:val="24"/>
          <w:szCs w:val="24"/>
        </w:rPr>
        <w:t xml:space="preserve">, в остальных случаях </w:t>
      </w:r>
      <w:r w:rsidR="009667F6" w:rsidRPr="00624B3D">
        <w:rPr>
          <w:color w:val="000000" w:themeColor="text1"/>
          <w:sz w:val="24"/>
          <w:szCs w:val="24"/>
        </w:rPr>
        <w:t xml:space="preserve">в </w:t>
      </w:r>
      <w:r w:rsidR="00133CF5">
        <w:rPr>
          <w:color w:val="000000" w:themeColor="text1"/>
          <w:sz w:val="24"/>
          <w:szCs w:val="24"/>
        </w:rPr>
        <w:t>прикладном программного обеспечении «</w:t>
      </w:r>
      <w:r w:rsidR="00133CF5" w:rsidRPr="00133CF5">
        <w:rPr>
          <w:sz w:val="24"/>
          <w:szCs w:val="24"/>
        </w:rPr>
        <w:t>Система удаленного финансового документооборота</w:t>
      </w:r>
      <w:r w:rsidR="00133CF5">
        <w:rPr>
          <w:color w:val="000000" w:themeColor="text1"/>
          <w:sz w:val="24"/>
          <w:szCs w:val="24"/>
        </w:rPr>
        <w:t xml:space="preserve">» </w:t>
      </w:r>
      <w:r w:rsidR="009667F6" w:rsidRPr="00624B3D">
        <w:rPr>
          <w:color w:val="000000" w:themeColor="text1"/>
          <w:sz w:val="24"/>
          <w:szCs w:val="24"/>
        </w:rPr>
        <w:t xml:space="preserve">(далее - </w:t>
      </w:r>
      <w:r w:rsidR="00133CF5">
        <w:rPr>
          <w:color w:val="000000" w:themeColor="text1"/>
          <w:sz w:val="24"/>
          <w:szCs w:val="24"/>
        </w:rPr>
        <w:t>СУФД</w:t>
      </w:r>
      <w:r w:rsidR="009667F6" w:rsidRPr="00624B3D">
        <w:rPr>
          <w:color w:val="000000" w:themeColor="text1"/>
          <w:sz w:val="24"/>
          <w:szCs w:val="24"/>
        </w:rPr>
        <w:t>.</w:t>
      </w:r>
    </w:p>
    <w:p w:rsidR="0054592A" w:rsidRDefault="00FC1F0F" w:rsidP="009667F6">
      <w:pPr>
        <w:pStyle w:val="ConsPlusNormal"/>
        <w:spacing w:before="280"/>
        <w:ind w:firstLine="540"/>
        <w:jc w:val="both"/>
        <w:rPr>
          <w:color w:val="000000" w:themeColor="text1"/>
          <w:sz w:val="24"/>
          <w:szCs w:val="24"/>
        </w:rPr>
      </w:pPr>
      <w:r w:rsidRPr="00624B3D">
        <w:rPr>
          <w:color w:val="000000" w:themeColor="text1"/>
          <w:sz w:val="24"/>
          <w:szCs w:val="24"/>
        </w:rPr>
        <w:t>4</w:t>
      </w:r>
      <w:r w:rsidR="009667F6" w:rsidRPr="00624B3D">
        <w:rPr>
          <w:color w:val="000000" w:themeColor="text1"/>
          <w:sz w:val="24"/>
          <w:szCs w:val="24"/>
        </w:rPr>
        <w:t xml:space="preserve">. </w:t>
      </w:r>
      <w:r w:rsidR="0054592A">
        <w:rPr>
          <w:color w:val="000000" w:themeColor="text1"/>
          <w:sz w:val="24"/>
          <w:szCs w:val="24"/>
        </w:rPr>
        <w:t>При отсутствии в информационной системе документа-основания (</w:t>
      </w:r>
      <w:r w:rsidR="0054592A" w:rsidRPr="0054592A">
        <w:rPr>
          <w:color w:val="000000" w:themeColor="text1"/>
          <w:sz w:val="24"/>
          <w:szCs w:val="24"/>
        </w:rPr>
        <w:t>документ</w:t>
      </w:r>
      <w:r w:rsidR="0054592A">
        <w:rPr>
          <w:color w:val="000000" w:themeColor="text1"/>
          <w:sz w:val="24"/>
          <w:szCs w:val="24"/>
        </w:rPr>
        <w:t>а</w:t>
      </w:r>
      <w:r w:rsidR="0054592A" w:rsidRPr="0054592A">
        <w:rPr>
          <w:color w:val="000000" w:themeColor="text1"/>
          <w:sz w:val="24"/>
          <w:szCs w:val="24"/>
        </w:rPr>
        <w:t>, подтверждающе</w:t>
      </w:r>
      <w:r w:rsidR="0054592A">
        <w:rPr>
          <w:color w:val="000000" w:themeColor="text1"/>
          <w:sz w:val="24"/>
          <w:szCs w:val="24"/>
        </w:rPr>
        <w:t>го</w:t>
      </w:r>
      <w:r w:rsidR="0054592A" w:rsidRPr="0054592A">
        <w:rPr>
          <w:color w:val="000000" w:themeColor="text1"/>
          <w:sz w:val="24"/>
          <w:szCs w:val="24"/>
        </w:rPr>
        <w:t xml:space="preserve"> возникновение денежного обязательства</w:t>
      </w:r>
      <w:r w:rsidR="0054592A">
        <w:rPr>
          <w:color w:val="000000" w:themeColor="text1"/>
          <w:sz w:val="24"/>
          <w:szCs w:val="24"/>
        </w:rPr>
        <w:t>) получатель</w:t>
      </w:r>
      <w:r w:rsidR="0054592A" w:rsidRPr="00624B3D">
        <w:rPr>
          <w:color w:val="000000" w:themeColor="text1"/>
          <w:sz w:val="24"/>
          <w:szCs w:val="24"/>
        </w:rPr>
        <w:t xml:space="preserve"> средств бюджета</w:t>
      </w:r>
      <w:r w:rsidR="0054592A">
        <w:rPr>
          <w:color w:val="000000" w:themeColor="text1"/>
          <w:sz w:val="24"/>
          <w:szCs w:val="24"/>
        </w:rPr>
        <w:t xml:space="preserve"> направляет в</w:t>
      </w:r>
      <w:r w:rsidR="00A10E18">
        <w:rPr>
          <w:color w:val="000000" w:themeColor="text1"/>
          <w:sz w:val="24"/>
          <w:szCs w:val="24"/>
        </w:rPr>
        <w:t xml:space="preserve"> Уполномоченный орган</w:t>
      </w:r>
      <w:r w:rsidR="00271296">
        <w:rPr>
          <w:color w:val="000000" w:themeColor="text1"/>
          <w:sz w:val="24"/>
          <w:szCs w:val="24"/>
        </w:rPr>
        <w:t xml:space="preserve">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Лица, имеющие право действовать от имени получателя средств бюджета в соответствии с </w:t>
      </w:r>
      <w:r w:rsidR="00204FCF" w:rsidRPr="00624B3D">
        <w:rPr>
          <w:color w:val="000000" w:themeColor="text1"/>
          <w:sz w:val="24"/>
          <w:szCs w:val="24"/>
        </w:rPr>
        <w:t xml:space="preserve">настоящим </w:t>
      </w:r>
      <w:r w:rsidRPr="00624B3D">
        <w:rPr>
          <w:color w:val="000000" w:themeColor="text1"/>
          <w:sz w:val="24"/>
          <w:szCs w:val="24"/>
        </w:rPr>
        <w:t xml:space="preserve">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w:t>
      </w:r>
      <w:r w:rsidR="00204FCF" w:rsidRPr="00624B3D">
        <w:rPr>
          <w:color w:val="000000" w:themeColor="text1"/>
          <w:sz w:val="24"/>
          <w:szCs w:val="24"/>
        </w:rPr>
        <w:t xml:space="preserve">настоящим </w:t>
      </w:r>
      <w:r w:rsidRPr="00624B3D">
        <w:rPr>
          <w:color w:val="000000" w:themeColor="text1"/>
          <w:sz w:val="24"/>
          <w:szCs w:val="24"/>
        </w:rPr>
        <w:t>Порядком сроков их представления.</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При формировании Сведений о бюджетном обязательстве</w:t>
      </w:r>
      <w:r w:rsidR="000E5E17">
        <w:rPr>
          <w:color w:val="000000" w:themeColor="text1"/>
          <w:sz w:val="24"/>
          <w:szCs w:val="24"/>
        </w:rPr>
        <w:t xml:space="preserve"> </w:t>
      </w:r>
      <w:r w:rsidRPr="00624B3D">
        <w:rPr>
          <w:color w:val="000000" w:themeColor="text1"/>
          <w:sz w:val="24"/>
          <w:szCs w:val="24"/>
        </w:rPr>
        <w:t>и</w:t>
      </w:r>
      <w:r w:rsidR="000E5E17">
        <w:rPr>
          <w:color w:val="000000" w:themeColor="text1"/>
          <w:sz w:val="24"/>
          <w:szCs w:val="24"/>
        </w:rPr>
        <w:t xml:space="preserve"> </w:t>
      </w:r>
      <w:r w:rsidRPr="00624B3D">
        <w:rPr>
          <w:color w:val="000000" w:themeColor="text1"/>
          <w:sz w:val="24"/>
          <w:szCs w:val="24"/>
        </w:rPr>
        <w:t>Сведений</w:t>
      </w:r>
      <w:r w:rsidR="000E5E17">
        <w:rPr>
          <w:color w:val="000000" w:themeColor="text1"/>
          <w:sz w:val="24"/>
          <w:szCs w:val="24"/>
        </w:rPr>
        <w:t xml:space="preserve"> </w:t>
      </w:r>
      <w:r w:rsidRPr="00624B3D">
        <w:rPr>
          <w:color w:val="000000" w:themeColor="text1"/>
          <w:sz w:val="24"/>
          <w:szCs w:val="24"/>
        </w:rPr>
        <w:t>о</w:t>
      </w:r>
      <w:r w:rsidR="000E5E17">
        <w:rPr>
          <w:color w:val="000000" w:themeColor="text1"/>
          <w:sz w:val="24"/>
          <w:szCs w:val="24"/>
        </w:rPr>
        <w:t xml:space="preserve"> </w:t>
      </w:r>
      <w:r w:rsidRPr="00624B3D">
        <w:rPr>
          <w:color w:val="000000" w:themeColor="text1"/>
          <w:sz w:val="24"/>
          <w:szCs w:val="24"/>
        </w:rPr>
        <w:t>денежном обязательстве применяются справочники, реестры и классификаторы, используемые в</w:t>
      </w:r>
      <w:r w:rsidR="00271296">
        <w:rPr>
          <w:color w:val="000000" w:themeColor="text1"/>
          <w:sz w:val="24"/>
          <w:szCs w:val="24"/>
        </w:rPr>
        <w:t xml:space="preserve"> единой информационной системе и</w:t>
      </w:r>
      <w:r w:rsidR="000E5E17">
        <w:rPr>
          <w:color w:val="000000" w:themeColor="text1"/>
          <w:sz w:val="24"/>
          <w:szCs w:val="24"/>
        </w:rPr>
        <w:t xml:space="preserve"> </w:t>
      </w:r>
      <w:r w:rsidR="00271296">
        <w:rPr>
          <w:color w:val="000000" w:themeColor="text1"/>
          <w:sz w:val="24"/>
          <w:szCs w:val="24"/>
        </w:rPr>
        <w:t>в</w:t>
      </w:r>
      <w:r w:rsidRPr="00624B3D">
        <w:rPr>
          <w:color w:val="000000" w:themeColor="text1"/>
          <w:sz w:val="24"/>
          <w:szCs w:val="24"/>
        </w:rPr>
        <w:t xml:space="preserve"> </w:t>
      </w:r>
      <w:r w:rsidR="00133CF5">
        <w:rPr>
          <w:color w:val="000000" w:themeColor="text1"/>
          <w:sz w:val="24"/>
          <w:szCs w:val="24"/>
        </w:rPr>
        <w:t>СУФД</w:t>
      </w:r>
      <w:r w:rsidRPr="00624B3D">
        <w:rPr>
          <w:color w:val="000000" w:themeColor="text1"/>
          <w:sz w:val="24"/>
          <w:szCs w:val="24"/>
        </w:rPr>
        <w:t xml:space="preserve">, в соответствии с </w:t>
      </w:r>
      <w:r w:rsidR="00204FCF" w:rsidRPr="00624B3D">
        <w:rPr>
          <w:color w:val="000000" w:themeColor="text1"/>
          <w:sz w:val="24"/>
          <w:szCs w:val="24"/>
        </w:rPr>
        <w:t xml:space="preserve">настоящим </w:t>
      </w:r>
      <w:r w:rsidRPr="00624B3D">
        <w:rPr>
          <w:color w:val="000000" w:themeColor="text1"/>
          <w:sz w:val="24"/>
          <w:szCs w:val="24"/>
        </w:rPr>
        <w:t>Порядком.</w:t>
      </w:r>
    </w:p>
    <w:p w:rsidR="009667F6" w:rsidRPr="00624B3D" w:rsidRDefault="009667F6" w:rsidP="009667F6">
      <w:pPr>
        <w:pStyle w:val="ConsPlusNormal"/>
        <w:jc w:val="both"/>
        <w:rPr>
          <w:color w:val="000000" w:themeColor="text1"/>
          <w:sz w:val="24"/>
          <w:szCs w:val="24"/>
        </w:rPr>
      </w:pPr>
    </w:p>
    <w:p w:rsidR="009667F6" w:rsidRPr="00624B3D" w:rsidRDefault="009667F6" w:rsidP="0039337B">
      <w:pPr>
        <w:pStyle w:val="ConsPlusTitle"/>
        <w:jc w:val="center"/>
        <w:outlineLvl w:val="1"/>
        <w:rPr>
          <w:color w:val="000000" w:themeColor="text1"/>
          <w:sz w:val="24"/>
          <w:szCs w:val="24"/>
        </w:rPr>
      </w:pPr>
      <w:r w:rsidRPr="00624B3D">
        <w:rPr>
          <w:color w:val="000000" w:themeColor="text1"/>
          <w:sz w:val="24"/>
          <w:szCs w:val="24"/>
        </w:rPr>
        <w:t>II. П</w:t>
      </w:r>
      <w:r w:rsidR="0039337B">
        <w:rPr>
          <w:color w:val="000000" w:themeColor="text1"/>
          <w:sz w:val="24"/>
          <w:szCs w:val="24"/>
        </w:rPr>
        <w:t xml:space="preserve">остановка на </w:t>
      </w:r>
      <w:r w:rsidRPr="00624B3D">
        <w:rPr>
          <w:color w:val="000000" w:themeColor="text1"/>
          <w:sz w:val="24"/>
          <w:szCs w:val="24"/>
        </w:rPr>
        <w:t>учет бюджетных обязательств</w:t>
      </w:r>
      <w:r w:rsidR="0039337B">
        <w:rPr>
          <w:color w:val="000000" w:themeColor="text1"/>
          <w:sz w:val="24"/>
          <w:szCs w:val="24"/>
        </w:rPr>
        <w:t xml:space="preserve"> и внесение в них изменений</w:t>
      </w:r>
    </w:p>
    <w:p w:rsidR="009667F6" w:rsidRPr="00624B3D" w:rsidRDefault="009667F6" w:rsidP="009667F6">
      <w:pPr>
        <w:pStyle w:val="ConsPlusNormal"/>
        <w:jc w:val="both"/>
        <w:rPr>
          <w:color w:val="000000" w:themeColor="text1"/>
          <w:sz w:val="24"/>
          <w:szCs w:val="24"/>
        </w:rPr>
      </w:pPr>
    </w:p>
    <w:p w:rsidR="009667F6" w:rsidRPr="00624B3D" w:rsidRDefault="00FC1F0F" w:rsidP="009667F6">
      <w:pPr>
        <w:pStyle w:val="ConsPlusNormal"/>
        <w:ind w:firstLine="540"/>
        <w:jc w:val="both"/>
        <w:rPr>
          <w:color w:val="000000" w:themeColor="text1"/>
          <w:sz w:val="24"/>
          <w:szCs w:val="24"/>
        </w:rPr>
      </w:pPr>
      <w:bookmarkStart w:id="1" w:name="P86"/>
      <w:bookmarkEnd w:id="1"/>
      <w:r w:rsidRPr="00624B3D">
        <w:rPr>
          <w:color w:val="000000" w:themeColor="text1"/>
          <w:sz w:val="24"/>
          <w:szCs w:val="24"/>
        </w:rPr>
        <w:t>5</w:t>
      </w:r>
      <w:r w:rsidR="009667F6" w:rsidRPr="00624B3D">
        <w:rPr>
          <w:color w:val="000000" w:themeColor="text1"/>
          <w:sz w:val="24"/>
          <w:szCs w:val="24"/>
        </w:rPr>
        <w:t xml:space="preserve">.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w:anchor="P1335" w:history="1">
        <w:r w:rsidR="009667F6" w:rsidRPr="00624B3D">
          <w:rPr>
            <w:color w:val="000000" w:themeColor="text1"/>
            <w:sz w:val="24"/>
            <w:szCs w:val="24"/>
          </w:rPr>
          <w:t>графе 2</w:t>
        </w:r>
      </w:hyperlink>
      <w:r w:rsidR="009667F6" w:rsidRPr="00624B3D">
        <w:rPr>
          <w:color w:val="000000" w:themeColor="text1"/>
          <w:sz w:val="24"/>
          <w:szCs w:val="24"/>
        </w:rPr>
        <w:t xml:space="preserve"> Перечня, согласно </w:t>
      </w:r>
      <w:hyperlink w:anchor="P1322" w:history="1">
        <w:r w:rsidR="009667F6" w:rsidRPr="00624B3D">
          <w:rPr>
            <w:color w:val="000000" w:themeColor="text1"/>
            <w:sz w:val="24"/>
            <w:szCs w:val="24"/>
          </w:rPr>
          <w:t xml:space="preserve">приложению N </w:t>
        </w:r>
        <w:r w:rsidR="00806F9C" w:rsidRPr="00624B3D">
          <w:rPr>
            <w:color w:val="000000" w:themeColor="text1"/>
            <w:sz w:val="24"/>
            <w:szCs w:val="24"/>
          </w:rPr>
          <w:t>5</w:t>
        </w:r>
      </w:hyperlink>
      <w:r w:rsidR="009667F6" w:rsidRPr="00624B3D">
        <w:rPr>
          <w:color w:val="000000" w:themeColor="text1"/>
          <w:sz w:val="24"/>
          <w:szCs w:val="24"/>
        </w:rPr>
        <w:t xml:space="preserve"> к </w:t>
      </w:r>
      <w:r w:rsidR="00204FCF" w:rsidRPr="00624B3D">
        <w:rPr>
          <w:color w:val="000000" w:themeColor="text1"/>
          <w:sz w:val="24"/>
          <w:szCs w:val="24"/>
        </w:rPr>
        <w:t xml:space="preserve">настоящему </w:t>
      </w:r>
      <w:r w:rsidR="00727633">
        <w:rPr>
          <w:color w:val="000000" w:themeColor="text1"/>
          <w:sz w:val="24"/>
          <w:szCs w:val="24"/>
        </w:rPr>
        <w:t>Порядку</w:t>
      </w:r>
      <w:r w:rsidR="009667F6" w:rsidRPr="00624B3D">
        <w:rPr>
          <w:color w:val="000000" w:themeColor="text1"/>
          <w:sz w:val="24"/>
          <w:szCs w:val="24"/>
        </w:rPr>
        <w:t>.</w:t>
      </w:r>
    </w:p>
    <w:p w:rsidR="003F3434" w:rsidRDefault="00FC1F0F" w:rsidP="009667F6">
      <w:pPr>
        <w:pStyle w:val="ConsPlusNormal"/>
        <w:spacing w:before="280"/>
        <w:ind w:firstLine="540"/>
        <w:jc w:val="both"/>
        <w:rPr>
          <w:color w:val="000000" w:themeColor="text1"/>
          <w:sz w:val="24"/>
          <w:szCs w:val="24"/>
        </w:rPr>
      </w:pPr>
      <w:r w:rsidRPr="00624B3D">
        <w:rPr>
          <w:color w:val="000000" w:themeColor="text1"/>
          <w:sz w:val="24"/>
          <w:szCs w:val="24"/>
        </w:rPr>
        <w:t>6</w:t>
      </w:r>
      <w:r w:rsidR="009667F6" w:rsidRPr="00624B3D">
        <w:rPr>
          <w:color w:val="000000" w:themeColor="text1"/>
          <w:sz w:val="24"/>
          <w:szCs w:val="24"/>
        </w:rPr>
        <w:t xml:space="preserve">. Сведения о бюджетных обязательствах, возникших на основании документов-оснований, предусмотренных </w:t>
      </w:r>
      <w:hyperlink w:anchor="P1338" w:history="1">
        <w:r w:rsidR="009667F6" w:rsidRPr="00624B3D">
          <w:rPr>
            <w:color w:val="000000" w:themeColor="text1"/>
            <w:sz w:val="24"/>
            <w:szCs w:val="24"/>
          </w:rPr>
          <w:t>пунктами 1</w:t>
        </w:r>
      </w:hyperlink>
      <w:r w:rsidR="009667F6" w:rsidRPr="00624B3D">
        <w:rPr>
          <w:color w:val="000000" w:themeColor="text1"/>
          <w:sz w:val="24"/>
          <w:szCs w:val="24"/>
        </w:rPr>
        <w:t xml:space="preserve"> и </w:t>
      </w:r>
      <w:hyperlink w:anchor="P1341" w:history="1">
        <w:r w:rsidR="009667F6" w:rsidRPr="00624B3D">
          <w:rPr>
            <w:color w:val="000000" w:themeColor="text1"/>
            <w:sz w:val="24"/>
            <w:szCs w:val="24"/>
          </w:rPr>
          <w:t>2</w:t>
        </w:r>
      </w:hyperlink>
      <w:r w:rsidR="009667F6" w:rsidRPr="00624B3D">
        <w:rPr>
          <w:color w:val="000000" w:themeColor="text1"/>
          <w:sz w:val="24"/>
          <w:szCs w:val="24"/>
        </w:rPr>
        <w:t xml:space="preserve"> графы 2 Перечня (далее - принимаемые бюджетные обязательства), </w:t>
      </w:r>
      <w:r w:rsidR="003F3434">
        <w:rPr>
          <w:color w:val="000000" w:themeColor="text1"/>
          <w:sz w:val="24"/>
          <w:szCs w:val="24"/>
        </w:rPr>
        <w:t xml:space="preserve">а также </w:t>
      </w:r>
      <w:r w:rsidR="003F3434" w:rsidRPr="003F3434">
        <w:rPr>
          <w:color w:val="000000" w:themeColor="text1"/>
          <w:sz w:val="24"/>
          <w:szCs w:val="24"/>
        </w:rPr>
        <w:t>документов-оснований</w:t>
      </w:r>
      <w:r w:rsidR="003F3434">
        <w:rPr>
          <w:color w:val="000000" w:themeColor="text1"/>
          <w:sz w:val="24"/>
          <w:szCs w:val="24"/>
        </w:rPr>
        <w:t xml:space="preserve">, </w:t>
      </w:r>
      <w:r w:rsidR="003F3434" w:rsidRPr="003F3434">
        <w:rPr>
          <w:color w:val="000000" w:themeColor="text1"/>
          <w:sz w:val="24"/>
          <w:szCs w:val="24"/>
        </w:rPr>
        <w:t>возникших на основании документов-оснований, предусмотренных пунктами 3 - 10 графы 2 Перечня (далее - принятые бюджетные обязательства) формируются:</w:t>
      </w:r>
    </w:p>
    <w:p w:rsidR="003F3434" w:rsidRDefault="003F3434" w:rsidP="003F3434">
      <w:pPr>
        <w:pStyle w:val="a9"/>
        <w:ind w:firstLine="540"/>
        <w:rPr>
          <w:sz w:val="24"/>
          <w:szCs w:val="24"/>
        </w:rPr>
      </w:pPr>
    </w:p>
    <w:p w:rsidR="003F3434" w:rsidRPr="00586430" w:rsidRDefault="003F3434" w:rsidP="003F3434">
      <w:pPr>
        <w:pStyle w:val="a9"/>
        <w:ind w:firstLine="540"/>
        <w:rPr>
          <w:sz w:val="24"/>
          <w:szCs w:val="24"/>
        </w:rPr>
      </w:pPr>
      <w:r>
        <w:rPr>
          <w:sz w:val="24"/>
          <w:szCs w:val="24"/>
        </w:rPr>
        <w:t xml:space="preserve">а) Уполномоченным </w:t>
      </w:r>
      <w:r w:rsidRPr="00586430">
        <w:rPr>
          <w:sz w:val="24"/>
          <w:szCs w:val="24"/>
        </w:rPr>
        <w:t>органом:</w:t>
      </w:r>
    </w:p>
    <w:p w:rsidR="003F3434" w:rsidRDefault="003F3434" w:rsidP="003F3434">
      <w:pPr>
        <w:pStyle w:val="ConsPlusNormal"/>
        <w:spacing w:before="280"/>
        <w:ind w:firstLine="540"/>
        <w:jc w:val="both"/>
        <w:rPr>
          <w:color w:val="000000" w:themeColor="text1"/>
          <w:sz w:val="24"/>
          <w:szCs w:val="24"/>
        </w:rPr>
      </w:pPr>
      <w:bookmarkStart w:id="2" w:name="P105"/>
      <w:bookmarkStart w:id="3" w:name="P107"/>
      <w:bookmarkEnd w:id="2"/>
      <w:bookmarkEnd w:id="3"/>
      <w:r w:rsidRPr="00624B3D">
        <w:rPr>
          <w:color w:val="000000" w:themeColor="text1"/>
          <w:sz w:val="24"/>
          <w:szCs w:val="24"/>
        </w:rPr>
        <w:t>в части принятых бюджетных обязательств, возникших на основании документов-оснований, предусмотренных</w:t>
      </w:r>
      <w:r>
        <w:rPr>
          <w:color w:val="000000" w:themeColor="text1"/>
          <w:sz w:val="24"/>
          <w:szCs w:val="24"/>
        </w:rPr>
        <w:t>:</w:t>
      </w:r>
    </w:p>
    <w:p w:rsidR="003F3434" w:rsidRDefault="003F3434" w:rsidP="003F3434">
      <w:pPr>
        <w:pStyle w:val="ConsPlusNormal"/>
        <w:spacing w:before="280"/>
        <w:ind w:firstLine="540"/>
        <w:jc w:val="both"/>
        <w:rPr>
          <w:color w:val="000000" w:themeColor="text1"/>
          <w:sz w:val="24"/>
          <w:szCs w:val="24"/>
        </w:rPr>
      </w:pPr>
      <w:r w:rsidRPr="00624B3D">
        <w:rPr>
          <w:color w:val="000000" w:themeColor="text1"/>
          <w:sz w:val="24"/>
          <w:szCs w:val="24"/>
        </w:rPr>
        <w:t xml:space="preserve"> </w:t>
      </w:r>
      <w:hyperlink w:anchor="P1440" w:history="1">
        <w:r w:rsidRPr="00624B3D">
          <w:rPr>
            <w:color w:val="000000" w:themeColor="text1"/>
            <w:sz w:val="24"/>
            <w:szCs w:val="24"/>
          </w:rPr>
          <w:t>пунктами</w:t>
        </w:r>
      </w:hyperlink>
      <w:r w:rsidRPr="00624B3D">
        <w:rPr>
          <w:color w:val="000000" w:themeColor="text1"/>
          <w:sz w:val="24"/>
          <w:szCs w:val="24"/>
        </w:rPr>
        <w:t xml:space="preserve"> 5</w:t>
      </w:r>
      <w:r>
        <w:rPr>
          <w:color w:val="000000" w:themeColor="text1"/>
          <w:sz w:val="24"/>
          <w:szCs w:val="24"/>
        </w:rPr>
        <w:t xml:space="preserve"> и</w:t>
      </w:r>
      <w:r w:rsidRPr="00624B3D">
        <w:rPr>
          <w:color w:val="000000" w:themeColor="text1"/>
          <w:sz w:val="24"/>
          <w:szCs w:val="24"/>
        </w:rPr>
        <w:t xml:space="preserve"> 6 </w:t>
      </w:r>
      <w:r w:rsidRPr="003F3434">
        <w:rPr>
          <w:color w:val="000000" w:themeColor="text1"/>
          <w:sz w:val="24"/>
          <w:szCs w:val="24"/>
        </w:rPr>
        <w:t xml:space="preserve">графы 2 Перечня, </w:t>
      </w:r>
      <w:r w:rsidRPr="00624B3D">
        <w:rPr>
          <w:color w:val="000000" w:themeColor="text1"/>
          <w:sz w:val="24"/>
          <w:szCs w:val="24"/>
        </w:rPr>
        <w:t>одновременно с</w:t>
      </w:r>
      <w:r>
        <w:rPr>
          <w:color w:val="000000" w:themeColor="text1"/>
          <w:sz w:val="24"/>
          <w:szCs w:val="24"/>
        </w:rPr>
        <w:t xml:space="preserve">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w:t>
      </w:r>
      <w:r w:rsidR="00493A68">
        <w:rPr>
          <w:color w:val="000000" w:themeColor="text1"/>
          <w:sz w:val="24"/>
          <w:szCs w:val="24"/>
        </w:rPr>
        <w:t xml:space="preserve"> в</w:t>
      </w:r>
      <w:r>
        <w:rPr>
          <w:color w:val="000000" w:themeColor="text1"/>
          <w:sz w:val="24"/>
          <w:szCs w:val="24"/>
        </w:rPr>
        <w:t>едение которого осуществляется в порядке, установленном Министерством финансов Российской Федерации (далее – реестр соглашений);</w:t>
      </w:r>
    </w:p>
    <w:p w:rsidR="003F3434" w:rsidRPr="00624B3D" w:rsidRDefault="003F3434" w:rsidP="003F3434">
      <w:pPr>
        <w:pStyle w:val="ConsPlusNormal"/>
        <w:spacing w:before="280"/>
        <w:ind w:firstLine="540"/>
        <w:jc w:val="both"/>
        <w:rPr>
          <w:color w:val="000000" w:themeColor="text1"/>
          <w:sz w:val="24"/>
          <w:szCs w:val="24"/>
        </w:rPr>
      </w:pPr>
      <w:r>
        <w:rPr>
          <w:color w:val="000000" w:themeColor="text1"/>
          <w:sz w:val="24"/>
          <w:szCs w:val="24"/>
        </w:rPr>
        <w:lastRenderedPageBreak/>
        <w:t xml:space="preserve"> </w:t>
      </w:r>
      <w:r w:rsidRPr="006A01E5">
        <w:rPr>
          <w:color w:val="000000" w:themeColor="text1"/>
          <w:sz w:val="24"/>
          <w:szCs w:val="24"/>
        </w:rPr>
        <w:t>пунктом 10 графы 2 Перечня, одновременно с формированием Сведений о денежн</w:t>
      </w:r>
      <w:r w:rsidR="00FA6771" w:rsidRPr="006A01E5">
        <w:rPr>
          <w:color w:val="000000" w:themeColor="text1"/>
          <w:sz w:val="24"/>
          <w:szCs w:val="24"/>
        </w:rPr>
        <w:t>ом</w:t>
      </w:r>
      <w:r w:rsidRPr="006A01E5">
        <w:rPr>
          <w:color w:val="000000" w:themeColor="text1"/>
          <w:sz w:val="24"/>
          <w:szCs w:val="24"/>
        </w:rPr>
        <w:t xml:space="preserve"> обязательств</w:t>
      </w:r>
      <w:r w:rsidR="00FA6771" w:rsidRPr="006A01E5">
        <w:rPr>
          <w:color w:val="000000" w:themeColor="text1"/>
          <w:sz w:val="24"/>
          <w:szCs w:val="24"/>
        </w:rPr>
        <w:t>е</w:t>
      </w:r>
      <w:r w:rsidRPr="006A01E5">
        <w:rPr>
          <w:color w:val="000000" w:themeColor="text1"/>
          <w:sz w:val="24"/>
          <w:szCs w:val="24"/>
        </w:rPr>
        <w:t xml:space="preserve"> по данному бюджетному обязательству в полном объеме в сроки, установленные </w:t>
      </w:r>
      <w:r w:rsidR="006A01E5">
        <w:rPr>
          <w:color w:val="000000" w:themeColor="text1"/>
          <w:sz w:val="24"/>
          <w:szCs w:val="24"/>
        </w:rPr>
        <w:t xml:space="preserve">абзацем первым </w:t>
      </w:r>
      <w:hyperlink w:anchor="P211" w:history="1">
        <w:r w:rsidR="006A01E5">
          <w:rPr>
            <w:color w:val="000000" w:themeColor="text1"/>
            <w:sz w:val="24"/>
            <w:szCs w:val="24"/>
          </w:rPr>
          <w:t>пункта</w:t>
        </w:r>
        <w:r w:rsidRPr="006A01E5">
          <w:rPr>
            <w:color w:val="000000" w:themeColor="text1"/>
            <w:sz w:val="24"/>
            <w:szCs w:val="24"/>
          </w:rPr>
          <w:t xml:space="preserve"> </w:t>
        </w:r>
      </w:hyperlink>
      <w:r w:rsidR="00BF381F" w:rsidRPr="006A01E5">
        <w:rPr>
          <w:color w:val="000000" w:themeColor="text1"/>
          <w:sz w:val="24"/>
          <w:szCs w:val="24"/>
        </w:rPr>
        <w:t>17</w:t>
      </w:r>
      <w:r w:rsidRPr="006A01E5">
        <w:rPr>
          <w:color w:val="000000" w:themeColor="text1"/>
          <w:sz w:val="24"/>
          <w:szCs w:val="24"/>
        </w:rPr>
        <w:t xml:space="preserve"> настоящего Порядка.</w:t>
      </w:r>
    </w:p>
    <w:p w:rsidR="003F3434" w:rsidRPr="00624B3D" w:rsidRDefault="003F3434" w:rsidP="003F3434">
      <w:pPr>
        <w:pStyle w:val="ConsPlusNormal"/>
        <w:spacing w:before="280"/>
        <w:ind w:firstLine="540"/>
        <w:jc w:val="both"/>
        <w:rPr>
          <w:color w:val="000000" w:themeColor="text1"/>
          <w:sz w:val="24"/>
          <w:szCs w:val="24"/>
        </w:rPr>
      </w:pPr>
      <w:r w:rsidRPr="00095B83">
        <w:rPr>
          <w:color w:val="000000" w:themeColor="text1"/>
          <w:sz w:val="24"/>
          <w:szCs w:val="24"/>
        </w:rPr>
        <w:t xml:space="preserve">Формирование Сведений о бюджетных обязательствах, возникших на основании документов-оснований, предусмотренных </w:t>
      </w:r>
      <w:hyperlink w:anchor="P1440" w:history="1">
        <w:r w:rsidRPr="00095B83">
          <w:rPr>
            <w:color w:val="000000" w:themeColor="text1"/>
            <w:sz w:val="24"/>
            <w:szCs w:val="24"/>
          </w:rPr>
          <w:t>пунктами</w:t>
        </w:r>
      </w:hyperlink>
      <w:r w:rsidRPr="00095B83">
        <w:rPr>
          <w:color w:val="000000" w:themeColor="text1"/>
          <w:sz w:val="24"/>
          <w:szCs w:val="24"/>
        </w:rPr>
        <w:t xml:space="preserve"> 5, 6 и 10</w:t>
      </w:r>
      <w:hyperlink w:anchor="P1440" w:history="1"/>
      <w:r w:rsidRPr="00095B83">
        <w:rPr>
          <w:color w:val="000000" w:themeColor="text1"/>
          <w:sz w:val="24"/>
          <w:szCs w:val="24"/>
        </w:rPr>
        <w:t xml:space="preserve"> графы 2 Перечня, осуществляется </w:t>
      </w:r>
      <w:r w:rsidR="00B64725">
        <w:rPr>
          <w:color w:val="000000" w:themeColor="text1"/>
          <w:sz w:val="24"/>
          <w:szCs w:val="24"/>
        </w:rPr>
        <w:t xml:space="preserve">Уполномоченным </w:t>
      </w:r>
      <w:r w:rsidRPr="00095B83">
        <w:rPr>
          <w:color w:val="000000" w:themeColor="text1"/>
          <w:sz w:val="24"/>
          <w:szCs w:val="24"/>
        </w:rPr>
        <w:t xml:space="preserve">органом, после проверки наличия в </w:t>
      </w:r>
      <w:r w:rsidR="00497470">
        <w:rPr>
          <w:color w:val="000000" w:themeColor="text1"/>
          <w:sz w:val="24"/>
          <w:szCs w:val="24"/>
        </w:rPr>
        <w:t>распоряжении о совершении казначейских платежей</w:t>
      </w:r>
      <w:r w:rsidR="00CF1BD6">
        <w:rPr>
          <w:color w:val="000000" w:themeColor="text1"/>
          <w:sz w:val="24"/>
          <w:szCs w:val="24"/>
        </w:rPr>
        <w:t xml:space="preserve"> (далее – распоряжение)</w:t>
      </w:r>
      <w:r w:rsidRPr="00095B83">
        <w:rPr>
          <w:color w:val="000000" w:themeColor="text1"/>
          <w:sz w:val="24"/>
          <w:szCs w:val="24"/>
        </w:rPr>
        <w:t>,</w:t>
      </w:r>
      <w:r w:rsidR="009C3E16">
        <w:rPr>
          <w:color w:val="000000" w:themeColor="text1"/>
          <w:sz w:val="24"/>
          <w:szCs w:val="24"/>
        </w:rPr>
        <w:t xml:space="preserve"> </w:t>
      </w:r>
      <w:r w:rsidRPr="00095B83">
        <w:rPr>
          <w:color w:val="000000" w:themeColor="text1"/>
          <w:sz w:val="24"/>
          <w:szCs w:val="24"/>
        </w:rPr>
        <w:t>представленном получателем средств бюджета, типа бюджетного обязательства.</w:t>
      </w:r>
    </w:p>
    <w:p w:rsidR="0020088D" w:rsidRDefault="0020088D" w:rsidP="0020088D">
      <w:pPr>
        <w:pStyle w:val="ConsPlusNormal"/>
        <w:spacing w:before="280"/>
        <w:ind w:firstLine="540"/>
        <w:jc w:val="both"/>
        <w:rPr>
          <w:color w:val="000000" w:themeColor="text1"/>
          <w:sz w:val="24"/>
          <w:szCs w:val="24"/>
        </w:rPr>
      </w:pPr>
      <w:r>
        <w:rPr>
          <w:color w:val="000000" w:themeColor="text1"/>
          <w:sz w:val="24"/>
          <w:szCs w:val="24"/>
        </w:rPr>
        <w:t>б) П</w:t>
      </w:r>
      <w:r w:rsidRPr="00624B3D">
        <w:rPr>
          <w:color w:val="000000" w:themeColor="text1"/>
          <w:sz w:val="24"/>
          <w:szCs w:val="24"/>
        </w:rPr>
        <w:t>олучателем средств бюджета:</w:t>
      </w:r>
    </w:p>
    <w:p w:rsidR="0020088D" w:rsidRDefault="0020088D" w:rsidP="0020088D">
      <w:pPr>
        <w:pStyle w:val="ConsPlusNormal"/>
        <w:spacing w:before="280"/>
        <w:ind w:firstLine="540"/>
        <w:jc w:val="both"/>
        <w:rPr>
          <w:color w:val="000000" w:themeColor="text1"/>
          <w:sz w:val="24"/>
          <w:szCs w:val="24"/>
        </w:rPr>
      </w:pPr>
      <w:r>
        <w:rPr>
          <w:color w:val="000000" w:themeColor="text1"/>
          <w:sz w:val="24"/>
          <w:szCs w:val="24"/>
        </w:rPr>
        <w:t xml:space="preserve">в части </w:t>
      </w:r>
      <w:r w:rsidRPr="00624B3D">
        <w:rPr>
          <w:color w:val="000000" w:themeColor="text1"/>
          <w:sz w:val="24"/>
          <w:szCs w:val="24"/>
        </w:rPr>
        <w:t>принимаемы</w:t>
      </w:r>
      <w:r>
        <w:rPr>
          <w:color w:val="000000" w:themeColor="text1"/>
          <w:sz w:val="24"/>
          <w:szCs w:val="24"/>
        </w:rPr>
        <w:t>х</w:t>
      </w:r>
      <w:r w:rsidRPr="00624B3D">
        <w:rPr>
          <w:color w:val="000000" w:themeColor="text1"/>
          <w:sz w:val="24"/>
          <w:szCs w:val="24"/>
        </w:rPr>
        <w:t xml:space="preserve"> бюджетны</w:t>
      </w:r>
      <w:r>
        <w:rPr>
          <w:color w:val="000000" w:themeColor="text1"/>
          <w:sz w:val="24"/>
          <w:szCs w:val="24"/>
        </w:rPr>
        <w:t>х обязательств,</w:t>
      </w:r>
      <w:r w:rsidRPr="0020088D">
        <w:rPr>
          <w:color w:val="000000" w:themeColor="text1"/>
          <w:sz w:val="24"/>
          <w:szCs w:val="24"/>
        </w:rPr>
        <w:t xml:space="preserve"> </w:t>
      </w:r>
      <w:r w:rsidRPr="00624B3D">
        <w:rPr>
          <w:color w:val="000000" w:themeColor="text1"/>
          <w:sz w:val="24"/>
          <w:szCs w:val="24"/>
        </w:rPr>
        <w:t>возникших на основании документов-оснований, предусмотренных</w:t>
      </w:r>
      <w:r>
        <w:rPr>
          <w:color w:val="000000" w:themeColor="text1"/>
          <w:sz w:val="24"/>
          <w:szCs w:val="24"/>
        </w:rPr>
        <w:t>:</w:t>
      </w:r>
    </w:p>
    <w:p w:rsidR="009667F6" w:rsidRPr="00624B3D" w:rsidRDefault="008C6A0C" w:rsidP="009667F6">
      <w:pPr>
        <w:pStyle w:val="ConsPlusNormal"/>
        <w:spacing w:before="280"/>
        <w:ind w:firstLine="540"/>
        <w:jc w:val="both"/>
        <w:rPr>
          <w:color w:val="000000" w:themeColor="text1"/>
          <w:sz w:val="24"/>
          <w:szCs w:val="24"/>
        </w:rPr>
      </w:pPr>
      <w:hyperlink w:anchor="P1338" w:history="1">
        <w:r w:rsidR="0020088D" w:rsidRPr="00624B3D">
          <w:rPr>
            <w:color w:val="000000" w:themeColor="text1"/>
            <w:sz w:val="24"/>
            <w:szCs w:val="24"/>
          </w:rPr>
          <w:t>пунктами 1</w:t>
        </w:r>
      </w:hyperlink>
      <w:r w:rsidR="0020088D" w:rsidRPr="00624B3D">
        <w:rPr>
          <w:color w:val="000000" w:themeColor="text1"/>
          <w:sz w:val="24"/>
          <w:szCs w:val="24"/>
        </w:rPr>
        <w:t xml:space="preserve"> и </w:t>
      </w:r>
      <w:hyperlink w:anchor="P1341" w:history="1">
        <w:r w:rsidR="0020088D" w:rsidRPr="00624B3D">
          <w:rPr>
            <w:color w:val="000000" w:themeColor="text1"/>
            <w:sz w:val="24"/>
            <w:szCs w:val="24"/>
          </w:rPr>
          <w:t>2</w:t>
        </w:r>
      </w:hyperlink>
      <w:r w:rsidR="0020088D" w:rsidRPr="00624B3D">
        <w:rPr>
          <w:color w:val="000000" w:themeColor="text1"/>
          <w:sz w:val="24"/>
          <w:szCs w:val="24"/>
        </w:rPr>
        <w:t xml:space="preserve"> графы 2 Перечня</w:t>
      </w:r>
      <w:r w:rsidR="00FF549E">
        <w:rPr>
          <w:color w:val="000000" w:themeColor="text1"/>
          <w:sz w:val="24"/>
          <w:szCs w:val="24"/>
        </w:rPr>
        <w:t>,</w:t>
      </w:r>
      <w:r w:rsidR="00CF1BD6">
        <w:rPr>
          <w:color w:val="000000" w:themeColor="text1"/>
          <w:sz w:val="24"/>
          <w:szCs w:val="24"/>
        </w:rPr>
        <w:t xml:space="preserve"> подлежащих размещению в единой информационной системе, -</w:t>
      </w:r>
      <w:r w:rsidR="00FF549E">
        <w:rPr>
          <w:color w:val="000000" w:themeColor="text1"/>
          <w:sz w:val="24"/>
          <w:szCs w:val="24"/>
        </w:rPr>
        <w:t xml:space="preserve"> </w:t>
      </w:r>
      <w:r w:rsidR="00727633">
        <w:rPr>
          <w:color w:val="000000" w:themeColor="text1"/>
          <w:sz w:val="24"/>
          <w:szCs w:val="24"/>
        </w:rPr>
        <w:t>в течение</w:t>
      </w:r>
      <w:r w:rsidR="009667F6" w:rsidRPr="00624B3D">
        <w:rPr>
          <w:color w:val="000000" w:themeColor="text1"/>
          <w:sz w:val="24"/>
          <w:szCs w:val="24"/>
        </w:rPr>
        <w:t xml:space="preserve"> </w:t>
      </w:r>
      <w:r w:rsidR="0083628C">
        <w:rPr>
          <w:color w:val="000000" w:themeColor="text1"/>
          <w:sz w:val="24"/>
          <w:szCs w:val="24"/>
        </w:rPr>
        <w:t>двух</w:t>
      </w:r>
      <w:r w:rsidR="009667F6" w:rsidRPr="00624B3D">
        <w:rPr>
          <w:color w:val="000000" w:themeColor="text1"/>
          <w:sz w:val="24"/>
          <w:szCs w:val="24"/>
        </w:rPr>
        <w:t xml:space="preserve"> рабочих дней до дня направления на размещение в единой информационной системе извещения об осуществлении закупки в форме электронного документа и</w:t>
      </w:r>
      <w:r w:rsidR="0020088D">
        <w:rPr>
          <w:color w:val="000000" w:themeColor="text1"/>
          <w:sz w:val="24"/>
          <w:szCs w:val="24"/>
        </w:rPr>
        <w:t>ли приглашения принять участие в определении поставщика (подрядчика, исполнителя) в форме электронного документа</w:t>
      </w:r>
      <w:r w:rsidR="009667F6" w:rsidRPr="00624B3D">
        <w:rPr>
          <w:color w:val="000000" w:themeColor="text1"/>
          <w:sz w:val="24"/>
          <w:szCs w:val="24"/>
        </w:rPr>
        <w:t>;</w:t>
      </w:r>
    </w:p>
    <w:p w:rsidR="00F632C5" w:rsidRDefault="009667F6" w:rsidP="00F632C5">
      <w:pPr>
        <w:pStyle w:val="ConsPlusNormal"/>
        <w:spacing w:before="280"/>
        <w:ind w:firstLine="540"/>
        <w:jc w:val="both"/>
        <w:rPr>
          <w:color w:val="000000" w:themeColor="text1"/>
          <w:sz w:val="24"/>
          <w:szCs w:val="24"/>
        </w:rPr>
      </w:pPr>
      <w:r w:rsidRPr="00624B3D">
        <w:rPr>
          <w:color w:val="000000" w:themeColor="text1"/>
          <w:sz w:val="24"/>
          <w:szCs w:val="24"/>
        </w:rPr>
        <w:t>в части принятых бюджетных обязательств, возникших на основании документов-оснований, предусмотренных</w:t>
      </w:r>
      <w:r w:rsidR="00F632C5">
        <w:rPr>
          <w:color w:val="000000" w:themeColor="text1"/>
          <w:sz w:val="24"/>
          <w:szCs w:val="24"/>
        </w:rPr>
        <w:t>:</w:t>
      </w:r>
    </w:p>
    <w:p w:rsidR="00F632C5" w:rsidRDefault="009667F6" w:rsidP="00F632C5">
      <w:pPr>
        <w:pStyle w:val="ConsPlusNormal"/>
        <w:spacing w:before="280"/>
        <w:ind w:firstLine="540"/>
        <w:jc w:val="both"/>
        <w:rPr>
          <w:color w:val="000000" w:themeColor="text1"/>
          <w:sz w:val="24"/>
          <w:szCs w:val="24"/>
        </w:rPr>
      </w:pPr>
      <w:r w:rsidRPr="00624B3D">
        <w:rPr>
          <w:color w:val="000000" w:themeColor="text1"/>
          <w:sz w:val="24"/>
          <w:szCs w:val="24"/>
        </w:rPr>
        <w:t xml:space="preserve"> </w:t>
      </w:r>
      <w:hyperlink w:anchor="P1344" w:history="1">
        <w:r w:rsidR="00F632C5">
          <w:rPr>
            <w:color w:val="000000" w:themeColor="text1"/>
            <w:sz w:val="24"/>
            <w:szCs w:val="24"/>
          </w:rPr>
          <w:t>пункто</w:t>
        </w:r>
        <w:r w:rsidRPr="00624B3D">
          <w:rPr>
            <w:color w:val="000000" w:themeColor="text1"/>
            <w:sz w:val="24"/>
            <w:szCs w:val="24"/>
          </w:rPr>
          <w:t>м 3</w:t>
        </w:r>
      </w:hyperlink>
      <w:r w:rsidRPr="00624B3D">
        <w:rPr>
          <w:color w:val="000000" w:themeColor="text1"/>
          <w:sz w:val="24"/>
          <w:szCs w:val="24"/>
        </w:rPr>
        <w:t xml:space="preserve"> </w:t>
      </w:r>
      <w:r w:rsidR="00F632C5" w:rsidRPr="00624B3D">
        <w:rPr>
          <w:color w:val="000000" w:themeColor="text1"/>
          <w:sz w:val="24"/>
          <w:szCs w:val="24"/>
        </w:rPr>
        <w:t>графы 2 Перечня</w:t>
      </w:r>
      <w:r w:rsidR="00CF1BD6">
        <w:rPr>
          <w:color w:val="000000" w:themeColor="text1"/>
          <w:sz w:val="24"/>
          <w:szCs w:val="24"/>
        </w:rPr>
        <w:t>,</w:t>
      </w:r>
      <w:r w:rsidR="00CF1BD6" w:rsidRPr="00CF1BD6">
        <w:rPr>
          <w:color w:val="000000" w:themeColor="text1"/>
          <w:sz w:val="24"/>
          <w:szCs w:val="24"/>
        </w:rPr>
        <w:t xml:space="preserve"> </w:t>
      </w:r>
      <w:r w:rsidR="00CF1BD6">
        <w:rPr>
          <w:color w:val="000000" w:themeColor="text1"/>
          <w:sz w:val="24"/>
          <w:szCs w:val="24"/>
        </w:rPr>
        <w:t>сведения о котор</w:t>
      </w:r>
      <w:r w:rsidR="00F3347D">
        <w:rPr>
          <w:color w:val="000000" w:themeColor="text1"/>
          <w:sz w:val="24"/>
          <w:szCs w:val="24"/>
        </w:rPr>
        <w:t>ом</w:t>
      </w:r>
      <w:r w:rsidR="00CF1BD6">
        <w:rPr>
          <w:color w:val="000000" w:themeColor="text1"/>
          <w:sz w:val="24"/>
          <w:szCs w:val="24"/>
        </w:rPr>
        <w:t xml:space="preserve"> подлежат включению в реестр контрактов,</w:t>
      </w:r>
      <w:r w:rsidR="00F632C5" w:rsidRPr="00624B3D">
        <w:rPr>
          <w:color w:val="000000" w:themeColor="text1"/>
          <w:sz w:val="24"/>
          <w:szCs w:val="24"/>
        </w:rPr>
        <w:t xml:space="preserve"> - </w:t>
      </w:r>
      <w:r w:rsidR="00F3347D" w:rsidRPr="00293D0B">
        <w:rPr>
          <w:color w:val="000000" w:themeColor="text1"/>
          <w:sz w:val="24"/>
          <w:szCs w:val="24"/>
        </w:rPr>
        <w:t>одновременно</w:t>
      </w:r>
      <w:r w:rsidR="00F3347D" w:rsidRPr="00F3347D">
        <w:rPr>
          <w:color w:val="000000" w:themeColor="text1"/>
          <w:sz w:val="24"/>
          <w:szCs w:val="24"/>
        </w:rPr>
        <w:t xml:space="preserve"> с направлением в </w:t>
      </w:r>
      <w:r w:rsidR="00F3347D" w:rsidRPr="00B41A69">
        <w:rPr>
          <w:color w:val="000000" w:themeColor="text1"/>
          <w:sz w:val="24"/>
          <w:szCs w:val="24"/>
        </w:rPr>
        <w:t>Федеральное казначейство</w:t>
      </w:r>
      <w:r w:rsidR="00F3347D" w:rsidRPr="00F3347D">
        <w:rPr>
          <w:color w:val="000000" w:themeColor="text1"/>
          <w:sz w:val="24"/>
          <w:szCs w:val="24"/>
        </w:rPr>
        <w:t xml:space="preserve"> сведений о заключенном государственном контракте, подлежащих включению в реестр контрактов в соответствии с Правилами ведения реестра контрактов</w:t>
      </w:r>
      <w:r w:rsidR="00F632C5" w:rsidRPr="00624B3D">
        <w:rPr>
          <w:color w:val="000000" w:themeColor="text1"/>
          <w:sz w:val="24"/>
          <w:szCs w:val="24"/>
        </w:rPr>
        <w:t>;</w:t>
      </w:r>
    </w:p>
    <w:p w:rsidR="008E48CA" w:rsidRPr="00293D0B" w:rsidRDefault="008C6A0C" w:rsidP="008E48CA">
      <w:pPr>
        <w:pStyle w:val="ConsPlusNormal"/>
        <w:spacing w:before="280"/>
        <w:ind w:firstLine="540"/>
        <w:jc w:val="both"/>
        <w:rPr>
          <w:color w:val="000000" w:themeColor="text1"/>
          <w:sz w:val="24"/>
          <w:szCs w:val="24"/>
        </w:rPr>
      </w:pPr>
      <w:hyperlink w:anchor="P1344" w:history="1">
        <w:r w:rsidR="008E48CA" w:rsidRPr="00293D0B">
          <w:rPr>
            <w:color w:val="000000" w:themeColor="text1"/>
            <w:sz w:val="24"/>
            <w:szCs w:val="24"/>
          </w:rPr>
          <w:t xml:space="preserve">пунктом </w:t>
        </w:r>
      </w:hyperlink>
      <w:r w:rsidR="008E48CA" w:rsidRPr="00293D0B">
        <w:rPr>
          <w:color w:val="000000" w:themeColor="text1"/>
          <w:sz w:val="24"/>
          <w:szCs w:val="24"/>
        </w:rPr>
        <w:t>4 графы 2 Перечня</w:t>
      </w:r>
      <w:r w:rsidR="00CF1BD6" w:rsidRPr="00293D0B">
        <w:rPr>
          <w:color w:val="000000" w:themeColor="text1"/>
          <w:sz w:val="24"/>
          <w:szCs w:val="24"/>
        </w:rPr>
        <w:t>, сведения о котором не подлежат включению в реестр контрактов,</w:t>
      </w:r>
      <w:r w:rsidR="008E48CA" w:rsidRPr="00293D0B">
        <w:rPr>
          <w:color w:val="000000" w:themeColor="text1"/>
          <w:sz w:val="24"/>
          <w:szCs w:val="24"/>
        </w:rPr>
        <w:t xml:space="preserve"> - не позднее трех рабочих дней со дня заключения муниципального контракта (договора);</w:t>
      </w:r>
    </w:p>
    <w:p w:rsidR="008E48CA" w:rsidRDefault="008C6A0C" w:rsidP="008E48CA">
      <w:pPr>
        <w:pStyle w:val="ConsPlusNormal"/>
        <w:spacing w:before="280"/>
        <w:ind w:firstLine="540"/>
        <w:jc w:val="both"/>
        <w:rPr>
          <w:color w:val="000000" w:themeColor="text1"/>
          <w:sz w:val="24"/>
          <w:szCs w:val="24"/>
        </w:rPr>
      </w:pPr>
      <w:hyperlink w:anchor="P1338" w:history="1">
        <w:r w:rsidR="008E48CA" w:rsidRPr="00293D0B">
          <w:rPr>
            <w:color w:val="000000" w:themeColor="text1"/>
            <w:sz w:val="24"/>
            <w:szCs w:val="24"/>
          </w:rPr>
          <w:t xml:space="preserve">пунктами </w:t>
        </w:r>
      </w:hyperlink>
      <w:r w:rsidR="008E48CA" w:rsidRPr="00293D0B">
        <w:rPr>
          <w:color w:val="000000" w:themeColor="text1"/>
          <w:sz w:val="24"/>
          <w:szCs w:val="24"/>
        </w:rPr>
        <w:t xml:space="preserve">5 и </w:t>
      </w:r>
      <w:hyperlink w:anchor="P1341" w:history="1">
        <w:r w:rsidR="008E48CA" w:rsidRPr="00293D0B">
          <w:rPr>
            <w:color w:val="000000" w:themeColor="text1"/>
            <w:sz w:val="24"/>
            <w:szCs w:val="24"/>
          </w:rPr>
          <w:t>6</w:t>
        </w:r>
      </w:hyperlink>
      <w:r w:rsidR="008E48CA" w:rsidRPr="00293D0B">
        <w:rPr>
          <w:color w:val="000000" w:themeColor="text1"/>
          <w:sz w:val="24"/>
          <w:szCs w:val="24"/>
        </w:rPr>
        <w:t xml:space="preserve"> графы 2 Перечня, - не позднее трех рабочих дней со дня заключения соглашения о предоставлении субсидий, бюджетных инвестиций, межбюджетных трансфертов, </w:t>
      </w:r>
      <w:r w:rsidR="00493A68" w:rsidRPr="00293D0B">
        <w:rPr>
          <w:color w:val="000000" w:themeColor="text1"/>
          <w:sz w:val="24"/>
          <w:szCs w:val="24"/>
        </w:rPr>
        <w:t>в случае отсутствия с</w:t>
      </w:r>
      <w:r w:rsidR="008E48CA" w:rsidRPr="00293D0B">
        <w:rPr>
          <w:color w:val="000000" w:themeColor="text1"/>
          <w:sz w:val="24"/>
          <w:szCs w:val="24"/>
        </w:rPr>
        <w:t>ведени</w:t>
      </w:r>
      <w:r w:rsidR="00493A68" w:rsidRPr="00293D0B">
        <w:rPr>
          <w:color w:val="000000" w:themeColor="text1"/>
          <w:sz w:val="24"/>
          <w:szCs w:val="24"/>
        </w:rPr>
        <w:t xml:space="preserve">й о соответствующем документе-основании  в </w:t>
      </w:r>
      <w:r w:rsidR="008E48CA" w:rsidRPr="00293D0B">
        <w:rPr>
          <w:color w:val="000000" w:themeColor="text1"/>
          <w:sz w:val="24"/>
          <w:szCs w:val="24"/>
        </w:rPr>
        <w:t>реестр</w:t>
      </w:r>
      <w:r w:rsidR="00493A68" w:rsidRPr="00293D0B">
        <w:rPr>
          <w:color w:val="000000" w:themeColor="text1"/>
          <w:sz w:val="24"/>
          <w:szCs w:val="24"/>
        </w:rPr>
        <w:t>е</w:t>
      </w:r>
      <w:r w:rsidR="008E48CA" w:rsidRPr="00293D0B">
        <w:rPr>
          <w:color w:val="000000" w:themeColor="text1"/>
          <w:sz w:val="24"/>
          <w:szCs w:val="24"/>
        </w:rPr>
        <w:t xml:space="preserve"> соглашений;</w:t>
      </w:r>
    </w:p>
    <w:p w:rsidR="009667F6"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 </w:t>
      </w:r>
      <w:hyperlink w:anchor="P1420" w:history="1">
        <w:r w:rsidRPr="00624B3D">
          <w:rPr>
            <w:color w:val="000000" w:themeColor="text1"/>
            <w:sz w:val="24"/>
            <w:szCs w:val="24"/>
          </w:rPr>
          <w:t xml:space="preserve">пунктом </w:t>
        </w:r>
        <w:r w:rsidR="00460AD0" w:rsidRPr="00624B3D">
          <w:rPr>
            <w:color w:val="000000" w:themeColor="text1"/>
            <w:sz w:val="24"/>
            <w:szCs w:val="24"/>
          </w:rPr>
          <w:t>7</w:t>
        </w:r>
      </w:hyperlink>
      <w:r w:rsidRPr="00624B3D">
        <w:rPr>
          <w:color w:val="000000" w:themeColor="text1"/>
          <w:sz w:val="24"/>
          <w:szCs w:val="24"/>
        </w:rPr>
        <w:t xml:space="preserve"> графы 2 Перечня, - не позднее </w:t>
      </w:r>
      <w:r w:rsidR="006A01E5">
        <w:rPr>
          <w:color w:val="000000" w:themeColor="text1"/>
          <w:sz w:val="24"/>
          <w:szCs w:val="24"/>
        </w:rPr>
        <w:t>двух</w:t>
      </w:r>
      <w:r w:rsidRPr="00624B3D">
        <w:rPr>
          <w:color w:val="000000" w:themeColor="text1"/>
          <w:sz w:val="24"/>
          <w:szCs w:val="24"/>
        </w:rPr>
        <w:t xml:space="preserve"> рабочих дней</w:t>
      </w:r>
      <w:r w:rsidR="006A01E5">
        <w:rPr>
          <w:color w:val="000000" w:themeColor="text1"/>
          <w:sz w:val="24"/>
          <w:szCs w:val="24"/>
        </w:rPr>
        <w:t xml:space="preserve">, следующих за </w:t>
      </w:r>
      <w:r w:rsidRPr="00624B3D">
        <w:rPr>
          <w:color w:val="000000" w:themeColor="text1"/>
          <w:sz w:val="24"/>
          <w:szCs w:val="24"/>
        </w:rPr>
        <w:t xml:space="preserve"> дн</w:t>
      </w:r>
      <w:r w:rsidR="006A01E5">
        <w:rPr>
          <w:color w:val="000000" w:themeColor="text1"/>
          <w:sz w:val="24"/>
          <w:szCs w:val="24"/>
        </w:rPr>
        <w:t>ем</w:t>
      </w:r>
      <w:r w:rsidRPr="00624B3D">
        <w:rPr>
          <w:color w:val="000000" w:themeColor="text1"/>
          <w:sz w:val="24"/>
          <w:szCs w:val="24"/>
        </w:rPr>
        <w:t xml:space="preserve"> доведения лимитов бюджетных обязательств на принятие и исполнение получателем средств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095B83" w:rsidRDefault="008C6A0C" w:rsidP="009667F6">
      <w:pPr>
        <w:pStyle w:val="ConsPlusNormal"/>
        <w:spacing w:before="280"/>
        <w:ind w:firstLine="540"/>
        <w:jc w:val="both"/>
        <w:rPr>
          <w:color w:val="000000" w:themeColor="text1"/>
          <w:sz w:val="24"/>
          <w:szCs w:val="24"/>
        </w:rPr>
      </w:pPr>
      <w:hyperlink w:anchor="P1338" w:history="1">
        <w:r w:rsidR="00095B83" w:rsidRPr="00624B3D">
          <w:rPr>
            <w:color w:val="000000" w:themeColor="text1"/>
            <w:sz w:val="24"/>
            <w:szCs w:val="24"/>
          </w:rPr>
          <w:t xml:space="preserve">пунктами </w:t>
        </w:r>
      </w:hyperlink>
      <w:r w:rsidR="00095B83">
        <w:rPr>
          <w:color w:val="000000" w:themeColor="text1"/>
          <w:sz w:val="24"/>
          <w:szCs w:val="24"/>
        </w:rPr>
        <w:t>8</w:t>
      </w:r>
      <w:r w:rsidR="00095B83" w:rsidRPr="00624B3D">
        <w:rPr>
          <w:color w:val="000000" w:themeColor="text1"/>
          <w:sz w:val="24"/>
          <w:szCs w:val="24"/>
        </w:rPr>
        <w:t xml:space="preserve"> и </w:t>
      </w:r>
      <w:hyperlink w:anchor="P1341" w:history="1">
        <w:r w:rsidR="00095B83">
          <w:rPr>
            <w:color w:val="000000" w:themeColor="text1"/>
            <w:sz w:val="24"/>
            <w:szCs w:val="24"/>
          </w:rPr>
          <w:t>9</w:t>
        </w:r>
      </w:hyperlink>
      <w:r w:rsidR="00095B83" w:rsidRPr="00624B3D">
        <w:rPr>
          <w:color w:val="000000" w:themeColor="text1"/>
          <w:sz w:val="24"/>
          <w:szCs w:val="24"/>
        </w:rPr>
        <w:t xml:space="preserve"> графы 2 Перечня</w:t>
      </w:r>
      <w:r w:rsidR="00095B83">
        <w:rPr>
          <w:color w:val="000000" w:themeColor="text1"/>
          <w:sz w:val="24"/>
          <w:szCs w:val="24"/>
        </w:rPr>
        <w:t xml:space="preserve"> в срок, установленный бюджетным законодательством Российской Федерации для представления в установленном</w:t>
      </w:r>
      <w:r w:rsidR="00FA6E91">
        <w:rPr>
          <w:color w:val="000000" w:themeColor="text1"/>
          <w:sz w:val="24"/>
          <w:szCs w:val="24"/>
        </w:rPr>
        <w:t xml:space="preserve">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решения налогового органа о взыскании налога, сбора, страхового взноса, пеней и штрафов, предусматривающие обращение взыскания на средства бюджетов бюджетной системы Российской Федерации (далее – решение налогового органа).</w:t>
      </w:r>
    </w:p>
    <w:p w:rsidR="006A01E5" w:rsidRPr="00624B3D" w:rsidRDefault="006A01E5" w:rsidP="006A01E5">
      <w:pPr>
        <w:pStyle w:val="ConsPlusNormal"/>
        <w:spacing w:before="280"/>
        <w:ind w:firstLine="540"/>
        <w:jc w:val="both"/>
        <w:rPr>
          <w:color w:val="000000" w:themeColor="text1"/>
          <w:sz w:val="24"/>
          <w:szCs w:val="24"/>
        </w:rPr>
      </w:pPr>
      <w:r w:rsidRPr="006A01E5">
        <w:rPr>
          <w:color w:val="000000" w:themeColor="text1"/>
          <w:sz w:val="24"/>
          <w:szCs w:val="24"/>
        </w:rPr>
        <w:t xml:space="preserve">пунктом 10 графы 2 Перечня, исполнение денежных обязательств по которым осуществляется </w:t>
      </w:r>
      <w:r w:rsidRPr="006A01E5">
        <w:rPr>
          <w:color w:val="000000" w:themeColor="text1"/>
          <w:sz w:val="24"/>
          <w:szCs w:val="24"/>
        </w:rPr>
        <w:lastRenderedPageBreak/>
        <w:t>в случаях, установленных абз</w:t>
      </w:r>
      <w:r>
        <w:rPr>
          <w:color w:val="000000" w:themeColor="text1"/>
          <w:sz w:val="24"/>
          <w:szCs w:val="24"/>
        </w:rPr>
        <w:t xml:space="preserve">ацами третьим - </w:t>
      </w:r>
      <w:r w:rsidR="00F70A45">
        <w:rPr>
          <w:color w:val="000000" w:themeColor="text1"/>
          <w:sz w:val="24"/>
          <w:szCs w:val="24"/>
        </w:rPr>
        <w:t>седьмым</w:t>
      </w:r>
      <w:r>
        <w:rPr>
          <w:color w:val="000000" w:themeColor="text1"/>
          <w:sz w:val="24"/>
          <w:szCs w:val="24"/>
        </w:rPr>
        <w:t xml:space="preserve"> пункта 17</w:t>
      </w:r>
      <w:r w:rsidRPr="006A01E5">
        <w:rPr>
          <w:color w:val="000000" w:themeColor="text1"/>
          <w:sz w:val="24"/>
          <w:szCs w:val="24"/>
        </w:rPr>
        <w:t xml:space="preserve"> настоящего Порядка</w:t>
      </w:r>
      <w:r w:rsidR="00CF0F74">
        <w:rPr>
          <w:color w:val="000000" w:themeColor="text1"/>
          <w:sz w:val="24"/>
          <w:szCs w:val="24"/>
        </w:rPr>
        <w:t>,</w:t>
      </w:r>
      <w:r w:rsidR="00CF0F74" w:rsidRPr="00CF0F74">
        <w:t xml:space="preserve"> </w:t>
      </w:r>
      <w:r w:rsidR="00CF0F74" w:rsidRPr="00CF0F74">
        <w:rPr>
          <w:color w:val="000000" w:themeColor="text1"/>
          <w:sz w:val="24"/>
          <w:szCs w:val="24"/>
        </w:rPr>
        <w:t>не позднее трех рабочих дней со дня поступления документа-основания получателю средств бюджета для оплаты</w:t>
      </w:r>
      <w:r w:rsidRPr="006A01E5">
        <w:rPr>
          <w:color w:val="000000" w:themeColor="text1"/>
          <w:sz w:val="24"/>
          <w:szCs w:val="24"/>
        </w:rPr>
        <w:t>.</w:t>
      </w:r>
    </w:p>
    <w:p w:rsidR="00FA6E91" w:rsidRPr="00624B3D" w:rsidRDefault="00FA6E91" w:rsidP="00FA6E91">
      <w:pPr>
        <w:pStyle w:val="ConsPlusNormal"/>
        <w:spacing w:before="280"/>
        <w:ind w:firstLine="540"/>
        <w:jc w:val="both"/>
        <w:rPr>
          <w:color w:val="000000" w:themeColor="text1"/>
          <w:sz w:val="24"/>
          <w:szCs w:val="24"/>
        </w:rPr>
      </w:pPr>
      <w:r w:rsidRPr="00624B3D">
        <w:rPr>
          <w:color w:val="000000" w:themeColor="text1"/>
          <w:sz w:val="24"/>
          <w:szCs w:val="24"/>
        </w:rPr>
        <w:t xml:space="preserve">При направлении в </w:t>
      </w:r>
      <w:r w:rsidR="004C4413">
        <w:rPr>
          <w:color w:val="000000" w:themeColor="text1"/>
          <w:sz w:val="24"/>
          <w:szCs w:val="24"/>
        </w:rPr>
        <w:t xml:space="preserve">Уполномоченный орган </w:t>
      </w:r>
      <w:r w:rsidRPr="00624B3D">
        <w:rPr>
          <w:color w:val="000000" w:themeColor="text1"/>
          <w:sz w:val="24"/>
          <w:szCs w:val="24"/>
        </w:rPr>
        <w:t xml:space="preserve">Сведений о бюджетном обязательстве, возникшем на основании документа-основания, предусмотренного </w:t>
      </w:r>
      <w:hyperlink w:anchor="P1420" w:history="1">
        <w:r w:rsidRPr="00624B3D">
          <w:rPr>
            <w:color w:val="000000" w:themeColor="text1"/>
            <w:sz w:val="24"/>
            <w:szCs w:val="24"/>
          </w:rPr>
          <w:t xml:space="preserve">пунктом </w:t>
        </w:r>
      </w:hyperlink>
      <w:r w:rsidRPr="00624B3D">
        <w:rPr>
          <w:color w:val="000000" w:themeColor="text1"/>
          <w:sz w:val="24"/>
          <w:szCs w:val="24"/>
        </w:rPr>
        <w:t xml:space="preserve">7 графы 2 Перечня, копия указанного документа-основания в </w:t>
      </w:r>
      <w:r w:rsidR="004C4413" w:rsidRPr="004C4413">
        <w:rPr>
          <w:color w:val="000000" w:themeColor="text1"/>
          <w:sz w:val="24"/>
          <w:szCs w:val="24"/>
        </w:rPr>
        <w:t xml:space="preserve">Уполномоченный орган </w:t>
      </w:r>
      <w:r w:rsidRPr="00624B3D">
        <w:rPr>
          <w:color w:val="000000" w:themeColor="text1"/>
          <w:sz w:val="24"/>
          <w:szCs w:val="24"/>
        </w:rPr>
        <w:t>не представляется.</w:t>
      </w:r>
    </w:p>
    <w:p w:rsidR="00DB3538" w:rsidRPr="00624B3D" w:rsidRDefault="00FC1F0F" w:rsidP="00DB3538">
      <w:pPr>
        <w:pStyle w:val="ConsPlusNormal"/>
        <w:spacing w:before="280"/>
        <w:ind w:firstLine="540"/>
        <w:jc w:val="both"/>
        <w:rPr>
          <w:color w:val="000000" w:themeColor="text1"/>
          <w:sz w:val="24"/>
          <w:szCs w:val="24"/>
        </w:rPr>
      </w:pPr>
      <w:r w:rsidRPr="004C4413">
        <w:rPr>
          <w:color w:val="000000" w:themeColor="text1"/>
          <w:sz w:val="24"/>
          <w:szCs w:val="24"/>
        </w:rPr>
        <w:t>7</w:t>
      </w:r>
      <w:r w:rsidR="009667F6" w:rsidRPr="004C4413">
        <w:rPr>
          <w:color w:val="000000" w:themeColor="text1"/>
          <w:sz w:val="24"/>
          <w:szCs w:val="24"/>
        </w:rPr>
        <w:t xml:space="preserve">. </w:t>
      </w:r>
      <w:r w:rsidR="00DB3538" w:rsidRPr="00624B3D">
        <w:rPr>
          <w:color w:val="000000" w:themeColor="text1"/>
          <w:sz w:val="24"/>
          <w:szCs w:val="24"/>
        </w:rPr>
        <w:t xml:space="preserve">Для внесения изменений в поставленное на учет бюджетное обязательство </w:t>
      </w:r>
      <w:r w:rsidR="00DB3538">
        <w:rPr>
          <w:color w:val="000000" w:themeColor="text1"/>
          <w:sz w:val="24"/>
          <w:szCs w:val="24"/>
        </w:rPr>
        <w:t xml:space="preserve">(аннулирования неисполненной части бюджетного обязательства) </w:t>
      </w:r>
      <w:r w:rsidR="00DB3538" w:rsidRPr="00624B3D">
        <w:rPr>
          <w:color w:val="000000" w:themeColor="text1"/>
          <w:sz w:val="24"/>
          <w:szCs w:val="24"/>
        </w:rPr>
        <w:t>формируются Сведения о бюджетном обязательстве</w:t>
      </w:r>
      <w:r w:rsidR="00DB3538">
        <w:rPr>
          <w:color w:val="000000" w:themeColor="text1"/>
          <w:sz w:val="24"/>
          <w:szCs w:val="24"/>
        </w:rPr>
        <w:t xml:space="preserve"> в соответствии с положениями пункта 6 настоящего порядка</w:t>
      </w:r>
      <w:r w:rsidR="00DB3538" w:rsidRPr="00624B3D">
        <w:rPr>
          <w:color w:val="000000" w:themeColor="text1"/>
          <w:sz w:val="24"/>
          <w:szCs w:val="24"/>
        </w:rPr>
        <w:t xml:space="preserve"> с указанием учетного номера бюджетного обязательства, в которое вносится изменение.</w:t>
      </w:r>
    </w:p>
    <w:p w:rsidR="00440AE3" w:rsidRDefault="00440AE3"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В случае внесения изменений в </w:t>
      </w:r>
      <w:r>
        <w:rPr>
          <w:color w:val="000000" w:themeColor="text1"/>
          <w:sz w:val="24"/>
          <w:szCs w:val="24"/>
        </w:rPr>
        <w:t xml:space="preserve">поставленное на учет </w:t>
      </w:r>
      <w:r w:rsidRPr="00624B3D">
        <w:rPr>
          <w:color w:val="000000" w:themeColor="text1"/>
          <w:sz w:val="24"/>
          <w:szCs w:val="24"/>
        </w:rPr>
        <w:t xml:space="preserve">бюджетное обязательство без внесения изменений в документ-основание, </w:t>
      </w:r>
      <w:r w:rsidRPr="00440AE3">
        <w:rPr>
          <w:color w:val="000000" w:themeColor="text1"/>
          <w:sz w:val="24"/>
          <w:szCs w:val="24"/>
        </w:rPr>
        <w:t xml:space="preserve">предусмотренный пунктами </w:t>
      </w:r>
      <w:r>
        <w:rPr>
          <w:color w:val="000000" w:themeColor="text1"/>
          <w:sz w:val="24"/>
          <w:szCs w:val="24"/>
        </w:rPr>
        <w:t>3</w:t>
      </w:r>
      <w:r w:rsidRPr="00440AE3">
        <w:rPr>
          <w:color w:val="000000" w:themeColor="text1"/>
          <w:sz w:val="24"/>
          <w:szCs w:val="24"/>
        </w:rPr>
        <w:t xml:space="preserve"> и </w:t>
      </w:r>
      <w:r>
        <w:rPr>
          <w:color w:val="000000" w:themeColor="text1"/>
          <w:sz w:val="24"/>
          <w:szCs w:val="24"/>
        </w:rPr>
        <w:t>4</w:t>
      </w:r>
      <w:r w:rsidRPr="00440AE3">
        <w:rPr>
          <w:color w:val="000000" w:themeColor="text1"/>
          <w:sz w:val="24"/>
          <w:szCs w:val="24"/>
        </w:rPr>
        <w:t xml:space="preserve"> графы 2 Перечня, получатель средств бюджета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9667F6" w:rsidRPr="00624B3D" w:rsidRDefault="00440AE3" w:rsidP="009667F6">
      <w:pPr>
        <w:pStyle w:val="ConsPlusNormal"/>
        <w:spacing w:before="280"/>
        <w:ind w:firstLine="540"/>
        <w:jc w:val="both"/>
        <w:rPr>
          <w:color w:val="000000" w:themeColor="text1"/>
          <w:sz w:val="24"/>
          <w:szCs w:val="24"/>
        </w:rPr>
      </w:pPr>
      <w:r>
        <w:rPr>
          <w:color w:val="000000" w:themeColor="text1"/>
          <w:sz w:val="24"/>
          <w:szCs w:val="24"/>
        </w:rPr>
        <w:t xml:space="preserve">8. </w:t>
      </w:r>
      <w:r w:rsidR="009667F6" w:rsidRPr="004C4413">
        <w:rPr>
          <w:color w:val="000000" w:themeColor="text1"/>
          <w:sz w:val="24"/>
          <w:szCs w:val="24"/>
        </w:rPr>
        <w:t>Сведения</w:t>
      </w:r>
      <w:r w:rsidR="009667F6" w:rsidRPr="00624B3D">
        <w:rPr>
          <w:color w:val="000000" w:themeColor="text1"/>
          <w:sz w:val="24"/>
          <w:szCs w:val="24"/>
        </w:rPr>
        <w:t xml:space="preserve"> о бюджетном обязательстве, возникшем на основании документа-основания, предусмотренного </w:t>
      </w:r>
      <w:hyperlink w:anchor="P1357" w:history="1">
        <w:r w:rsidR="009667F6" w:rsidRPr="00624B3D">
          <w:rPr>
            <w:color w:val="000000" w:themeColor="text1"/>
            <w:sz w:val="24"/>
            <w:szCs w:val="24"/>
          </w:rPr>
          <w:t>пунктом 4</w:t>
        </w:r>
      </w:hyperlink>
      <w:r w:rsidR="009667F6" w:rsidRPr="00624B3D">
        <w:rPr>
          <w:color w:val="000000" w:themeColor="text1"/>
          <w:sz w:val="24"/>
          <w:szCs w:val="24"/>
        </w:rPr>
        <w:t xml:space="preserve"> графы 2 Перечня, направляются в </w:t>
      </w:r>
      <w:r w:rsidR="004C4413" w:rsidRPr="004C4413">
        <w:rPr>
          <w:color w:val="000000" w:themeColor="text1"/>
          <w:sz w:val="24"/>
          <w:szCs w:val="24"/>
        </w:rPr>
        <w:t>Уполномоченный орган</w:t>
      </w:r>
      <w:r w:rsidR="00785846" w:rsidRPr="00624B3D">
        <w:rPr>
          <w:color w:val="000000" w:themeColor="text1"/>
          <w:sz w:val="24"/>
          <w:szCs w:val="24"/>
        </w:rPr>
        <w:t xml:space="preserve"> </w:t>
      </w:r>
      <w:r w:rsidR="009667F6" w:rsidRPr="00624B3D">
        <w:rPr>
          <w:color w:val="000000" w:themeColor="text1"/>
          <w:sz w:val="24"/>
          <w:szCs w:val="24"/>
        </w:rPr>
        <w:t>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w:t>
      </w:r>
    </w:p>
    <w:p w:rsidR="009667F6" w:rsidRDefault="009667F6" w:rsidP="009667F6">
      <w:pPr>
        <w:pStyle w:val="ConsPlusNormal"/>
        <w:spacing w:before="280"/>
        <w:ind w:firstLine="540"/>
        <w:jc w:val="both"/>
        <w:rPr>
          <w:color w:val="000000" w:themeColor="text1"/>
          <w:sz w:val="24"/>
          <w:szCs w:val="24"/>
        </w:rPr>
      </w:pPr>
      <w:bookmarkStart w:id="4" w:name="P117"/>
      <w:bookmarkEnd w:id="4"/>
      <w:r w:rsidRPr="00624B3D">
        <w:rPr>
          <w:color w:val="000000" w:themeColor="text1"/>
          <w:sz w:val="24"/>
          <w:szCs w:val="24"/>
        </w:rPr>
        <w:t xml:space="preserve"> </w:t>
      </w:r>
      <w:r w:rsidR="00FC1F0F" w:rsidRPr="00624B3D">
        <w:rPr>
          <w:color w:val="000000" w:themeColor="text1"/>
          <w:sz w:val="24"/>
          <w:szCs w:val="24"/>
        </w:rPr>
        <w:t>9</w:t>
      </w:r>
      <w:r w:rsidRPr="00624B3D">
        <w:rPr>
          <w:color w:val="000000" w:themeColor="text1"/>
          <w:sz w:val="24"/>
          <w:szCs w:val="24"/>
        </w:rPr>
        <w:t xml:space="preserve">. В случае внесения изменений в бюджетное обязательство без внесения изменений в документ-основание, </w:t>
      </w:r>
      <w:r w:rsidR="00440AE3" w:rsidRPr="00440AE3">
        <w:rPr>
          <w:color w:val="000000" w:themeColor="text1"/>
          <w:sz w:val="24"/>
          <w:szCs w:val="24"/>
        </w:rPr>
        <w:t>а также в связи с внесением изменений в документ-основание, содержащийся в информационных системах,</w:t>
      </w:r>
      <w:r w:rsidR="00440AE3">
        <w:rPr>
          <w:color w:val="000000" w:themeColor="text1"/>
          <w:sz w:val="24"/>
          <w:szCs w:val="24"/>
        </w:rPr>
        <w:t xml:space="preserve"> </w:t>
      </w:r>
      <w:r w:rsidRPr="00624B3D">
        <w:rPr>
          <w:color w:val="000000" w:themeColor="text1"/>
          <w:sz w:val="24"/>
          <w:szCs w:val="24"/>
        </w:rPr>
        <w:t xml:space="preserve">документ-основание в </w:t>
      </w:r>
      <w:r w:rsidR="00440AE3">
        <w:rPr>
          <w:color w:val="000000" w:themeColor="text1"/>
          <w:sz w:val="24"/>
          <w:szCs w:val="24"/>
        </w:rPr>
        <w:t xml:space="preserve">Уполномоченный </w:t>
      </w:r>
      <w:r w:rsidR="00785846" w:rsidRPr="00624B3D">
        <w:rPr>
          <w:color w:val="000000" w:themeColor="text1"/>
          <w:sz w:val="24"/>
          <w:szCs w:val="24"/>
        </w:rPr>
        <w:t>орган</w:t>
      </w:r>
      <w:r w:rsidRPr="00624B3D">
        <w:rPr>
          <w:color w:val="000000" w:themeColor="text1"/>
          <w:sz w:val="24"/>
          <w:szCs w:val="24"/>
        </w:rPr>
        <w:t xml:space="preserve"> повторно не представляется.</w:t>
      </w:r>
    </w:p>
    <w:p w:rsidR="00E23805" w:rsidRPr="00624B3D" w:rsidRDefault="00E23805" w:rsidP="009667F6">
      <w:pPr>
        <w:pStyle w:val="ConsPlusNormal"/>
        <w:spacing w:before="280"/>
        <w:ind w:firstLine="540"/>
        <w:jc w:val="both"/>
        <w:rPr>
          <w:color w:val="000000" w:themeColor="text1"/>
          <w:sz w:val="24"/>
          <w:szCs w:val="24"/>
        </w:rPr>
      </w:pPr>
      <w:r w:rsidRPr="00E23805">
        <w:rPr>
          <w:color w:val="000000" w:themeColor="text1"/>
          <w:sz w:val="24"/>
          <w:szCs w:val="24"/>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бюджета в Уполномоченный орган одновременно с формированием Сведений о бюджетном обязательстве</w:t>
      </w:r>
    </w:p>
    <w:p w:rsidR="009667F6" w:rsidRPr="00624B3D" w:rsidRDefault="00FC1F0F" w:rsidP="009667F6">
      <w:pPr>
        <w:pStyle w:val="ConsPlusNormal"/>
        <w:spacing w:before="280"/>
        <w:ind w:firstLine="540"/>
        <w:jc w:val="both"/>
        <w:rPr>
          <w:color w:val="000000" w:themeColor="text1"/>
          <w:sz w:val="24"/>
          <w:szCs w:val="24"/>
        </w:rPr>
      </w:pPr>
      <w:bookmarkStart w:id="5" w:name="P121"/>
      <w:bookmarkEnd w:id="5"/>
      <w:r w:rsidRPr="00624B3D">
        <w:rPr>
          <w:color w:val="000000" w:themeColor="text1"/>
          <w:sz w:val="24"/>
          <w:szCs w:val="24"/>
        </w:rPr>
        <w:t>10</w:t>
      </w:r>
      <w:r w:rsidR="009667F6" w:rsidRPr="00624B3D">
        <w:rPr>
          <w:color w:val="000000" w:themeColor="text1"/>
          <w:sz w:val="24"/>
          <w:szCs w:val="24"/>
        </w:rPr>
        <w:t xml:space="preserve">. </w:t>
      </w:r>
      <w:r w:rsidR="00AD1788">
        <w:rPr>
          <w:color w:val="000000" w:themeColor="text1"/>
          <w:sz w:val="24"/>
          <w:szCs w:val="24"/>
        </w:rPr>
        <w:t>При</w:t>
      </w:r>
      <w:r w:rsidR="009667F6" w:rsidRPr="00624B3D">
        <w:rPr>
          <w:color w:val="000000" w:themeColor="text1"/>
          <w:sz w:val="24"/>
          <w:szCs w:val="24"/>
        </w:rPr>
        <w:t xml:space="preserve"> постановк</w:t>
      </w:r>
      <w:r w:rsidR="00AD1788">
        <w:rPr>
          <w:color w:val="000000" w:themeColor="text1"/>
          <w:sz w:val="24"/>
          <w:szCs w:val="24"/>
        </w:rPr>
        <w:t>е</w:t>
      </w:r>
      <w:r w:rsidR="009667F6" w:rsidRPr="00624B3D">
        <w:rPr>
          <w:color w:val="000000" w:themeColor="text1"/>
          <w:sz w:val="24"/>
          <w:szCs w:val="24"/>
        </w:rPr>
        <w:t xml:space="preserve"> на учет бюджетн</w:t>
      </w:r>
      <w:r w:rsidR="00AD1788">
        <w:rPr>
          <w:color w:val="000000" w:themeColor="text1"/>
          <w:sz w:val="24"/>
          <w:szCs w:val="24"/>
        </w:rPr>
        <w:t>ых</w:t>
      </w:r>
      <w:r w:rsidR="009667F6" w:rsidRPr="00624B3D">
        <w:rPr>
          <w:color w:val="000000" w:themeColor="text1"/>
          <w:sz w:val="24"/>
          <w:szCs w:val="24"/>
        </w:rPr>
        <w:t xml:space="preserve"> обязательств (внесения </w:t>
      </w:r>
      <w:r w:rsidR="00AD1788">
        <w:rPr>
          <w:color w:val="000000" w:themeColor="text1"/>
          <w:sz w:val="24"/>
          <w:szCs w:val="24"/>
        </w:rPr>
        <w:t xml:space="preserve">в них </w:t>
      </w:r>
      <w:r w:rsidR="009667F6" w:rsidRPr="00624B3D">
        <w:rPr>
          <w:color w:val="000000" w:themeColor="text1"/>
          <w:sz w:val="24"/>
          <w:szCs w:val="24"/>
        </w:rPr>
        <w:t>изменений)</w:t>
      </w:r>
      <w:r w:rsidR="00AD1788">
        <w:rPr>
          <w:color w:val="000000" w:themeColor="text1"/>
          <w:sz w:val="24"/>
          <w:szCs w:val="24"/>
        </w:rPr>
        <w:t xml:space="preserve"> в соответствии со Сведениями о бюджетном обязательстве, сформированными получателем средств бюджета,</w:t>
      </w:r>
      <w:r w:rsidR="009667F6" w:rsidRPr="00624B3D">
        <w:rPr>
          <w:color w:val="000000" w:themeColor="text1"/>
          <w:sz w:val="24"/>
          <w:szCs w:val="24"/>
        </w:rPr>
        <w:t xml:space="preserve"> </w:t>
      </w:r>
      <w:r w:rsidR="00AD1788" w:rsidRPr="00AD1788">
        <w:rPr>
          <w:color w:val="000000" w:themeColor="text1"/>
          <w:sz w:val="24"/>
          <w:szCs w:val="24"/>
        </w:rPr>
        <w:t>Уполномоченный орган</w:t>
      </w:r>
      <w:r w:rsidR="009667F6" w:rsidRPr="00624B3D">
        <w:rPr>
          <w:color w:val="000000" w:themeColor="text1"/>
          <w:sz w:val="24"/>
          <w:szCs w:val="24"/>
        </w:rPr>
        <w:t xml:space="preserve"> осуществляет </w:t>
      </w:r>
      <w:r w:rsidR="00AD1788">
        <w:rPr>
          <w:color w:val="000000" w:themeColor="text1"/>
          <w:sz w:val="24"/>
          <w:szCs w:val="24"/>
        </w:rPr>
        <w:t xml:space="preserve">их </w:t>
      </w:r>
      <w:r w:rsidR="009667F6" w:rsidRPr="00624B3D">
        <w:rPr>
          <w:color w:val="000000" w:themeColor="text1"/>
          <w:sz w:val="24"/>
          <w:szCs w:val="24"/>
        </w:rPr>
        <w:t xml:space="preserve">проверку </w:t>
      </w:r>
      <w:r w:rsidR="00AD1788">
        <w:rPr>
          <w:color w:val="000000" w:themeColor="text1"/>
          <w:sz w:val="24"/>
          <w:szCs w:val="24"/>
        </w:rPr>
        <w:t>по следующим направлениям</w:t>
      </w:r>
      <w:r w:rsidR="009667F6" w:rsidRPr="00624B3D">
        <w:rPr>
          <w:color w:val="000000" w:themeColor="text1"/>
          <w:sz w:val="24"/>
          <w:szCs w:val="24"/>
        </w:rPr>
        <w:t>:</w:t>
      </w:r>
    </w:p>
    <w:p w:rsidR="009667F6" w:rsidRPr="00624B3D" w:rsidRDefault="009667F6" w:rsidP="009667F6">
      <w:pPr>
        <w:pStyle w:val="ConsPlusNormal"/>
        <w:spacing w:before="280"/>
        <w:ind w:firstLine="540"/>
        <w:jc w:val="both"/>
        <w:rPr>
          <w:color w:val="000000" w:themeColor="text1"/>
          <w:sz w:val="24"/>
          <w:szCs w:val="24"/>
        </w:rPr>
      </w:pPr>
      <w:bookmarkStart w:id="6" w:name="P129"/>
      <w:bookmarkEnd w:id="6"/>
      <w:r w:rsidRPr="00624B3D">
        <w:rPr>
          <w:color w:val="000000" w:themeColor="text1"/>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в </w:t>
      </w:r>
      <w:r w:rsidR="00F46B61" w:rsidRPr="00F46B61">
        <w:rPr>
          <w:color w:val="000000" w:themeColor="text1"/>
          <w:sz w:val="24"/>
          <w:szCs w:val="24"/>
        </w:rPr>
        <w:t>Уполномоченный орган</w:t>
      </w:r>
      <w:r w:rsidR="00785846" w:rsidRPr="00624B3D">
        <w:rPr>
          <w:color w:val="000000" w:themeColor="text1"/>
          <w:sz w:val="24"/>
          <w:szCs w:val="24"/>
        </w:rPr>
        <w:t>,</w:t>
      </w:r>
      <w:r w:rsidRPr="00624B3D">
        <w:rPr>
          <w:color w:val="000000" w:themeColor="text1"/>
          <w:sz w:val="24"/>
          <w:szCs w:val="24"/>
        </w:rPr>
        <w:t xml:space="preserve"> для постановки на учет бюджетных обязательств в соответствии с </w:t>
      </w:r>
      <w:r w:rsidR="00785846" w:rsidRPr="00624B3D">
        <w:rPr>
          <w:color w:val="000000" w:themeColor="text1"/>
          <w:sz w:val="24"/>
          <w:szCs w:val="24"/>
        </w:rPr>
        <w:t xml:space="preserve">настоящим </w:t>
      </w:r>
      <w:r w:rsidRPr="00624B3D">
        <w:rPr>
          <w:color w:val="000000" w:themeColor="text1"/>
          <w:sz w:val="24"/>
          <w:szCs w:val="24"/>
        </w:rPr>
        <w:t>Порядком или включени</w:t>
      </w:r>
      <w:r w:rsidR="00F46B61">
        <w:rPr>
          <w:color w:val="000000" w:themeColor="text1"/>
          <w:sz w:val="24"/>
          <w:szCs w:val="24"/>
        </w:rPr>
        <w:t>ю</w:t>
      </w:r>
      <w:r w:rsidRPr="00624B3D">
        <w:rPr>
          <w:color w:val="000000" w:themeColor="text1"/>
          <w:sz w:val="24"/>
          <w:szCs w:val="24"/>
        </w:rPr>
        <w:t xml:space="preserve"> в установленном порядке в реестр контрактов;</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492" w:history="1">
        <w:r w:rsidRPr="00624B3D">
          <w:rPr>
            <w:color w:val="000000" w:themeColor="text1"/>
            <w:sz w:val="24"/>
            <w:szCs w:val="24"/>
          </w:rPr>
          <w:t>приложением N 1</w:t>
        </w:r>
      </w:hyperlink>
      <w:r w:rsidRPr="00624B3D">
        <w:rPr>
          <w:color w:val="000000" w:themeColor="text1"/>
          <w:sz w:val="24"/>
          <w:szCs w:val="24"/>
        </w:rPr>
        <w:t xml:space="preserve"> к </w:t>
      </w:r>
      <w:r w:rsidR="000E6356" w:rsidRPr="00624B3D">
        <w:rPr>
          <w:color w:val="000000" w:themeColor="text1"/>
          <w:sz w:val="24"/>
          <w:szCs w:val="24"/>
        </w:rPr>
        <w:t xml:space="preserve">настоящему </w:t>
      </w:r>
      <w:r w:rsidRPr="00624B3D">
        <w:rPr>
          <w:color w:val="000000" w:themeColor="text1"/>
          <w:sz w:val="24"/>
          <w:szCs w:val="24"/>
        </w:rPr>
        <w:t>Порядку;</w:t>
      </w:r>
    </w:p>
    <w:p w:rsidR="009667F6" w:rsidRPr="00624B3D" w:rsidRDefault="009667F6" w:rsidP="009667F6">
      <w:pPr>
        <w:pStyle w:val="ConsPlusNormal"/>
        <w:spacing w:before="280"/>
        <w:ind w:firstLine="540"/>
        <w:jc w:val="both"/>
        <w:rPr>
          <w:color w:val="000000" w:themeColor="text1"/>
          <w:sz w:val="24"/>
          <w:szCs w:val="24"/>
        </w:rPr>
      </w:pPr>
      <w:bookmarkStart w:id="7" w:name="P132"/>
      <w:bookmarkStart w:id="8" w:name="P133"/>
      <w:bookmarkEnd w:id="7"/>
      <w:bookmarkEnd w:id="8"/>
      <w:proofErr w:type="spellStart"/>
      <w:r w:rsidRPr="00624B3D">
        <w:rPr>
          <w:color w:val="000000" w:themeColor="text1"/>
          <w:sz w:val="24"/>
          <w:szCs w:val="24"/>
        </w:rPr>
        <w:t>непревышение</w:t>
      </w:r>
      <w:proofErr w:type="spellEnd"/>
      <w:r w:rsidRPr="00624B3D">
        <w:rPr>
          <w:color w:val="000000" w:themeColor="text1"/>
          <w:sz w:val="24"/>
          <w:szCs w:val="24"/>
        </w:rPr>
        <w:t xml:space="preserve"> суммы бюджетного обязательства по соответствующим кодам классификации расходов бюджета над суммой неиспользованных лимитов бюджетных обязательств</w:t>
      </w:r>
      <w:r w:rsidR="00F46B61">
        <w:rPr>
          <w:color w:val="000000" w:themeColor="text1"/>
          <w:sz w:val="24"/>
          <w:szCs w:val="24"/>
        </w:rPr>
        <w:t xml:space="preserve"> (</w:t>
      </w:r>
      <w:r w:rsidR="00F46B61" w:rsidRPr="00624B3D">
        <w:rPr>
          <w:color w:val="000000" w:themeColor="text1"/>
          <w:sz w:val="24"/>
          <w:szCs w:val="24"/>
        </w:rPr>
        <w:t>бюджетных ассигнований на исполнение публич</w:t>
      </w:r>
      <w:r w:rsidR="00F46B61">
        <w:rPr>
          <w:color w:val="000000" w:themeColor="text1"/>
          <w:sz w:val="24"/>
          <w:szCs w:val="24"/>
        </w:rPr>
        <w:t>ных нормативных обязательств)</w:t>
      </w:r>
      <w:r w:rsidRPr="00624B3D">
        <w:rPr>
          <w:color w:val="000000" w:themeColor="text1"/>
          <w:sz w:val="24"/>
          <w:szCs w:val="24"/>
        </w:rPr>
        <w:t xml:space="preserve">, отраженных на </w:t>
      </w:r>
      <w:r w:rsidR="00F46B61">
        <w:rPr>
          <w:color w:val="000000" w:themeColor="text1"/>
          <w:sz w:val="24"/>
          <w:szCs w:val="24"/>
        </w:rPr>
        <w:t xml:space="preserve">соответствующем </w:t>
      </w:r>
      <w:r w:rsidRPr="00624B3D">
        <w:rPr>
          <w:color w:val="000000" w:themeColor="text1"/>
          <w:sz w:val="24"/>
          <w:szCs w:val="24"/>
        </w:rPr>
        <w:t xml:space="preserve">лицевом счете получателя бюджетных средств, отдельно для текущего </w:t>
      </w:r>
      <w:r w:rsidRPr="00624B3D">
        <w:rPr>
          <w:color w:val="000000" w:themeColor="text1"/>
          <w:sz w:val="24"/>
          <w:szCs w:val="24"/>
        </w:rPr>
        <w:lastRenderedPageBreak/>
        <w:t>финансового года, для первого и для второго года планового периода;</w:t>
      </w:r>
    </w:p>
    <w:p w:rsidR="009667F6" w:rsidRDefault="009667F6" w:rsidP="009667F6">
      <w:pPr>
        <w:pStyle w:val="ConsPlusNormal"/>
        <w:spacing w:before="280"/>
        <w:ind w:firstLine="540"/>
        <w:jc w:val="both"/>
        <w:rPr>
          <w:color w:val="000000" w:themeColor="text1"/>
          <w:sz w:val="24"/>
          <w:szCs w:val="24"/>
        </w:rPr>
      </w:pPr>
      <w:bookmarkStart w:id="9" w:name="P135"/>
      <w:bookmarkStart w:id="10" w:name="P136"/>
      <w:bookmarkEnd w:id="9"/>
      <w:bookmarkEnd w:id="10"/>
      <w:r w:rsidRPr="00624B3D">
        <w:rPr>
          <w:color w:val="000000" w:themeColor="text1"/>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указанному(</w:t>
      </w:r>
      <w:proofErr w:type="spellStart"/>
      <w:r w:rsidRPr="00624B3D">
        <w:rPr>
          <w:color w:val="000000" w:themeColor="text1"/>
          <w:sz w:val="24"/>
          <w:szCs w:val="24"/>
        </w:rPr>
        <w:t>ым</w:t>
      </w:r>
      <w:proofErr w:type="spellEnd"/>
      <w:r w:rsidRPr="00624B3D">
        <w:rPr>
          <w:color w:val="000000" w:themeColor="text1"/>
          <w:sz w:val="24"/>
          <w:szCs w:val="24"/>
        </w:rPr>
        <w:t>) в Сведениях о бюджетном обязательстве, документе-основании.</w:t>
      </w:r>
    </w:p>
    <w:p w:rsidR="00652125" w:rsidRDefault="00652125" w:rsidP="00652125">
      <w:pPr>
        <w:pStyle w:val="ConsPlusNormal"/>
        <w:spacing w:before="280"/>
        <w:ind w:firstLine="540"/>
        <w:jc w:val="both"/>
        <w:rPr>
          <w:color w:val="000000" w:themeColor="text1"/>
          <w:sz w:val="24"/>
          <w:szCs w:val="24"/>
        </w:rPr>
      </w:pPr>
      <w:r w:rsidRPr="00624B3D">
        <w:rPr>
          <w:color w:val="000000" w:themeColor="text1"/>
          <w:sz w:val="24"/>
          <w:szCs w:val="24"/>
        </w:rPr>
        <w:t xml:space="preserve">В случае формирования Сведений о бюджетном обязательстве </w:t>
      </w:r>
      <w:r>
        <w:rPr>
          <w:color w:val="000000" w:themeColor="text1"/>
          <w:sz w:val="24"/>
          <w:szCs w:val="24"/>
        </w:rPr>
        <w:t xml:space="preserve">Уполномоченным </w:t>
      </w:r>
      <w:r w:rsidRPr="00624B3D">
        <w:rPr>
          <w:color w:val="000000" w:themeColor="text1"/>
          <w:sz w:val="24"/>
          <w:szCs w:val="24"/>
        </w:rPr>
        <w:t>органом, при постановке на учет бюджетного обязательства (внесени</w:t>
      </w:r>
      <w:r>
        <w:rPr>
          <w:color w:val="000000" w:themeColor="text1"/>
          <w:sz w:val="24"/>
          <w:szCs w:val="24"/>
        </w:rPr>
        <w:t>и</w:t>
      </w:r>
      <w:r w:rsidRPr="00624B3D">
        <w:rPr>
          <w:color w:val="000000" w:themeColor="text1"/>
          <w:sz w:val="24"/>
          <w:szCs w:val="24"/>
        </w:rPr>
        <w:t xml:space="preserve"> </w:t>
      </w:r>
      <w:r>
        <w:rPr>
          <w:color w:val="000000" w:themeColor="text1"/>
          <w:sz w:val="24"/>
          <w:szCs w:val="24"/>
        </w:rPr>
        <w:t xml:space="preserve">в него </w:t>
      </w:r>
      <w:r w:rsidRPr="00624B3D">
        <w:rPr>
          <w:color w:val="000000" w:themeColor="text1"/>
          <w:sz w:val="24"/>
          <w:szCs w:val="24"/>
        </w:rPr>
        <w:t xml:space="preserve">изменений), осуществляется проверка, предусмотренная абзацем </w:t>
      </w:r>
      <w:r>
        <w:rPr>
          <w:color w:val="000000" w:themeColor="text1"/>
          <w:sz w:val="24"/>
          <w:szCs w:val="24"/>
        </w:rPr>
        <w:t>четвертым</w:t>
      </w:r>
      <w:r w:rsidRPr="00624B3D">
        <w:rPr>
          <w:color w:val="000000" w:themeColor="text1"/>
          <w:sz w:val="24"/>
          <w:szCs w:val="24"/>
        </w:rPr>
        <w:t xml:space="preserve"> настоящего пункта.</w:t>
      </w:r>
    </w:p>
    <w:p w:rsidR="00652125" w:rsidRDefault="00652125" w:rsidP="00652125">
      <w:pPr>
        <w:pStyle w:val="ConsPlusNormal"/>
        <w:spacing w:before="280"/>
        <w:ind w:firstLine="540"/>
        <w:jc w:val="both"/>
        <w:rPr>
          <w:color w:val="000000" w:themeColor="text1"/>
          <w:sz w:val="24"/>
          <w:szCs w:val="24"/>
        </w:rPr>
      </w:pPr>
      <w:r w:rsidRPr="00652125">
        <w:rPr>
          <w:color w:val="000000" w:themeColor="text1"/>
          <w:sz w:val="24"/>
          <w:szCs w:val="24"/>
        </w:rPr>
        <w:t xml:space="preserve">При постановке на учет бюджетных обязательств, возникающих на основании документа-основания, предусмотренного пунктом </w:t>
      </w:r>
      <w:r>
        <w:rPr>
          <w:color w:val="000000" w:themeColor="text1"/>
          <w:sz w:val="24"/>
          <w:szCs w:val="24"/>
        </w:rPr>
        <w:t>3</w:t>
      </w:r>
      <w:r w:rsidRPr="00652125">
        <w:rPr>
          <w:color w:val="000000" w:themeColor="text1"/>
          <w:sz w:val="24"/>
          <w:szCs w:val="24"/>
        </w:rPr>
        <w:t xml:space="preserve"> графы 2 Перечня, сведения о котором подлежат включению в реестр контрактов, </w:t>
      </w:r>
      <w:r>
        <w:rPr>
          <w:color w:val="000000" w:themeColor="text1"/>
          <w:sz w:val="24"/>
          <w:szCs w:val="24"/>
        </w:rPr>
        <w:t xml:space="preserve">Уполномоченный </w:t>
      </w:r>
      <w:r w:rsidRPr="00652125">
        <w:rPr>
          <w:color w:val="000000" w:themeColor="text1"/>
          <w:sz w:val="24"/>
          <w:szCs w:val="24"/>
        </w:rPr>
        <w:t>орган при проведении проверки, предусмотренной абзацем вторым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
    <w:p w:rsidR="00652125" w:rsidRDefault="00652125" w:rsidP="00652125">
      <w:pPr>
        <w:pStyle w:val="ConsPlusNormal"/>
        <w:spacing w:before="280"/>
        <w:ind w:firstLine="540"/>
        <w:jc w:val="both"/>
        <w:rPr>
          <w:color w:val="000000" w:themeColor="text1"/>
          <w:sz w:val="24"/>
          <w:szCs w:val="24"/>
        </w:rPr>
      </w:pPr>
      <w:r w:rsidRPr="00624B3D">
        <w:rPr>
          <w:color w:val="000000" w:themeColor="text1"/>
          <w:sz w:val="24"/>
          <w:szCs w:val="24"/>
        </w:rPr>
        <w:t>В случае</w:t>
      </w:r>
      <w:r>
        <w:rPr>
          <w:color w:val="000000" w:themeColor="text1"/>
          <w:sz w:val="24"/>
          <w:szCs w:val="24"/>
        </w:rPr>
        <w:t xml:space="preserve"> внесения изменений в поставленное на учет бюджетное обязательство, предусматривающих </w:t>
      </w:r>
      <w:r w:rsidR="00C7235D">
        <w:rPr>
          <w:color w:val="000000" w:themeColor="text1"/>
          <w:sz w:val="24"/>
          <w:szCs w:val="24"/>
        </w:rPr>
        <w:t>уменьшение суммы принятого бюджетного обязательства,</w:t>
      </w:r>
      <w:r>
        <w:rPr>
          <w:color w:val="000000" w:themeColor="text1"/>
          <w:sz w:val="24"/>
          <w:szCs w:val="24"/>
        </w:rPr>
        <w:t xml:space="preserve"> Уполномоченный орган осуществляет проверку </w:t>
      </w:r>
      <w:proofErr w:type="spellStart"/>
      <w:r>
        <w:rPr>
          <w:color w:val="000000" w:themeColor="text1"/>
          <w:sz w:val="24"/>
          <w:szCs w:val="24"/>
        </w:rPr>
        <w:t>непревышения</w:t>
      </w:r>
      <w:proofErr w:type="spellEnd"/>
      <w:r>
        <w:rPr>
          <w:color w:val="000000" w:themeColor="text1"/>
          <w:sz w:val="24"/>
          <w:szCs w:val="24"/>
        </w:rPr>
        <w:t xml:space="preserve"> суммы исполнения бюджетного обязательства над изменяемой суммой бюджетного обязательства.</w:t>
      </w:r>
    </w:p>
    <w:p w:rsidR="00652125" w:rsidRDefault="00652125" w:rsidP="00652125">
      <w:pPr>
        <w:pStyle w:val="ConsPlusNormal"/>
        <w:spacing w:before="280"/>
        <w:ind w:firstLine="540"/>
        <w:jc w:val="both"/>
        <w:rPr>
          <w:color w:val="000000" w:themeColor="text1"/>
          <w:sz w:val="24"/>
          <w:szCs w:val="24"/>
        </w:rPr>
      </w:pPr>
      <w:r w:rsidRPr="00624B3D">
        <w:rPr>
          <w:color w:val="000000" w:themeColor="text1"/>
          <w:sz w:val="24"/>
          <w:szCs w:val="24"/>
        </w:rPr>
        <w:t>В случае</w:t>
      </w:r>
      <w:r>
        <w:rPr>
          <w:color w:val="000000" w:themeColor="text1"/>
          <w:sz w:val="24"/>
          <w:szCs w:val="24"/>
        </w:rPr>
        <w:t xml:space="preserve"> аннулирования принимаемого бюджетного обязательства проверка, предусмотренная абзацем вторым, четвертым и пятым настоящего пункта, не осуществляется.</w:t>
      </w:r>
    </w:p>
    <w:p w:rsidR="00481995" w:rsidRDefault="00652125" w:rsidP="00652125">
      <w:pPr>
        <w:pStyle w:val="ConsPlusNormal"/>
        <w:spacing w:before="280"/>
        <w:ind w:firstLine="540"/>
        <w:jc w:val="both"/>
        <w:rPr>
          <w:color w:val="000000" w:themeColor="text1"/>
          <w:sz w:val="24"/>
          <w:szCs w:val="24"/>
        </w:rPr>
      </w:pPr>
      <w:r w:rsidRPr="00481995">
        <w:rPr>
          <w:color w:val="000000" w:themeColor="text1"/>
          <w:sz w:val="24"/>
          <w:szCs w:val="24"/>
        </w:rPr>
        <w:t>П</w:t>
      </w:r>
      <w:r w:rsidR="00481995" w:rsidRPr="00481995">
        <w:rPr>
          <w:color w:val="000000" w:themeColor="text1"/>
          <w:sz w:val="24"/>
          <w:szCs w:val="24"/>
        </w:rPr>
        <w:t>ри п</w:t>
      </w:r>
      <w:r w:rsidRPr="00481995">
        <w:rPr>
          <w:color w:val="000000" w:themeColor="text1"/>
          <w:sz w:val="24"/>
          <w:szCs w:val="24"/>
        </w:rPr>
        <w:t>остановк</w:t>
      </w:r>
      <w:r w:rsidR="00481995" w:rsidRPr="00481995">
        <w:rPr>
          <w:color w:val="000000" w:themeColor="text1"/>
          <w:sz w:val="24"/>
          <w:szCs w:val="24"/>
        </w:rPr>
        <w:t>е</w:t>
      </w:r>
      <w:r w:rsidRPr="00481995">
        <w:rPr>
          <w:color w:val="000000" w:themeColor="text1"/>
          <w:sz w:val="24"/>
          <w:szCs w:val="24"/>
        </w:rPr>
        <w:t xml:space="preserve"> на учет бюджетн</w:t>
      </w:r>
      <w:r w:rsidR="00481995">
        <w:rPr>
          <w:color w:val="000000" w:themeColor="text1"/>
          <w:sz w:val="24"/>
          <w:szCs w:val="24"/>
        </w:rPr>
        <w:t>ого</w:t>
      </w:r>
      <w:r w:rsidRPr="00481995">
        <w:rPr>
          <w:color w:val="000000" w:themeColor="text1"/>
          <w:sz w:val="24"/>
          <w:szCs w:val="24"/>
        </w:rPr>
        <w:t xml:space="preserve"> обязательств</w:t>
      </w:r>
      <w:r w:rsidR="00481995">
        <w:rPr>
          <w:color w:val="000000" w:themeColor="text1"/>
          <w:sz w:val="24"/>
          <w:szCs w:val="24"/>
        </w:rPr>
        <w:t>а</w:t>
      </w:r>
      <w:r w:rsidRPr="00481995">
        <w:rPr>
          <w:color w:val="000000" w:themeColor="text1"/>
          <w:sz w:val="24"/>
          <w:szCs w:val="24"/>
        </w:rPr>
        <w:t xml:space="preserve"> (внесение в н</w:t>
      </w:r>
      <w:r w:rsidR="00481995">
        <w:rPr>
          <w:color w:val="000000" w:themeColor="text1"/>
          <w:sz w:val="24"/>
          <w:szCs w:val="24"/>
        </w:rPr>
        <w:t>его</w:t>
      </w:r>
      <w:r w:rsidRPr="00481995">
        <w:rPr>
          <w:color w:val="000000" w:themeColor="text1"/>
          <w:sz w:val="24"/>
          <w:szCs w:val="24"/>
        </w:rPr>
        <w:t xml:space="preserve"> изменений)</w:t>
      </w:r>
      <w:r w:rsidR="00481995">
        <w:rPr>
          <w:color w:val="000000" w:themeColor="text1"/>
          <w:sz w:val="24"/>
          <w:szCs w:val="24"/>
        </w:rPr>
        <w:t xml:space="preserve"> Уполномоченный орган осуществляет проверку Сведений о бюджетном обязательстве</w:t>
      </w:r>
      <w:r w:rsidRPr="00481995">
        <w:rPr>
          <w:color w:val="000000" w:themeColor="text1"/>
          <w:sz w:val="24"/>
          <w:szCs w:val="24"/>
        </w:rPr>
        <w:t>,</w:t>
      </w:r>
      <w:r w:rsidR="00481995">
        <w:rPr>
          <w:color w:val="000000" w:themeColor="text1"/>
          <w:sz w:val="24"/>
          <w:szCs w:val="24"/>
        </w:rPr>
        <w:t xml:space="preserve"> сформированном на основании </w:t>
      </w:r>
      <w:r w:rsidRPr="00481995">
        <w:rPr>
          <w:color w:val="000000" w:themeColor="text1"/>
          <w:sz w:val="24"/>
          <w:szCs w:val="24"/>
        </w:rPr>
        <w:t>документ</w:t>
      </w:r>
      <w:r w:rsidR="00481995">
        <w:rPr>
          <w:color w:val="000000" w:themeColor="text1"/>
          <w:sz w:val="24"/>
          <w:szCs w:val="24"/>
        </w:rPr>
        <w:t>а</w:t>
      </w:r>
      <w:r w:rsidRPr="00481995">
        <w:rPr>
          <w:color w:val="000000" w:themeColor="text1"/>
          <w:sz w:val="24"/>
          <w:szCs w:val="24"/>
        </w:rPr>
        <w:t>-основани</w:t>
      </w:r>
      <w:r w:rsidR="00481995">
        <w:rPr>
          <w:color w:val="000000" w:themeColor="text1"/>
          <w:sz w:val="24"/>
          <w:szCs w:val="24"/>
        </w:rPr>
        <w:t>я</w:t>
      </w:r>
      <w:r w:rsidRPr="00481995">
        <w:rPr>
          <w:color w:val="000000" w:themeColor="text1"/>
          <w:sz w:val="24"/>
          <w:szCs w:val="24"/>
        </w:rPr>
        <w:t xml:space="preserve">, предусмотренных </w:t>
      </w:r>
      <w:r w:rsidRPr="00481995">
        <w:fldChar w:fldCharType="begin"/>
      </w:r>
      <w:r w:rsidRPr="00481995">
        <w:instrText xml:space="preserve"> HYPERLINK \l "P1338" </w:instrText>
      </w:r>
      <w:r w:rsidRPr="00481995">
        <w:fldChar w:fldCharType="separate"/>
      </w:r>
      <w:r w:rsidR="00481995">
        <w:rPr>
          <w:color w:val="000000" w:themeColor="text1"/>
          <w:sz w:val="24"/>
          <w:szCs w:val="24"/>
        </w:rPr>
        <w:t>пункто</w:t>
      </w:r>
      <w:r w:rsidRPr="00481995">
        <w:rPr>
          <w:color w:val="000000" w:themeColor="text1"/>
          <w:sz w:val="24"/>
          <w:szCs w:val="24"/>
        </w:rPr>
        <w:t>м</w:t>
      </w:r>
      <w:r w:rsidR="00481995">
        <w:rPr>
          <w:color w:val="000000" w:themeColor="text1"/>
          <w:sz w:val="24"/>
          <w:szCs w:val="24"/>
        </w:rPr>
        <w:t>:</w:t>
      </w:r>
    </w:p>
    <w:p w:rsidR="00481995" w:rsidRDefault="00652125" w:rsidP="00481995">
      <w:pPr>
        <w:pStyle w:val="ConsPlusNormal"/>
        <w:spacing w:before="280"/>
        <w:ind w:firstLine="540"/>
        <w:jc w:val="both"/>
        <w:rPr>
          <w:color w:val="000000" w:themeColor="text1"/>
          <w:sz w:val="24"/>
          <w:szCs w:val="24"/>
        </w:rPr>
      </w:pPr>
      <w:r w:rsidRPr="00481995">
        <w:rPr>
          <w:color w:val="000000" w:themeColor="text1"/>
          <w:sz w:val="24"/>
          <w:szCs w:val="24"/>
        </w:rPr>
        <w:t xml:space="preserve"> 1</w:t>
      </w:r>
      <w:r w:rsidRPr="00481995">
        <w:rPr>
          <w:color w:val="000000" w:themeColor="text1"/>
          <w:sz w:val="24"/>
          <w:szCs w:val="24"/>
        </w:rPr>
        <w:fldChar w:fldCharType="end"/>
      </w:r>
      <w:r w:rsidRPr="00481995">
        <w:rPr>
          <w:color w:val="000000" w:themeColor="text1"/>
          <w:sz w:val="24"/>
          <w:szCs w:val="24"/>
        </w:rPr>
        <w:t xml:space="preserve"> - </w:t>
      </w:r>
      <w:r w:rsidR="00481995">
        <w:rPr>
          <w:color w:val="000000" w:themeColor="text1"/>
          <w:sz w:val="24"/>
          <w:szCs w:val="24"/>
        </w:rPr>
        <w:t>2</w:t>
      </w:r>
      <w:hyperlink w:anchor="P1440" w:history="1"/>
      <w:r w:rsidRPr="00481995">
        <w:rPr>
          <w:color w:val="000000" w:themeColor="text1"/>
          <w:sz w:val="24"/>
          <w:szCs w:val="24"/>
        </w:rPr>
        <w:t xml:space="preserve"> графы 2 Перечня, </w:t>
      </w:r>
      <w:r w:rsidR="00481995" w:rsidRPr="00481995">
        <w:rPr>
          <w:color w:val="000000" w:themeColor="text1"/>
          <w:sz w:val="24"/>
          <w:szCs w:val="24"/>
        </w:rPr>
        <w:t xml:space="preserve">сформированного с использованием единой информационной системы, - в течение одного рабочего дня, следующего за днем поступления в </w:t>
      </w:r>
      <w:r w:rsidR="00481995">
        <w:rPr>
          <w:color w:val="000000" w:themeColor="text1"/>
          <w:sz w:val="24"/>
          <w:szCs w:val="24"/>
        </w:rPr>
        <w:t>Уполномоченный</w:t>
      </w:r>
      <w:r w:rsidR="00481995" w:rsidRPr="00481995">
        <w:rPr>
          <w:color w:val="000000" w:themeColor="text1"/>
          <w:sz w:val="24"/>
          <w:szCs w:val="24"/>
        </w:rPr>
        <w:t xml:space="preserve"> орган Сведений о бюджетном обязательстве</w:t>
      </w:r>
      <w:r w:rsidR="000A3749">
        <w:rPr>
          <w:color w:val="000000" w:themeColor="text1"/>
          <w:sz w:val="24"/>
          <w:szCs w:val="24"/>
        </w:rPr>
        <w:t>;</w:t>
      </w:r>
    </w:p>
    <w:p w:rsidR="000A3749" w:rsidRDefault="008C6A0C" w:rsidP="000A3749">
      <w:pPr>
        <w:pStyle w:val="ConsPlusNormal"/>
        <w:spacing w:before="280"/>
        <w:ind w:firstLine="540"/>
        <w:jc w:val="both"/>
        <w:rPr>
          <w:sz w:val="24"/>
          <w:szCs w:val="24"/>
        </w:rPr>
      </w:pPr>
      <w:hyperlink w:anchor="P680">
        <w:r w:rsidR="000A3749" w:rsidRPr="000A3749">
          <w:rPr>
            <w:sz w:val="24"/>
            <w:szCs w:val="24"/>
          </w:rPr>
          <w:t>3 графы 2</w:t>
        </w:r>
      </w:hyperlink>
      <w:r w:rsidR="000A3749" w:rsidRPr="000A3749">
        <w:rPr>
          <w:sz w:val="24"/>
          <w:szCs w:val="24"/>
        </w:rPr>
        <w:t xml:space="preserve"> Перечня, сформированного с использованием единой информационной системы, - в течение трех рабочих дней, следующих за днем поступления в </w:t>
      </w:r>
      <w:r w:rsidR="000A3749">
        <w:rPr>
          <w:color w:val="000000" w:themeColor="text1"/>
          <w:sz w:val="24"/>
          <w:szCs w:val="24"/>
        </w:rPr>
        <w:t>Уполномоченный</w:t>
      </w:r>
      <w:r w:rsidR="000A3749" w:rsidRPr="000A3749">
        <w:rPr>
          <w:sz w:val="24"/>
          <w:szCs w:val="24"/>
        </w:rPr>
        <w:t xml:space="preserve"> орган Сведений о бюджетном обязательстве;</w:t>
      </w:r>
    </w:p>
    <w:p w:rsidR="000A3749" w:rsidRPr="00D86208" w:rsidRDefault="008C6A0C" w:rsidP="000A3749">
      <w:pPr>
        <w:pStyle w:val="ConsPlusNormal"/>
        <w:spacing w:before="280"/>
        <w:ind w:firstLine="540"/>
        <w:jc w:val="both"/>
        <w:rPr>
          <w:sz w:val="24"/>
          <w:szCs w:val="24"/>
        </w:rPr>
      </w:pPr>
      <w:hyperlink w:anchor="P680">
        <w:r w:rsidR="000A3749" w:rsidRPr="000A3749">
          <w:rPr>
            <w:sz w:val="24"/>
            <w:szCs w:val="24"/>
          </w:rPr>
          <w:t>3 графы 2</w:t>
        </w:r>
      </w:hyperlink>
      <w:r w:rsidR="000A3749" w:rsidRPr="000A3749">
        <w:rPr>
          <w:sz w:val="24"/>
          <w:szCs w:val="24"/>
        </w:rPr>
        <w:t xml:space="preserve"> Переч</w:t>
      </w:r>
      <w:r w:rsidR="000A3749" w:rsidRPr="00D86208">
        <w:rPr>
          <w:sz w:val="24"/>
          <w:szCs w:val="24"/>
        </w:rPr>
        <w:t xml:space="preserve">ня, сформированного без использования единой информационной системы, - в течение пяти рабочих дней, следующих за днем поступления в </w:t>
      </w:r>
      <w:r w:rsidR="000A3749">
        <w:rPr>
          <w:color w:val="000000" w:themeColor="text1"/>
          <w:sz w:val="24"/>
          <w:szCs w:val="24"/>
        </w:rPr>
        <w:t>Уполномоченный</w:t>
      </w:r>
      <w:r w:rsidR="000A3749" w:rsidRPr="00D86208">
        <w:rPr>
          <w:sz w:val="24"/>
          <w:szCs w:val="24"/>
        </w:rPr>
        <w:t xml:space="preserve"> орган Сведений о бюджетном обязательстве;</w:t>
      </w:r>
    </w:p>
    <w:p w:rsidR="00652125" w:rsidRPr="00624B3D" w:rsidRDefault="000A3749" w:rsidP="009667F6">
      <w:pPr>
        <w:pStyle w:val="ConsPlusNormal"/>
        <w:spacing w:before="280"/>
        <w:ind w:firstLine="540"/>
        <w:jc w:val="both"/>
        <w:rPr>
          <w:color w:val="000000" w:themeColor="text1"/>
          <w:sz w:val="24"/>
          <w:szCs w:val="24"/>
        </w:rPr>
      </w:pPr>
      <w:r>
        <w:rPr>
          <w:color w:val="000000" w:themeColor="text1"/>
          <w:sz w:val="24"/>
          <w:szCs w:val="24"/>
        </w:rPr>
        <w:t xml:space="preserve">1, </w:t>
      </w:r>
      <w:r w:rsidRPr="000A3749">
        <w:rPr>
          <w:color w:val="000000" w:themeColor="text1"/>
          <w:sz w:val="24"/>
          <w:szCs w:val="24"/>
        </w:rPr>
        <w:t xml:space="preserve">2, </w:t>
      </w:r>
      <w:r>
        <w:rPr>
          <w:color w:val="000000" w:themeColor="text1"/>
          <w:sz w:val="24"/>
          <w:szCs w:val="24"/>
        </w:rPr>
        <w:t>4</w:t>
      </w:r>
      <w:r w:rsidRPr="000A3749">
        <w:rPr>
          <w:color w:val="000000" w:themeColor="text1"/>
          <w:sz w:val="24"/>
          <w:szCs w:val="24"/>
        </w:rPr>
        <w:t xml:space="preserve"> - 1</w:t>
      </w:r>
      <w:r>
        <w:rPr>
          <w:color w:val="000000" w:themeColor="text1"/>
          <w:sz w:val="24"/>
          <w:szCs w:val="24"/>
        </w:rPr>
        <w:t>0</w:t>
      </w:r>
      <w:r w:rsidRPr="000A3749">
        <w:rPr>
          <w:color w:val="000000" w:themeColor="text1"/>
          <w:sz w:val="24"/>
          <w:szCs w:val="24"/>
        </w:rPr>
        <w:t xml:space="preserve"> графы 2 Перечня, сформированного без использования единой информационной системы, - в течение двух рабочих дней, следующих за днем поступления в </w:t>
      </w:r>
      <w:r>
        <w:rPr>
          <w:color w:val="000000" w:themeColor="text1"/>
          <w:sz w:val="24"/>
          <w:szCs w:val="24"/>
        </w:rPr>
        <w:t>Уполномоченный</w:t>
      </w:r>
      <w:r w:rsidRPr="00D86208">
        <w:rPr>
          <w:sz w:val="24"/>
          <w:szCs w:val="24"/>
        </w:rPr>
        <w:t xml:space="preserve"> </w:t>
      </w:r>
      <w:r w:rsidRPr="000A3749">
        <w:rPr>
          <w:color w:val="000000" w:themeColor="text1"/>
          <w:sz w:val="24"/>
          <w:szCs w:val="24"/>
        </w:rPr>
        <w:t>орган Сведений о бюджетном обязательстве.</w:t>
      </w:r>
    </w:p>
    <w:p w:rsidR="00CE0974" w:rsidRPr="00624B3D" w:rsidRDefault="00CE0974" w:rsidP="00CE0974">
      <w:pPr>
        <w:pStyle w:val="ConsPlusNormal"/>
        <w:spacing w:before="280"/>
        <w:ind w:firstLine="540"/>
        <w:jc w:val="both"/>
        <w:rPr>
          <w:color w:val="000000" w:themeColor="text1"/>
          <w:sz w:val="24"/>
          <w:szCs w:val="24"/>
        </w:rPr>
      </w:pPr>
      <w:r>
        <w:rPr>
          <w:color w:val="000000" w:themeColor="text1"/>
          <w:sz w:val="24"/>
          <w:szCs w:val="24"/>
        </w:rPr>
        <w:t xml:space="preserve">В случае формирования сведений о бюджетном обязательстве с использованием единой информационной системы проверки, предусмотренные абзацами </w:t>
      </w:r>
      <w:r w:rsidR="003D7502">
        <w:rPr>
          <w:color w:val="000000" w:themeColor="text1"/>
          <w:sz w:val="24"/>
          <w:szCs w:val="24"/>
        </w:rPr>
        <w:t>вторым</w:t>
      </w:r>
      <w:r>
        <w:rPr>
          <w:color w:val="000000" w:themeColor="text1"/>
          <w:sz w:val="24"/>
          <w:szCs w:val="24"/>
        </w:rPr>
        <w:t xml:space="preserve">, </w:t>
      </w:r>
      <w:r w:rsidR="003D7502">
        <w:rPr>
          <w:color w:val="000000" w:themeColor="text1"/>
          <w:sz w:val="24"/>
          <w:szCs w:val="24"/>
        </w:rPr>
        <w:t>третьим</w:t>
      </w:r>
      <w:r>
        <w:rPr>
          <w:color w:val="000000" w:themeColor="text1"/>
          <w:sz w:val="24"/>
          <w:szCs w:val="24"/>
        </w:rPr>
        <w:t xml:space="preserve">, </w:t>
      </w:r>
      <w:r w:rsidR="003D7502">
        <w:rPr>
          <w:color w:val="000000" w:themeColor="text1"/>
          <w:sz w:val="24"/>
          <w:szCs w:val="24"/>
        </w:rPr>
        <w:t>пят</w:t>
      </w:r>
      <w:r>
        <w:rPr>
          <w:color w:val="000000" w:themeColor="text1"/>
          <w:sz w:val="24"/>
          <w:szCs w:val="24"/>
        </w:rPr>
        <w:t>ым настоящего пункта</w:t>
      </w:r>
      <w:r w:rsidR="00DE0EEF">
        <w:rPr>
          <w:color w:val="000000" w:themeColor="text1"/>
          <w:sz w:val="24"/>
          <w:szCs w:val="24"/>
        </w:rPr>
        <w:t>, осуществляются Уполномоченным органом в единой информационной системе, в том числе автоматически.</w:t>
      </w:r>
    </w:p>
    <w:p w:rsidR="00AE3FF6" w:rsidRPr="000C53B2" w:rsidRDefault="00FC1F0F" w:rsidP="009667F6">
      <w:pPr>
        <w:pStyle w:val="ConsPlusNormal"/>
        <w:spacing w:before="280"/>
        <w:ind w:firstLine="540"/>
        <w:jc w:val="both"/>
        <w:rPr>
          <w:color w:val="000000" w:themeColor="text1"/>
          <w:sz w:val="24"/>
          <w:szCs w:val="24"/>
        </w:rPr>
      </w:pPr>
      <w:bookmarkStart w:id="11" w:name="P141"/>
      <w:bookmarkStart w:id="12" w:name="P145"/>
      <w:bookmarkStart w:id="13" w:name="P160"/>
      <w:bookmarkEnd w:id="11"/>
      <w:bookmarkEnd w:id="12"/>
      <w:bookmarkEnd w:id="13"/>
      <w:r w:rsidRPr="00624B3D">
        <w:rPr>
          <w:color w:val="000000" w:themeColor="text1"/>
          <w:sz w:val="24"/>
          <w:szCs w:val="24"/>
        </w:rPr>
        <w:t>1</w:t>
      </w:r>
      <w:r w:rsidR="000E5E17">
        <w:rPr>
          <w:color w:val="000000" w:themeColor="text1"/>
          <w:sz w:val="24"/>
          <w:szCs w:val="24"/>
        </w:rPr>
        <w:t>1</w:t>
      </w:r>
      <w:r w:rsidR="009667F6" w:rsidRPr="00624B3D">
        <w:rPr>
          <w:color w:val="000000" w:themeColor="text1"/>
          <w:sz w:val="24"/>
          <w:szCs w:val="24"/>
        </w:rPr>
        <w:t>. В случае положительного результата проверки Сведений о бюджетном обязательстве, предусмотренн</w:t>
      </w:r>
      <w:r w:rsidR="009E3F86">
        <w:rPr>
          <w:color w:val="000000" w:themeColor="text1"/>
          <w:sz w:val="24"/>
          <w:szCs w:val="24"/>
        </w:rPr>
        <w:t>ой</w:t>
      </w:r>
      <w:r w:rsidR="009667F6" w:rsidRPr="00624B3D">
        <w:rPr>
          <w:color w:val="000000" w:themeColor="text1"/>
          <w:sz w:val="24"/>
          <w:szCs w:val="24"/>
        </w:rPr>
        <w:t xml:space="preserve"> </w:t>
      </w:r>
      <w:hyperlink w:anchor="P121" w:history="1">
        <w:r w:rsidR="003D7502">
          <w:rPr>
            <w:color w:val="000000" w:themeColor="text1"/>
            <w:sz w:val="24"/>
            <w:szCs w:val="24"/>
          </w:rPr>
          <w:t>пунктом</w:t>
        </w:r>
        <w:r w:rsidR="009667F6" w:rsidRPr="00624B3D">
          <w:rPr>
            <w:color w:val="000000" w:themeColor="text1"/>
            <w:sz w:val="24"/>
            <w:szCs w:val="24"/>
          </w:rPr>
          <w:t xml:space="preserve"> 1</w:t>
        </w:r>
      </w:hyperlink>
      <w:r w:rsidR="000E037C" w:rsidRPr="00624B3D">
        <w:rPr>
          <w:color w:val="000000" w:themeColor="text1"/>
          <w:sz w:val="24"/>
          <w:szCs w:val="24"/>
        </w:rPr>
        <w:t>0</w:t>
      </w:r>
      <w:r w:rsidR="009667F6" w:rsidRPr="00624B3D">
        <w:rPr>
          <w:color w:val="000000" w:themeColor="text1"/>
          <w:sz w:val="24"/>
          <w:szCs w:val="24"/>
        </w:rPr>
        <w:t xml:space="preserve"> </w:t>
      </w:r>
      <w:r w:rsidR="000E037C" w:rsidRPr="00624B3D">
        <w:rPr>
          <w:color w:val="000000" w:themeColor="text1"/>
          <w:sz w:val="24"/>
          <w:szCs w:val="24"/>
        </w:rPr>
        <w:t xml:space="preserve">настоящего </w:t>
      </w:r>
      <w:r w:rsidR="009667F6" w:rsidRPr="00624B3D">
        <w:rPr>
          <w:color w:val="000000" w:themeColor="text1"/>
          <w:sz w:val="24"/>
          <w:szCs w:val="24"/>
        </w:rPr>
        <w:t>Порядка</w:t>
      </w:r>
      <w:r w:rsidR="009E3F86">
        <w:rPr>
          <w:color w:val="000000" w:themeColor="text1"/>
          <w:sz w:val="24"/>
          <w:szCs w:val="24"/>
        </w:rPr>
        <w:t xml:space="preserve"> Уполномоченный </w:t>
      </w:r>
      <w:r w:rsidR="00C658C2" w:rsidRPr="00624B3D">
        <w:rPr>
          <w:color w:val="000000" w:themeColor="text1"/>
          <w:sz w:val="24"/>
          <w:szCs w:val="24"/>
        </w:rPr>
        <w:t>орган</w:t>
      </w:r>
      <w:r w:rsidR="009E3F86">
        <w:rPr>
          <w:color w:val="000000" w:themeColor="text1"/>
          <w:sz w:val="24"/>
          <w:szCs w:val="24"/>
        </w:rPr>
        <w:t xml:space="preserve"> </w:t>
      </w:r>
      <w:r w:rsidR="009667F6" w:rsidRPr="00624B3D">
        <w:rPr>
          <w:color w:val="000000" w:themeColor="text1"/>
          <w:sz w:val="24"/>
          <w:szCs w:val="24"/>
        </w:rPr>
        <w:t xml:space="preserve">присваивает учетный номер бюджетному обязательству (вносит изменения в бюджетное обязательство) </w:t>
      </w:r>
      <w:r w:rsidR="000C53B2">
        <w:rPr>
          <w:color w:val="000000" w:themeColor="text1"/>
          <w:sz w:val="24"/>
          <w:szCs w:val="24"/>
        </w:rPr>
        <w:t xml:space="preserve">в течение сроков, указанных в пункте 10 </w:t>
      </w:r>
      <w:r w:rsidR="000C53B2" w:rsidRPr="00624B3D">
        <w:rPr>
          <w:color w:val="000000" w:themeColor="text1"/>
          <w:sz w:val="24"/>
          <w:szCs w:val="24"/>
        </w:rPr>
        <w:t>настоящего Порядка</w:t>
      </w:r>
      <w:r w:rsidR="000C53B2">
        <w:rPr>
          <w:color w:val="000000" w:themeColor="text1"/>
          <w:sz w:val="24"/>
          <w:szCs w:val="24"/>
        </w:rPr>
        <w:t xml:space="preserve">, </w:t>
      </w:r>
      <w:r w:rsidR="009667F6" w:rsidRPr="00624B3D">
        <w:rPr>
          <w:color w:val="000000" w:themeColor="text1"/>
          <w:sz w:val="24"/>
          <w:szCs w:val="24"/>
        </w:rPr>
        <w:t>и не позднее рабочего дня</w:t>
      </w:r>
      <w:r w:rsidR="009E3F86">
        <w:rPr>
          <w:color w:val="000000" w:themeColor="text1"/>
          <w:sz w:val="24"/>
          <w:szCs w:val="24"/>
        </w:rPr>
        <w:t xml:space="preserve">, следующего за </w:t>
      </w:r>
      <w:r w:rsidR="009667F6" w:rsidRPr="00624B3D">
        <w:rPr>
          <w:color w:val="000000" w:themeColor="text1"/>
          <w:sz w:val="24"/>
          <w:szCs w:val="24"/>
        </w:rPr>
        <w:t>дн</w:t>
      </w:r>
      <w:r w:rsidR="009E3F86">
        <w:rPr>
          <w:color w:val="000000" w:themeColor="text1"/>
          <w:sz w:val="24"/>
          <w:szCs w:val="24"/>
        </w:rPr>
        <w:t>ем постановки на учет</w:t>
      </w:r>
      <w:r w:rsidR="000C53B2">
        <w:rPr>
          <w:color w:val="000000" w:themeColor="text1"/>
          <w:sz w:val="24"/>
          <w:szCs w:val="24"/>
        </w:rPr>
        <w:t xml:space="preserve"> бюджетного обязательства</w:t>
      </w:r>
      <w:r w:rsidR="009E3F86">
        <w:rPr>
          <w:color w:val="000000" w:themeColor="text1"/>
          <w:sz w:val="24"/>
          <w:szCs w:val="24"/>
        </w:rPr>
        <w:t xml:space="preserve"> (внесения изменений в бюджетное обязательство), </w:t>
      </w:r>
      <w:r w:rsidR="009667F6" w:rsidRPr="00624B3D">
        <w:rPr>
          <w:color w:val="000000" w:themeColor="text1"/>
          <w:sz w:val="24"/>
          <w:szCs w:val="24"/>
        </w:rPr>
        <w:t>направляет получателю средств бюджета извещение о постановке на учет (изменении) бюджетного обязательства</w:t>
      </w:r>
      <w:r w:rsidR="009667F6" w:rsidRPr="000C53B2">
        <w:rPr>
          <w:color w:val="000000" w:themeColor="text1"/>
          <w:sz w:val="24"/>
          <w:szCs w:val="24"/>
        </w:rPr>
        <w:t xml:space="preserve">, </w:t>
      </w:r>
      <w:r w:rsidR="00AE3FF6" w:rsidRPr="000C53B2">
        <w:rPr>
          <w:color w:val="000000" w:themeColor="text1"/>
          <w:sz w:val="24"/>
          <w:szCs w:val="24"/>
        </w:rPr>
        <w:t xml:space="preserve">реквизиты которого установлены в Приложении № </w:t>
      </w:r>
      <w:r w:rsidR="008A1468">
        <w:rPr>
          <w:color w:val="000000" w:themeColor="text1"/>
          <w:sz w:val="24"/>
          <w:szCs w:val="24"/>
        </w:rPr>
        <w:t>6</w:t>
      </w:r>
      <w:r w:rsidR="00AE3FF6" w:rsidRPr="000C53B2">
        <w:rPr>
          <w:color w:val="000000" w:themeColor="text1"/>
          <w:sz w:val="24"/>
          <w:szCs w:val="24"/>
        </w:rPr>
        <w:t xml:space="preserve"> к настоящему порядку.</w:t>
      </w:r>
    </w:p>
    <w:p w:rsidR="00835E22"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Извещение о бюджетном обязательстве направляется получателю средств бюджета </w:t>
      </w:r>
      <w:r w:rsidR="00835E22">
        <w:rPr>
          <w:color w:val="000000" w:themeColor="text1"/>
          <w:sz w:val="24"/>
          <w:szCs w:val="24"/>
        </w:rPr>
        <w:t xml:space="preserve">Уполномоченным </w:t>
      </w:r>
      <w:r w:rsidR="00C658C2" w:rsidRPr="00624B3D">
        <w:rPr>
          <w:color w:val="000000" w:themeColor="text1"/>
          <w:sz w:val="24"/>
          <w:szCs w:val="24"/>
        </w:rPr>
        <w:t>органом</w:t>
      </w:r>
      <w:r w:rsidR="00835E22">
        <w:rPr>
          <w:color w:val="000000" w:themeColor="text1"/>
          <w:sz w:val="24"/>
          <w:szCs w:val="24"/>
        </w:rPr>
        <w:t xml:space="preserve"> </w:t>
      </w:r>
      <w:r w:rsidRPr="00624B3D">
        <w:rPr>
          <w:color w:val="000000" w:themeColor="text1"/>
          <w:sz w:val="24"/>
          <w:szCs w:val="24"/>
        </w:rPr>
        <w:t>в форме электронного документа, подписанного электронной подписью</w:t>
      </w:r>
      <w:r w:rsidR="00835E22">
        <w:rPr>
          <w:color w:val="000000" w:themeColor="text1"/>
          <w:sz w:val="24"/>
          <w:szCs w:val="24"/>
        </w:rPr>
        <w:t xml:space="preserve"> уполномоченного лица органа Федерального казначейства</w:t>
      </w:r>
      <w:r w:rsidR="000E5E17">
        <w:rPr>
          <w:color w:val="000000" w:themeColor="text1"/>
          <w:sz w:val="24"/>
          <w:szCs w:val="24"/>
        </w:rPr>
        <w:t>.</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Учетный номер бюджетного обязательства имеет следующую структуру, состоящую из девятнадцати разрядов:</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с 1 по 8 разряд - код получателя средств бюджета по реестру </w:t>
      </w:r>
      <w:r w:rsidR="001478A0" w:rsidRPr="00624B3D">
        <w:rPr>
          <w:color w:val="000000" w:themeColor="text1"/>
          <w:sz w:val="24"/>
          <w:szCs w:val="24"/>
        </w:rPr>
        <w:t xml:space="preserve">участников бюджетного процесса </w:t>
      </w:r>
      <w:r w:rsidRPr="00624B3D">
        <w:rPr>
          <w:color w:val="000000" w:themeColor="text1"/>
          <w:sz w:val="24"/>
          <w:szCs w:val="24"/>
        </w:rPr>
        <w:t>(далее - Сводный реестр);</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9 и 10 разряды - последние две цифры года, в котором бюджетное обязательство поставлено на учет;</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с 11 по 19 разряд - номер бюджетного обязательства, присваиваемый </w:t>
      </w:r>
      <w:r w:rsidR="00652EA5">
        <w:rPr>
          <w:color w:val="000000" w:themeColor="text1"/>
          <w:sz w:val="24"/>
          <w:szCs w:val="24"/>
        </w:rPr>
        <w:t xml:space="preserve">Уполномоченным </w:t>
      </w:r>
      <w:r w:rsidR="00C658C2" w:rsidRPr="00624B3D">
        <w:rPr>
          <w:color w:val="000000" w:themeColor="text1"/>
          <w:sz w:val="24"/>
          <w:szCs w:val="24"/>
        </w:rPr>
        <w:t>органом</w:t>
      </w:r>
      <w:r w:rsidR="00652EA5">
        <w:rPr>
          <w:color w:val="000000" w:themeColor="text1"/>
          <w:sz w:val="24"/>
          <w:szCs w:val="24"/>
        </w:rPr>
        <w:t xml:space="preserve"> </w:t>
      </w:r>
      <w:r w:rsidRPr="00624B3D">
        <w:rPr>
          <w:color w:val="000000" w:themeColor="text1"/>
          <w:sz w:val="24"/>
          <w:szCs w:val="24"/>
        </w:rPr>
        <w:t>в рамках одного календарного года.</w:t>
      </w:r>
    </w:p>
    <w:p w:rsidR="009667F6" w:rsidRPr="00624B3D" w:rsidRDefault="009667F6" w:rsidP="009667F6">
      <w:pPr>
        <w:pStyle w:val="ConsPlusNormal"/>
        <w:spacing w:before="280"/>
        <w:ind w:firstLine="540"/>
        <w:jc w:val="both"/>
        <w:rPr>
          <w:color w:val="000000" w:themeColor="text1"/>
          <w:sz w:val="24"/>
          <w:szCs w:val="24"/>
        </w:rPr>
      </w:pPr>
      <w:bookmarkStart w:id="14" w:name="P172"/>
      <w:bookmarkEnd w:id="14"/>
      <w:r w:rsidRPr="00624B3D">
        <w:rPr>
          <w:color w:val="000000" w:themeColor="text1"/>
          <w:sz w:val="24"/>
          <w:szCs w:val="24"/>
        </w:rPr>
        <w:t>1</w:t>
      </w:r>
      <w:r w:rsidR="0086002D">
        <w:rPr>
          <w:color w:val="000000" w:themeColor="text1"/>
          <w:sz w:val="24"/>
          <w:szCs w:val="24"/>
        </w:rPr>
        <w:t>2</w:t>
      </w:r>
      <w:r w:rsidRPr="00624B3D">
        <w:rPr>
          <w:color w:val="000000" w:themeColor="text1"/>
          <w:sz w:val="24"/>
          <w:szCs w:val="24"/>
        </w:rPr>
        <w:t>. Одно поставленное на учет бюджетное обязательство может содержать несколько кодов классификаци</w:t>
      </w:r>
      <w:r w:rsidR="00C658C2" w:rsidRPr="00624B3D">
        <w:rPr>
          <w:color w:val="000000" w:themeColor="text1"/>
          <w:sz w:val="24"/>
          <w:szCs w:val="24"/>
        </w:rPr>
        <w:t>и расходов бюджета.</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1</w:t>
      </w:r>
      <w:r w:rsidR="0086002D">
        <w:rPr>
          <w:color w:val="000000" w:themeColor="text1"/>
          <w:sz w:val="24"/>
          <w:szCs w:val="24"/>
        </w:rPr>
        <w:t>3</w:t>
      </w:r>
      <w:r w:rsidRPr="00624B3D">
        <w:rPr>
          <w:color w:val="000000" w:themeColor="text1"/>
          <w:sz w:val="24"/>
          <w:szCs w:val="24"/>
        </w:rPr>
        <w:t>. В случае отрицательного результата проверки Сведений о бюджетном</w:t>
      </w:r>
      <w:r w:rsidR="00AE3FF6">
        <w:rPr>
          <w:color w:val="000000" w:themeColor="text1"/>
          <w:sz w:val="24"/>
          <w:szCs w:val="24"/>
        </w:rPr>
        <w:t xml:space="preserve"> обязательстве на соответствие положениям</w:t>
      </w:r>
      <w:r w:rsidRPr="00624B3D">
        <w:rPr>
          <w:color w:val="000000" w:themeColor="text1"/>
          <w:sz w:val="24"/>
          <w:szCs w:val="24"/>
        </w:rPr>
        <w:t>, предусмотренным</w:t>
      </w:r>
      <w:r w:rsidR="00AE3FF6">
        <w:rPr>
          <w:color w:val="000000" w:themeColor="text1"/>
          <w:sz w:val="24"/>
          <w:szCs w:val="24"/>
        </w:rPr>
        <w:t xml:space="preserve"> </w:t>
      </w:r>
      <w:hyperlink w:anchor="P129" w:history="1">
        <w:r w:rsidRPr="00624B3D">
          <w:rPr>
            <w:color w:val="000000" w:themeColor="text1"/>
            <w:sz w:val="24"/>
            <w:szCs w:val="24"/>
          </w:rPr>
          <w:t xml:space="preserve">абзацами </w:t>
        </w:r>
        <w:r w:rsidR="00FD14BC">
          <w:rPr>
            <w:color w:val="000000" w:themeColor="text1"/>
            <w:sz w:val="24"/>
            <w:szCs w:val="24"/>
          </w:rPr>
          <w:t>вторым</w:t>
        </w:r>
      </w:hyperlink>
      <w:r w:rsidR="002560C7" w:rsidRPr="00624B3D">
        <w:rPr>
          <w:color w:val="000000" w:themeColor="text1"/>
          <w:sz w:val="24"/>
          <w:szCs w:val="24"/>
        </w:rPr>
        <w:t>,</w:t>
      </w:r>
      <w:r w:rsidR="00AE3FF6">
        <w:rPr>
          <w:color w:val="000000" w:themeColor="text1"/>
          <w:sz w:val="24"/>
          <w:szCs w:val="24"/>
        </w:rPr>
        <w:t xml:space="preserve"> </w:t>
      </w:r>
      <w:r w:rsidR="00FD14BC">
        <w:rPr>
          <w:color w:val="000000" w:themeColor="text1"/>
          <w:sz w:val="24"/>
          <w:szCs w:val="24"/>
        </w:rPr>
        <w:t>третьим</w:t>
      </w:r>
      <w:r w:rsidR="00E54C1B">
        <w:rPr>
          <w:color w:val="000000" w:themeColor="text1"/>
          <w:sz w:val="24"/>
          <w:szCs w:val="24"/>
        </w:rPr>
        <w:t xml:space="preserve">, </w:t>
      </w:r>
      <w:r w:rsidR="00FD14BC">
        <w:rPr>
          <w:color w:val="000000" w:themeColor="text1"/>
          <w:sz w:val="24"/>
          <w:szCs w:val="24"/>
        </w:rPr>
        <w:t>пятым</w:t>
      </w:r>
      <w:r w:rsidR="00E54C1B">
        <w:rPr>
          <w:color w:val="000000" w:themeColor="text1"/>
          <w:sz w:val="24"/>
          <w:szCs w:val="24"/>
        </w:rPr>
        <w:t xml:space="preserve"> и</w:t>
      </w:r>
      <w:r w:rsidRPr="00624B3D">
        <w:rPr>
          <w:color w:val="000000" w:themeColor="text1"/>
          <w:sz w:val="24"/>
          <w:szCs w:val="24"/>
        </w:rPr>
        <w:t xml:space="preserve"> </w:t>
      </w:r>
      <w:hyperlink w:anchor="P136" w:history="1">
        <w:r w:rsidR="005D264B">
          <w:rPr>
            <w:color w:val="000000" w:themeColor="text1"/>
            <w:sz w:val="24"/>
            <w:szCs w:val="24"/>
          </w:rPr>
          <w:t>восьмым</w:t>
        </w:r>
        <w:r w:rsidR="002560C7" w:rsidRPr="00624B3D">
          <w:rPr>
            <w:color w:val="000000" w:themeColor="text1"/>
            <w:sz w:val="24"/>
            <w:szCs w:val="24"/>
          </w:rPr>
          <w:t xml:space="preserve"> п</w:t>
        </w:r>
        <w:r w:rsidRPr="00624B3D">
          <w:rPr>
            <w:color w:val="000000" w:themeColor="text1"/>
            <w:sz w:val="24"/>
            <w:szCs w:val="24"/>
          </w:rPr>
          <w:t>ункта 1</w:t>
        </w:r>
        <w:r w:rsidR="002560C7" w:rsidRPr="00624B3D">
          <w:rPr>
            <w:color w:val="000000" w:themeColor="text1"/>
            <w:sz w:val="24"/>
            <w:szCs w:val="24"/>
          </w:rPr>
          <w:t>0</w:t>
        </w:r>
      </w:hyperlink>
      <w:r w:rsidR="00AE3FF6">
        <w:rPr>
          <w:color w:val="000000" w:themeColor="text1"/>
          <w:sz w:val="24"/>
          <w:szCs w:val="24"/>
        </w:rPr>
        <w:t xml:space="preserve"> </w:t>
      </w:r>
      <w:r w:rsidR="00E54C1B">
        <w:rPr>
          <w:color w:val="000000" w:themeColor="text1"/>
          <w:sz w:val="24"/>
          <w:szCs w:val="24"/>
        </w:rPr>
        <w:t xml:space="preserve">настоящего </w:t>
      </w:r>
      <w:r w:rsidR="00AE3FF6">
        <w:rPr>
          <w:color w:val="000000" w:themeColor="text1"/>
          <w:sz w:val="24"/>
          <w:szCs w:val="24"/>
        </w:rPr>
        <w:t>П</w:t>
      </w:r>
      <w:r w:rsidRPr="00624B3D">
        <w:rPr>
          <w:color w:val="000000" w:themeColor="text1"/>
          <w:sz w:val="24"/>
          <w:szCs w:val="24"/>
        </w:rPr>
        <w:t xml:space="preserve">орядка, </w:t>
      </w:r>
      <w:r w:rsidR="00E54C1B">
        <w:rPr>
          <w:color w:val="000000" w:themeColor="text1"/>
          <w:sz w:val="24"/>
          <w:szCs w:val="24"/>
        </w:rPr>
        <w:t xml:space="preserve">Уполномоченный </w:t>
      </w:r>
      <w:r w:rsidR="00C658C2" w:rsidRPr="00624B3D">
        <w:rPr>
          <w:color w:val="000000" w:themeColor="text1"/>
          <w:sz w:val="24"/>
          <w:szCs w:val="24"/>
        </w:rPr>
        <w:t>орган</w:t>
      </w:r>
      <w:r w:rsidRPr="00624B3D">
        <w:rPr>
          <w:color w:val="000000" w:themeColor="text1"/>
          <w:sz w:val="24"/>
          <w:szCs w:val="24"/>
        </w:rPr>
        <w:t xml:space="preserve"> в срок</w:t>
      </w:r>
      <w:r w:rsidR="005D264B">
        <w:rPr>
          <w:color w:val="000000" w:themeColor="text1"/>
          <w:sz w:val="24"/>
          <w:szCs w:val="24"/>
        </w:rPr>
        <w:t>и</w:t>
      </w:r>
      <w:r w:rsidRPr="00624B3D">
        <w:rPr>
          <w:color w:val="000000" w:themeColor="text1"/>
          <w:sz w:val="24"/>
          <w:szCs w:val="24"/>
        </w:rPr>
        <w:t>, установленны</w:t>
      </w:r>
      <w:r w:rsidR="005D264B">
        <w:rPr>
          <w:color w:val="000000" w:themeColor="text1"/>
          <w:sz w:val="24"/>
          <w:szCs w:val="24"/>
        </w:rPr>
        <w:t>е</w:t>
      </w:r>
      <w:r w:rsidRPr="00624B3D">
        <w:rPr>
          <w:color w:val="000000" w:themeColor="text1"/>
          <w:sz w:val="24"/>
          <w:szCs w:val="24"/>
        </w:rPr>
        <w:t xml:space="preserve"> в </w:t>
      </w:r>
      <w:hyperlink w:anchor="P121" w:history="1">
        <w:r w:rsidRPr="00624B3D">
          <w:rPr>
            <w:color w:val="000000" w:themeColor="text1"/>
            <w:sz w:val="24"/>
            <w:szCs w:val="24"/>
          </w:rPr>
          <w:t>пункте 1</w:t>
        </w:r>
      </w:hyperlink>
      <w:r w:rsidR="002560C7" w:rsidRPr="00624B3D">
        <w:rPr>
          <w:color w:val="000000" w:themeColor="text1"/>
          <w:sz w:val="24"/>
          <w:szCs w:val="24"/>
        </w:rPr>
        <w:t>0</w:t>
      </w:r>
      <w:r w:rsidRPr="00624B3D">
        <w:rPr>
          <w:color w:val="000000" w:themeColor="text1"/>
          <w:sz w:val="24"/>
          <w:szCs w:val="24"/>
        </w:rPr>
        <w:t xml:space="preserve"> </w:t>
      </w:r>
      <w:r w:rsidR="00E54C1B">
        <w:rPr>
          <w:color w:val="000000" w:themeColor="text1"/>
          <w:sz w:val="24"/>
          <w:szCs w:val="24"/>
        </w:rPr>
        <w:t xml:space="preserve">настоящего </w:t>
      </w:r>
      <w:r w:rsidRPr="00624B3D">
        <w:rPr>
          <w:color w:val="000000" w:themeColor="text1"/>
          <w:sz w:val="24"/>
          <w:szCs w:val="24"/>
        </w:rPr>
        <w:t xml:space="preserve">Порядка, направляет получателю средств бюджета </w:t>
      </w:r>
      <w:r w:rsidR="00E54C1B">
        <w:rPr>
          <w:color w:val="000000" w:themeColor="text1"/>
          <w:sz w:val="24"/>
          <w:szCs w:val="24"/>
        </w:rPr>
        <w:t>уведомление</w:t>
      </w:r>
      <w:r w:rsidRPr="00624B3D">
        <w:rPr>
          <w:color w:val="000000" w:themeColor="text1"/>
          <w:sz w:val="24"/>
          <w:szCs w:val="24"/>
        </w:rPr>
        <w:t xml:space="preserve"> в электронно</w:t>
      </w:r>
      <w:r w:rsidR="00E54C1B">
        <w:rPr>
          <w:color w:val="000000" w:themeColor="text1"/>
          <w:sz w:val="24"/>
          <w:szCs w:val="24"/>
        </w:rPr>
        <w:t>й форме</w:t>
      </w:r>
      <w:r w:rsidRPr="00624B3D">
        <w:rPr>
          <w:color w:val="000000" w:themeColor="text1"/>
          <w:sz w:val="24"/>
          <w:szCs w:val="24"/>
        </w:rPr>
        <w:t xml:space="preserve">, </w:t>
      </w:r>
      <w:r w:rsidR="00E54C1B">
        <w:rPr>
          <w:color w:val="000000" w:themeColor="text1"/>
          <w:sz w:val="24"/>
          <w:szCs w:val="24"/>
        </w:rPr>
        <w:t>содержащее информацию, позволяющую идентифицировать документ, не принятый к исполнению, а также содержащее дату и причину отказа</w:t>
      </w:r>
      <w:r w:rsidR="006E5D8B">
        <w:rPr>
          <w:color w:val="000000" w:themeColor="text1"/>
          <w:sz w:val="24"/>
          <w:szCs w:val="24"/>
        </w:rPr>
        <w:t>.</w:t>
      </w:r>
    </w:p>
    <w:p w:rsidR="008451F3" w:rsidRDefault="006E5D8B" w:rsidP="009667F6">
      <w:pPr>
        <w:pStyle w:val="ConsPlusNormal"/>
        <w:spacing w:before="280"/>
        <w:ind w:firstLine="540"/>
        <w:jc w:val="both"/>
        <w:rPr>
          <w:sz w:val="24"/>
          <w:szCs w:val="24"/>
        </w:rPr>
      </w:pPr>
      <w:r w:rsidRPr="006E5D8B">
        <w:rPr>
          <w:sz w:val="24"/>
          <w:szCs w:val="24"/>
        </w:rPr>
        <w:t>В случае</w:t>
      </w:r>
      <w:r>
        <w:rPr>
          <w:sz w:val="24"/>
          <w:szCs w:val="24"/>
        </w:rPr>
        <w:t xml:space="preserve"> превышения суммы бюджетного обязательства по соответствующим кодам классификации расходов бюджета на</w:t>
      </w:r>
      <w:r w:rsidR="00C7235D">
        <w:rPr>
          <w:sz w:val="24"/>
          <w:szCs w:val="24"/>
        </w:rPr>
        <w:t>д</w:t>
      </w:r>
      <w:r>
        <w:rPr>
          <w:sz w:val="24"/>
          <w:szCs w:val="24"/>
        </w:rPr>
        <w:t xml:space="preserve"> суммой неиспользованных лимитов бюджетных обязательств, отраженных на соответствующем лицевом счете</w:t>
      </w:r>
      <w:r>
        <w:t xml:space="preserve"> </w:t>
      </w:r>
      <w:r w:rsidRPr="006E5D8B">
        <w:rPr>
          <w:sz w:val="24"/>
          <w:szCs w:val="24"/>
        </w:rPr>
        <w:t>получателя бюджетных средств в валюте Российской Федерации</w:t>
      </w:r>
      <w:r w:rsidR="008451F3">
        <w:rPr>
          <w:sz w:val="24"/>
          <w:szCs w:val="24"/>
        </w:rPr>
        <w:t xml:space="preserve"> Уполномоченный </w:t>
      </w:r>
      <w:r w:rsidRPr="006E5D8B">
        <w:rPr>
          <w:sz w:val="24"/>
          <w:szCs w:val="24"/>
        </w:rPr>
        <w:t xml:space="preserve">орган в сроки, установленные </w:t>
      </w:r>
      <w:r w:rsidR="00C7235D" w:rsidRPr="006E5D8B">
        <w:rPr>
          <w:sz w:val="24"/>
          <w:szCs w:val="24"/>
        </w:rPr>
        <w:t>пункт</w:t>
      </w:r>
      <w:r w:rsidR="00C7235D">
        <w:rPr>
          <w:sz w:val="24"/>
          <w:szCs w:val="24"/>
        </w:rPr>
        <w:t xml:space="preserve">ом </w:t>
      </w:r>
      <w:r w:rsidR="00C7235D" w:rsidRPr="006E5D8B">
        <w:rPr>
          <w:sz w:val="24"/>
          <w:szCs w:val="24"/>
        </w:rPr>
        <w:t>10</w:t>
      </w:r>
      <w:r w:rsidRPr="006E5D8B">
        <w:rPr>
          <w:sz w:val="24"/>
          <w:szCs w:val="24"/>
        </w:rPr>
        <w:t xml:space="preserve"> настоящего Порядка</w:t>
      </w:r>
      <w:r w:rsidR="008451F3">
        <w:rPr>
          <w:sz w:val="24"/>
          <w:szCs w:val="24"/>
        </w:rPr>
        <w:t>:</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в отношении Сведений о бюджетных обязательствах, возникших на основании документов-оснований, предусмотренных </w:t>
      </w:r>
      <w:hyperlink w:anchor="P1338" w:history="1">
        <w:r w:rsidRPr="00624B3D">
          <w:rPr>
            <w:color w:val="000000" w:themeColor="text1"/>
            <w:sz w:val="24"/>
            <w:szCs w:val="24"/>
          </w:rPr>
          <w:t>пунктами 1</w:t>
        </w:r>
      </w:hyperlink>
      <w:r w:rsidRPr="00624B3D">
        <w:rPr>
          <w:color w:val="000000" w:themeColor="text1"/>
          <w:sz w:val="24"/>
          <w:szCs w:val="24"/>
        </w:rPr>
        <w:t xml:space="preserve">, </w:t>
      </w:r>
      <w:hyperlink w:anchor="P1341" w:history="1">
        <w:r w:rsidRPr="00624B3D">
          <w:rPr>
            <w:color w:val="000000" w:themeColor="text1"/>
            <w:sz w:val="24"/>
            <w:szCs w:val="24"/>
          </w:rPr>
          <w:t>2</w:t>
        </w:r>
      </w:hyperlink>
      <w:r w:rsidRPr="00624B3D">
        <w:rPr>
          <w:color w:val="000000" w:themeColor="text1"/>
          <w:sz w:val="24"/>
          <w:szCs w:val="24"/>
        </w:rPr>
        <w:t xml:space="preserve"> и </w:t>
      </w:r>
      <w:hyperlink w:anchor="P1440" w:history="1">
        <w:r w:rsidRPr="00624B3D">
          <w:rPr>
            <w:color w:val="000000" w:themeColor="text1"/>
            <w:sz w:val="24"/>
            <w:szCs w:val="24"/>
          </w:rPr>
          <w:t>1</w:t>
        </w:r>
      </w:hyperlink>
      <w:r w:rsidR="005B2388">
        <w:rPr>
          <w:color w:val="000000" w:themeColor="text1"/>
          <w:sz w:val="24"/>
          <w:szCs w:val="24"/>
        </w:rPr>
        <w:t>0</w:t>
      </w:r>
      <w:r w:rsidR="0009671D" w:rsidRPr="00624B3D">
        <w:rPr>
          <w:color w:val="000000" w:themeColor="text1"/>
          <w:sz w:val="24"/>
          <w:szCs w:val="24"/>
        </w:rPr>
        <w:t xml:space="preserve"> графы 2 Перечня, -</w:t>
      </w:r>
      <w:r w:rsidRPr="00624B3D">
        <w:rPr>
          <w:color w:val="000000" w:themeColor="text1"/>
          <w:sz w:val="24"/>
          <w:szCs w:val="24"/>
        </w:rPr>
        <w:t xml:space="preserve"> направляет получателю средств бюджета </w:t>
      </w:r>
      <w:r w:rsidR="007F6AA9" w:rsidRPr="007F6AA9">
        <w:rPr>
          <w:sz w:val="24"/>
          <w:szCs w:val="24"/>
        </w:rPr>
        <w:t>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w:t>
      </w:r>
      <w:r w:rsidRPr="00624B3D">
        <w:rPr>
          <w:color w:val="000000" w:themeColor="text1"/>
          <w:sz w:val="24"/>
          <w:szCs w:val="24"/>
        </w:rPr>
        <w:t>;</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в отношении Сведений о бюджетных обязательствах, возникших на основании документов-оснований, предусмотренных </w:t>
      </w:r>
      <w:hyperlink w:anchor="P1344" w:history="1">
        <w:r w:rsidRPr="00624B3D">
          <w:rPr>
            <w:color w:val="000000" w:themeColor="text1"/>
            <w:sz w:val="24"/>
            <w:szCs w:val="24"/>
          </w:rPr>
          <w:t>пунктами 3</w:t>
        </w:r>
      </w:hyperlink>
      <w:r w:rsidRPr="00624B3D">
        <w:rPr>
          <w:color w:val="000000" w:themeColor="text1"/>
          <w:sz w:val="24"/>
          <w:szCs w:val="24"/>
        </w:rPr>
        <w:t xml:space="preserve"> - </w:t>
      </w:r>
      <w:hyperlink w:anchor="P1434" w:history="1">
        <w:r w:rsidR="0009671D" w:rsidRPr="00624B3D">
          <w:rPr>
            <w:color w:val="000000" w:themeColor="text1"/>
            <w:sz w:val="24"/>
            <w:szCs w:val="24"/>
          </w:rPr>
          <w:t>9</w:t>
        </w:r>
      </w:hyperlink>
      <w:r w:rsidRPr="00624B3D">
        <w:rPr>
          <w:color w:val="000000" w:themeColor="text1"/>
          <w:sz w:val="24"/>
          <w:szCs w:val="24"/>
        </w:rPr>
        <w:t xml:space="preserve"> графы 2 Перечня, - присваивает учетный номер бюдж</w:t>
      </w:r>
      <w:r w:rsidR="007F6AA9">
        <w:rPr>
          <w:color w:val="000000" w:themeColor="text1"/>
          <w:sz w:val="24"/>
          <w:szCs w:val="24"/>
        </w:rPr>
        <w:t xml:space="preserve">етному обязательству (вносит в него </w:t>
      </w:r>
      <w:r w:rsidRPr="00624B3D">
        <w:rPr>
          <w:color w:val="000000" w:themeColor="text1"/>
          <w:sz w:val="24"/>
          <w:szCs w:val="24"/>
        </w:rPr>
        <w:t>изменения) и</w:t>
      </w:r>
      <w:r w:rsidR="007F6AA9">
        <w:rPr>
          <w:color w:val="000000" w:themeColor="text1"/>
          <w:sz w:val="24"/>
          <w:szCs w:val="24"/>
        </w:rPr>
        <w:t xml:space="preserve"> не позднее рабочего дня, следующего за днем постановки на учет </w:t>
      </w:r>
      <w:r w:rsidR="007F6AA9" w:rsidRPr="00624B3D">
        <w:rPr>
          <w:color w:val="000000" w:themeColor="text1"/>
          <w:sz w:val="24"/>
          <w:szCs w:val="24"/>
        </w:rPr>
        <w:t>бюджетн</w:t>
      </w:r>
      <w:r w:rsidR="007F6AA9">
        <w:rPr>
          <w:color w:val="000000" w:themeColor="text1"/>
          <w:sz w:val="24"/>
          <w:szCs w:val="24"/>
        </w:rPr>
        <w:t>ого</w:t>
      </w:r>
      <w:r w:rsidR="007F6AA9" w:rsidRPr="00624B3D">
        <w:rPr>
          <w:color w:val="000000" w:themeColor="text1"/>
          <w:sz w:val="24"/>
          <w:szCs w:val="24"/>
        </w:rPr>
        <w:t xml:space="preserve"> обязательства</w:t>
      </w:r>
      <w:r w:rsidRPr="00624B3D">
        <w:rPr>
          <w:color w:val="000000" w:themeColor="text1"/>
          <w:sz w:val="24"/>
          <w:szCs w:val="24"/>
        </w:rPr>
        <w:t xml:space="preserve"> (внесения </w:t>
      </w:r>
      <w:r w:rsidR="007F6AA9">
        <w:rPr>
          <w:color w:val="000000" w:themeColor="text1"/>
          <w:sz w:val="24"/>
          <w:szCs w:val="24"/>
        </w:rPr>
        <w:t xml:space="preserve">в него </w:t>
      </w:r>
      <w:r w:rsidRPr="00624B3D">
        <w:rPr>
          <w:color w:val="000000" w:themeColor="text1"/>
          <w:sz w:val="24"/>
          <w:szCs w:val="24"/>
        </w:rPr>
        <w:t>изменений) направляет:</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получателю средств бюджета Извещение о бюджетном</w:t>
      </w:r>
      <w:r w:rsidR="005D264B">
        <w:rPr>
          <w:color w:val="000000" w:themeColor="text1"/>
          <w:sz w:val="24"/>
          <w:szCs w:val="24"/>
        </w:rPr>
        <w:t xml:space="preserve"> обязательстве</w:t>
      </w:r>
      <w:r w:rsidRPr="00624B3D">
        <w:rPr>
          <w:color w:val="000000" w:themeColor="text1"/>
          <w:sz w:val="24"/>
          <w:szCs w:val="24"/>
        </w:rPr>
        <w:t>;</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получателю средств бюджета и главному распорядителю</w:t>
      </w:r>
      <w:r w:rsidR="007F6AA9">
        <w:rPr>
          <w:color w:val="000000" w:themeColor="text1"/>
          <w:sz w:val="24"/>
          <w:szCs w:val="24"/>
        </w:rPr>
        <w:t xml:space="preserve"> (распорядителю)</w:t>
      </w:r>
      <w:r w:rsidRPr="00624B3D">
        <w:rPr>
          <w:color w:val="000000" w:themeColor="text1"/>
          <w:sz w:val="24"/>
          <w:szCs w:val="24"/>
        </w:rPr>
        <w:t xml:space="preserve"> средств бюджета, в</w:t>
      </w:r>
      <w:r w:rsidR="005D264B">
        <w:rPr>
          <w:color w:val="000000" w:themeColor="text1"/>
          <w:sz w:val="24"/>
          <w:szCs w:val="24"/>
        </w:rPr>
        <w:t xml:space="preserve"> </w:t>
      </w:r>
      <w:r w:rsidRPr="00624B3D">
        <w:rPr>
          <w:color w:val="000000" w:themeColor="text1"/>
          <w:sz w:val="24"/>
          <w:szCs w:val="24"/>
        </w:rPr>
        <w:t>ведении которого находится получатель средств бюджета, Уведомление о превышении бюджетным обязательством неиспользованных лимитов бюджетных обязательств</w:t>
      </w:r>
      <w:r w:rsidR="005D264B">
        <w:rPr>
          <w:color w:val="000000" w:themeColor="text1"/>
          <w:sz w:val="24"/>
          <w:szCs w:val="24"/>
        </w:rPr>
        <w:t xml:space="preserve">, реквизиты которого </w:t>
      </w:r>
      <w:r w:rsidR="00C7235D">
        <w:rPr>
          <w:color w:val="000000" w:themeColor="text1"/>
          <w:sz w:val="24"/>
          <w:szCs w:val="24"/>
        </w:rPr>
        <w:t>установлены в</w:t>
      </w:r>
      <w:r w:rsidRPr="00624B3D">
        <w:rPr>
          <w:color w:val="000000" w:themeColor="text1"/>
          <w:sz w:val="24"/>
          <w:szCs w:val="24"/>
        </w:rPr>
        <w:t xml:space="preserve"> </w:t>
      </w:r>
      <w:r w:rsidR="00C24BF6" w:rsidRPr="00624B3D">
        <w:rPr>
          <w:color w:val="000000" w:themeColor="text1"/>
          <w:sz w:val="24"/>
          <w:szCs w:val="24"/>
        </w:rPr>
        <w:t>Приложени</w:t>
      </w:r>
      <w:r w:rsidR="005D264B">
        <w:rPr>
          <w:color w:val="000000" w:themeColor="text1"/>
          <w:sz w:val="24"/>
          <w:szCs w:val="24"/>
        </w:rPr>
        <w:t>и</w:t>
      </w:r>
      <w:r w:rsidR="00C24BF6" w:rsidRPr="00624B3D">
        <w:rPr>
          <w:color w:val="000000" w:themeColor="text1"/>
          <w:sz w:val="24"/>
          <w:szCs w:val="24"/>
        </w:rPr>
        <w:t xml:space="preserve"> </w:t>
      </w:r>
      <w:r w:rsidR="00C24BF6" w:rsidRPr="00624B3D">
        <w:rPr>
          <w:color w:val="000000" w:themeColor="text1"/>
          <w:sz w:val="24"/>
          <w:szCs w:val="24"/>
          <w:lang w:val="en-US"/>
        </w:rPr>
        <w:t>N</w:t>
      </w:r>
      <w:r w:rsidR="00C24BF6" w:rsidRPr="00624B3D">
        <w:rPr>
          <w:color w:val="000000" w:themeColor="text1"/>
          <w:sz w:val="24"/>
          <w:szCs w:val="24"/>
        </w:rPr>
        <w:t xml:space="preserve"> 8 к </w:t>
      </w:r>
      <w:r w:rsidR="005D264B">
        <w:rPr>
          <w:color w:val="000000" w:themeColor="text1"/>
          <w:sz w:val="24"/>
          <w:szCs w:val="24"/>
        </w:rPr>
        <w:t xml:space="preserve">настоящему </w:t>
      </w:r>
      <w:r w:rsidR="00C24BF6" w:rsidRPr="00624B3D">
        <w:rPr>
          <w:color w:val="000000" w:themeColor="text1"/>
          <w:sz w:val="24"/>
          <w:szCs w:val="24"/>
        </w:rPr>
        <w:t>Порядку</w:t>
      </w:r>
      <w:r w:rsidRPr="00624B3D">
        <w:rPr>
          <w:color w:val="000000" w:themeColor="text1"/>
          <w:sz w:val="24"/>
          <w:szCs w:val="24"/>
        </w:rPr>
        <w:t xml:space="preserve"> (далее - Уведомление о превышении).</w:t>
      </w:r>
    </w:p>
    <w:p w:rsidR="00957C04" w:rsidRPr="00957C04" w:rsidRDefault="009667F6" w:rsidP="00957C04">
      <w:pPr>
        <w:pStyle w:val="ConsPlusNormal"/>
        <w:spacing w:before="280"/>
        <w:ind w:firstLine="540"/>
        <w:jc w:val="both"/>
        <w:rPr>
          <w:color w:val="000000" w:themeColor="text1"/>
          <w:sz w:val="24"/>
          <w:szCs w:val="24"/>
        </w:rPr>
      </w:pPr>
      <w:bookmarkStart w:id="15" w:name="P187"/>
      <w:bookmarkEnd w:id="15"/>
      <w:r w:rsidRPr="00624B3D">
        <w:rPr>
          <w:color w:val="000000" w:themeColor="text1"/>
          <w:sz w:val="24"/>
          <w:szCs w:val="24"/>
        </w:rPr>
        <w:t>1</w:t>
      </w:r>
      <w:r w:rsidR="0086002D">
        <w:rPr>
          <w:color w:val="000000" w:themeColor="text1"/>
          <w:sz w:val="24"/>
          <w:szCs w:val="24"/>
        </w:rPr>
        <w:t>4</w:t>
      </w:r>
      <w:r w:rsidRPr="00624B3D">
        <w:rPr>
          <w:color w:val="000000" w:themeColor="text1"/>
          <w:sz w:val="24"/>
          <w:szCs w:val="24"/>
        </w:rPr>
        <w:t xml:space="preserve">. </w:t>
      </w:r>
      <w:r w:rsidR="00957C04" w:rsidRPr="00957C04">
        <w:rPr>
          <w:color w:val="000000" w:themeColor="text1"/>
          <w:sz w:val="24"/>
          <w:szCs w:val="24"/>
        </w:rPr>
        <w:t xml:space="preserve">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r w:rsidR="00957C04">
        <w:rPr>
          <w:color w:val="000000" w:themeColor="text1"/>
          <w:sz w:val="24"/>
          <w:szCs w:val="24"/>
        </w:rPr>
        <w:t xml:space="preserve">Уполномоченным </w:t>
      </w:r>
      <w:r w:rsidR="00957C04" w:rsidRPr="00957C04">
        <w:rPr>
          <w:color w:val="000000" w:themeColor="text1"/>
          <w:sz w:val="24"/>
          <w:szCs w:val="24"/>
        </w:rPr>
        <w:t xml:space="preserve">органом в соответствии с пунктом </w:t>
      </w:r>
      <w:r w:rsidR="00957C04">
        <w:rPr>
          <w:color w:val="000000" w:themeColor="text1"/>
          <w:sz w:val="24"/>
          <w:szCs w:val="24"/>
        </w:rPr>
        <w:t>7</w:t>
      </w:r>
      <w:r w:rsidR="00957C04" w:rsidRPr="00957C04">
        <w:rPr>
          <w:color w:val="000000" w:themeColor="text1"/>
          <w:sz w:val="24"/>
          <w:szCs w:val="24"/>
        </w:rPr>
        <w:t xml:space="preserve"> настоящего Порядка в первый рабочий день текущего финансового года:</w:t>
      </w:r>
    </w:p>
    <w:p w:rsidR="00957C04" w:rsidRPr="00957C04" w:rsidRDefault="00957C04" w:rsidP="00957C04">
      <w:pPr>
        <w:pStyle w:val="ConsPlusNormal"/>
        <w:spacing w:before="280"/>
        <w:ind w:firstLine="540"/>
        <w:jc w:val="both"/>
        <w:rPr>
          <w:color w:val="000000" w:themeColor="text1"/>
          <w:sz w:val="24"/>
          <w:szCs w:val="24"/>
        </w:rPr>
      </w:pPr>
      <w:r w:rsidRPr="00957C04">
        <w:rPr>
          <w:color w:val="000000" w:themeColor="text1"/>
          <w:sz w:val="24"/>
          <w:szCs w:val="24"/>
        </w:rPr>
        <w:t>в отношении бюджетных обязательств, возникших на основании документов-оснований, п</w:t>
      </w:r>
      <w:r>
        <w:rPr>
          <w:color w:val="000000" w:themeColor="text1"/>
          <w:sz w:val="24"/>
          <w:szCs w:val="24"/>
        </w:rPr>
        <w:t>редусмотренных пунктами 1 - 4, 8</w:t>
      </w:r>
      <w:r w:rsidRPr="00957C04">
        <w:rPr>
          <w:color w:val="000000" w:themeColor="text1"/>
          <w:sz w:val="24"/>
          <w:szCs w:val="24"/>
        </w:rPr>
        <w:t xml:space="preserve"> и </w:t>
      </w:r>
      <w:r>
        <w:rPr>
          <w:color w:val="000000" w:themeColor="text1"/>
          <w:sz w:val="24"/>
          <w:szCs w:val="24"/>
        </w:rPr>
        <w:t>9</w:t>
      </w:r>
      <w:r w:rsidRPr="00957C04">
        <w:rPr>
          <w:color w:val="000000" w:themeColor="text1"/>
          <w:sz w:val="24"/>
          <w:szCs w:val="24"/>
        </w:rPr>
        <w:t xml:space="preserve">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5D264B" w:rsidRDefault="00957C04" w:rsidP="00957C04">
      <w:pPr>
        <w:pStyle w:val="ConsPlusNormal"/>
        <w:spacing w:before="280"/>
        <w:ind w:firstLine="540"/>
        <w:jc w:val="both"/>
        <w:rPr>
          <w:color w:val="000000" w:themeColor="text1"/>
          <w:sz w:val="24"/>
          <w:szCs w:val="24"/>
        </w:rPr>
      </w:pPr>
      <w:r w:rsidRPr="00957C04">
        <w:rPr>
          <w:color w:val="000000" w:themeColor="text1"/>
          <w:sz w:val="24"/>
          <w:szCs w:val="24"/>
        </w:rPr>
        <w:t xml:space="preserve">в отношении бюджетных обязательств, возникших на основании документов-оснований, предусмотренных пунктами </w:t>
      </w:r>
      <w:r w:rsidR="00B7252F">
        <w:rPr>
          <w:color w:val="000000" w:themeColor="text1"/>
          <w:sz w:val="24"/>
          <w:szCs w:val="24"/>
        </w:rPr>
        <w:t>5, 6</w:t>
      </w:r>
      <w:r w:rsidRPr="00957C04">
        <w:rPr>
          <w:color w:val="000000" w:themeColor="text1"/>
          <w:sz w:val="24"/>
          <w:szCs w:val="24"/>
        </w:rPr>
        <w:t>, 10 графы 2 Перечня, - на сумму, предусмотренную на плановый период (при наличии).</w:t>
      </w:r>
    </w:p>
    <w:p w:rsidR="002D42E5" w:rsidRDefault="002D42E5" w:rsidP="009667F6">
      <w:pPr>
        <w:pStyle w:val="ConsPlusNormal"/>
        <w:spacing w:before="280"/>
        <w:ind w:firstLine="540"/>
        <w:jc w:val="both"/>
        <w:rPr>
          <w:color w:val="000000" w:themeColor="text1"/>
          <w:sz w:val="24"/>
          <w:szCs w:val="24"/>
        </w:rPr>
      </w:pPr>
      <w:r w:rsidRPr="002D42E5">
        <w:rPr>
          <w:color w:val="000000" w:themeColor="text1"/>
          <w:sz w:val="24"/>
          <w:szCs w:val="24"/>
        </w:rPr>
        <w:t xml:space="preserve">В бюджетные обязательства, в которые внесены изменения в соответствии с настоящим пунктом, получателем средств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w:t>
      </w:r>
      <w:r>
        <w:rPr>
          <w:color w:val="000000" w:themeColor="text1"/>
          <w:sz w:val="24"/>
          <w:szCs w:val="24"/>
        </w:rPr>
        <w:t>7</w:t>
      </w:r>
      <w:r w:rsidRPr="002D42E5">
        <w:rPr>
          <w:color w:val="000000" w:themeColor="text1"/>
          <w:sz w:val="24"/>
          <w:szCs w:val="24"/>
        </w:rPr>
        <w:t xml:space="preserve"> настоящего Порядка</w:t>
      </w:r>
      <w:r>
        <w:rPr>
          <w:color w:val="000000" w:themeColor="text1"/>
          <w:sz w:val="24"/>
          <w:szCs w:val="24"/>
        </w:rPr>
        <w:t>.</w:t>
      </w:r>
      <w:r w:rsidRPr="002D42E5">
        <w:rPr>
          <w:color w:val="000000" w:themeColor="text1"/>
          <w:sz w:val="24"/>
          <w:szCs w:val="24"/>
        </w:rPr>
        <w:t xml:space="preserve"> </w:t>
      </w:r>
    </w:p>
    <w:p w:rsidR="009667F6" w:rsidRPr="00624B3D" w:rsidRDefault="00304EA8" w:rsidP="009667F6">
      <w:pPr>
        <w:pStyle w:val="ConsPlusNormal"/>
        <w:spacing w:before="280"/>
        <w:ind w:firstLine="540"/>
        <w:jc w:val="both"/>
        <w:rPr>
          <w:color w:val="000000" w:themeColor="text1"/>
          <w:sz w:val="24"/>
          <w:szCs w:val="24"/>
        </w:rPr>
      </w:pPr>
      <w:r>
        <w:rPr>
          <w:color w:val="000000" w:themeColor="text1"/>
          <w:sz w:val="24"/>
          <w:szCs w:val="24"/>
        </w:rPr>
        <w:t>Уполномоченный о</w:t>
      </w:r>
      <w:r w:rsidR="00C658C2" w:rsidRPr="00624B3D">
        <w:rPr>
          <w:color w:val="000000" w:themeColor="text1"/>
          <w:sz w:val="24"/>
          <w:szCs w:val="24"/>
        </w:rPr>
        <w:t xml:space="preserve">рган, </w:t>
      </w:r>
      <w:r w:rsidR="009667F6" w:rsidRPr="00624B3D">
        <w:rPr>
          <w:color w:val="000000" w:themeColor="text1"/>
          <w:sz w:val="24"/>
          <w:szCs w:val="24"/>
        </w:rPr>
        <w:t xml:space="preserve">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r w:rsidR="00C24BF6" w:rsidRPr="00624B3D">
        <w:rPr>
          <w:color w:val="000000" w:themeColor="text1"/>
          <w:sz w:val="24"/>
          <w:szCs w:val="24"/>
        </w:rPr>
        <w:t xml:space="preserve">абзацем </w:t>
      </w:r>
      <w:r w:rsidR="00DF7687">
        <w:rPr>
          <w:color w:val="000000" w:themeColor="text1"/>
          <w:sz w:val="24"/>
          <w:szCs w:val="24"/>
        </w:rPr>
        <w:t xml:space="preserve">четвертым пункта 10 </w:t>
      </w:r>
      <w:r w:rsidR="009667F6" w:rsidRPr="00624B3D">
        <w:rPr>
          <w:color w:val="000000" w:themeColor="text1"/>
          <w:sz w:val="24"/>
          <w:szCs w:val="24"/>
        </w:rPr>
        <w:t>настоящего Порядка, направляет для сведения главному</w:t>
      </w:r>
      <w:r w:rsidR="00C24BF6" w:rsidRPr="00624B3D">
        <w:rPr>
          <w:color w:val="000000" w:themeColor="text1"/>
          <w:sz w:val="24"/>
          <w:szCs w:val="24"/>
        </w:rPr>
        <w:t xml:space="preserve"> распорядителю </w:t>
      </w:r>
      <w:r w:rsidR="009667F6" w:rsidRPr="00624B3D">
        <w:rPr>
          <w:color w:val="000000" w:themeColor="text1"/>
          <w:sz w:val="24"/>
          <w:szCs w:val="24"/>
        </w:rPr>
        <w:t>средств бюджета, в ведении которого находится получатель средств бюджета, Уведомление о превышении не позднее следующего рабочего дня после дня совершения операций, предусмотренных настоящим пунктом.</w:t>
      </w:r>
    </w:p>
    <w:p w:rsidR="009667F6" w:rsidRPr="00624B3D" w:rsidRDefault="009667F6" w:rsidP="009667F6">
      <w:pPr>
        <w:pStyle w:val="ConsPlusNormal"/>
        <w:jc w:val="both"/>
        <w:rPr>
          <w:color w:val="000000" w:themeColor="text1"/>
          <w:sz w:val="24"/>
          <w:szCs w:val="24"/>
        </w:rPr>
      </w:pPr>
    </w:p>
    <w:p w:rsidR="009667F6" w:rsidRPr="00624B3D" w:rsidRDefault="00304EA8" w:rsidP="009667F6">
      <w:pPr>
        <w:pStyle w:val="ConsPlusTitle"/>
        <w:jc w:val="center"/>
        <w:outlineLvl w:val="1"/>
        <w:rPr>
          <w:color w:val="000000" w:themeColor="text1"/>
          <w:sz w:val="24"/>
          <w:szCs w:val="24"/>
        </w:rPr>
      </w:pPr>
      <w:r>
        <w:rPr>
          <w:color w:val="000000" w:themeColor="text1"/>
          <w:sz w:val="24"/>
          <w:szCs w:val="24"/>
        </w:rPr>
        <w:t>III. У</w:t>
      </w:r>
      <w:r w:rsidR="009667F6" w:rsidRPr="00624B3D">
        <w:rPr>
          <w:color w:val="000000" w:themeColor="text1"/>
          <w:sz w:val="24"/>
          <w:szCs w:val="24"/>
        </w:rPr>
        <w:t>чет бюджетных обязательств</w:t>
      </w:r>
    </w:p>
    <w:p w:rsidR="009667F6" w:rsidRPr="00624B3D" w:rsidRDefault="009667F6" w:rsidP="009667F6">
      <w:pPr>
        <w:pStyle w:val="ConsPlusTitle"/>
        <w:jc w:val="center"/>
        <w:rPr>
          <w:color w:val="000000" w:themeColor="text1"/>
          <w:sz w:val="24"/>
          <w:szCs w:val="24"/>
        </w:rPr>
      </w:pPr>
      <w:r w:rsidRPr="00624B3D">
        <w:rPr>
          <w:color w:val="000000" w:themeColor="text1"/>
          <w:sz w:val="24"/>
          <w:szCs w:val="24"/>
        </w:rPr>
        <w:t>по исполнительным документам, решениям налоговых органов</w:t>
      </w:r>
    </w:p>
    <w:p w:rsidR="009667F6" w:rsidRPr="00624B3D" w:rsidRDefault="009667F6" w:rsidP="009667F6">
      <w:pPr>
        <w:pStyle w:val="ConsPlusNormal"/>
        <w:jc w:val="both"/>
        <w:rPr>
          <w:color w:val="000000" w:themeColor="text1"/>
          <w:sz w:val="24"/>
          <w:szCs w:val="24"/>
        </w:rPr>
      </w:pP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1</w:t>
      </w:r>
      <w:r w:rsidR="0086002D">
        <w:rPr>
          <w:color w:val="000000" w:themeColor="text1"/>
          <w:sz w:val="24"/>
          <w:szCs w:val="24"/>
        </w:rPr>
        <w:t>5</w:t>
      </w:r>
      <w:r w:rsidRPr="00624B3D">
        <w:rPr>
          <w:color w:val="000000" w:themeColor="text1"/>
          <w:sz w:val="24"/>
          <w:szCs w:val="24"/>
        </w:rPr>
        <w:t xml:space="preserve">. В случае если в </w:t>
      </w:r>
      <w:r w:rsidR="00E46A05">
        <w:rPr>
          <w:color w:val="000000" w:themeColor="text1"/>
          <w:sz w:val="24"/>
          <w:szCs w:val="24"/>
        </w:rPr>
        <w:t xml:space="preserve">Уполномоченном </w:t>
      </w:r>
      <w:r w:rsidR="00BE3884" w:rsidRPr="00624B3D">
        <w:rPr>
          <w:color w:val="000000" w:themeColor="text1"/>
          <w:sz w:val="24"/>
          <w:szCs w:val="24"/>
        </w:rPr>
        <w:t xml:space="preserve">органе, </w:t>
      </w:r>
      <w:r w:rsidRPr="00624B3D">
        <w:rPr>
          <w:color w:val="000000" w:themeColor="text1"/>
          <w:sz w:val="24"/>
          <w:szCs w:val="24"/>
        </w:rPr>
        <w:t>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9667F6" w:rsidRPr="00624B3D" w:rsidRDefault="00FC1F0F" w:rsidP="009667F6">
      <w:pPr>
        <w:pStyle w:val="ConsPlusNormal"/>
        <w:spacing w:before="280"/>
        <w:ind w:firstLine="540"/>
        <w:jc w:val="both"/>
        <w:rPr>
          <w:color w:val="000000" w:themeColor="text1"/>
          <w:sz w:val="24"/>
          <w:szCs w:val="24"/>
        </w:rPr>
      </w:pPr>
      <w:r w:rsidRPr="00624B3D">
        <w:rPr>
          <w:color w:val="000000" w:themeColor="text1"/>
          <w:sz w:val="24"/>
          <w:szCs w:val="24"/>
        </w:rPr>
        <w:t>1</w:t>
      </w:r>
      <w:r w:rsidR="0086002D">
        <w:rPr>
          <w:color w:val="000000" w:themeColor="text1"/>
          <w:sz w:val="24"/>
          <w:szCs w:val="24"/>
        </w:rPr>
        <w:t>6</w:t>
      </w:r>
      <w:r w:rsidR="009667F6" w:rsidRPr="00624B3D">
        <w:rPr>
          <w:color w:val="000000" w:themeColor="text1"/>
          <w:sz w:val="24"/>
          <w:szCs w:val="24"/>
        </w:rPr>
        <w:t>.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w:t>
      </w:r>
    </w:p>
    <w:p w:rsidR="009667F6" w:rsidRPr="00624B3D" w:rsidRDefault="009667F6" w:rsidP="009667F6">
      <w:pPr>
        <w:pStyle w:val="ConsPlusNormal"/>
        <w:jc w:val="both"/>
        <w:rPr>
          <w:color w:val="000000" w:themeColor="text1"/>
          <w:sz w:val="24"/>
          <w:szCs w:val="24"/>
        </w:rPr>
      </w:pPr>
    </w:p>
    <w:p w:rsidR="009667F6" w:rsidRPr="00624B3D" w:rsidRDefault="009667F6" w:rsidP="009667F6">
      <w:pPr>
        <w:pStyle w:val="ConsPlusTitle"/>
        <w:jc w:val="center"/>
        <w:outlineLvl w:val="1"/>
        <w:rPr>
          <w:color w:val="000000" w:themeColor="text1"/>
          <w:sz w:val="24"/>
          <w:szCs w:val="24"/>
        </w:rPr>
      </w:pPr>
      <w:r w:rsidRPr="00624B3D">
        <w:rPr>
          <w:color w:val="000000" w:themeColor="text1"/>
          <w:sz w:val="24"/>
          <w:szCs w:val="24"/>
        </w:rPr>
        <w:t>IV. П</w:t>
      </w:r>
      <w:r w:rsidR="00E46A05">
        <w:rPr>
          <w:color w:val="000000" w:themeColor="text1"/>
          <w:sz w:val="24"/>
          <w:szCs w:val="24"/>
        </w:rPr>
        <w:t xml:space="preserve">остановка на учет </w:t>
      </w:r>
      <w:r w:rsidRPr="00624B3D">
        <w:rPr>
          <w:color w:val="000000" w:themeColor="text1"/>
          <w:sz w:val="24"/>
          <w:szCs w:val="24"/>
        </w:rPr>
        <w:t>денежных обязательств</w:t>
      </w:r>
      <w:r w:rsidR="00E46A05">
        <w:rPr>
          <w:color w:val="000000" w:themeColor="text1"/>
          <w:sz w:val="24"/>
          <w:szCs w:val="24"/>
        </w:rPr>
        <w:t xml:space="preserve"> и внесение в них изменений</w:t>
      </w:r>
    </w:p>
    <w:p w:rsidR="009667F6" w:rsidRPr="00624B3D" w:rsidRDefault="009667F6" w:rsidP="009667F6">
      <w:pPr>
        <w:pStyle w:val="ConsPlusNormal"/>
        <w:jc w:val="both"/>
        <w:rPr>
          <w:color w:val="000000" w:themeColor="text1"/>
          <w:sz w:val="24"/>
          <w:szCs w:val="24"/>
        </w:rPr>
      </w:pPr>
    </w:p>
    <w:p w:rsidR="00E46A05" w:rsidRDefault="00FC1F0F" w:rsidP="009667F6">
      <w:pPr>
        <w:pStyle w:val="ConsPlusNormal"/>
        <w:ind w:firstLine="540"/>
        <w:jc w:val="both"/>
        <w:rPr>
          <w:color w:val="000000" w:themeColor="text1"/>
          <w:sz w:val="24"/>
          <w:szCs w:val="24"/>
        </w:rPr>
      </w:pPr>
      <w:r w:rsidRPr="00624B3D">
        <w:rPr>
          <w:color w:val="000000" w:themeColor="text1"/>
          <w:sz w:val="24"/>
          <w:szCs w:val="24"/>
        </w:rPr>
        <w:t>1</w:t>
      </w:r>
      <w:r w:rsidR="0086002D">
        <w:rPr>
          <w:color w:val="000000" w:themeColor="text1"/>
          <w:sz w:val="24"/>
          <w:szCs w:val="24"/>
        </w:rPr>
        <w:t>7</w:t>
      </w:r>
      <w:r w:rsidR="009667F6" w:rsidRPr="00624B3D">
        <w:rPr>
          <w:color w:val="000000" w:themeColor="text1"/>
          <w:sz w:val="24"/>
          <w:szCs w:val="24"/>
        </w:rPr>
        <w:t xml:space="preserve">. </w:t>
      </w:r>
      <w:r w:rsidR="00E46A05" w:rsidRPr="00E46A05">
        <w:rPr>
          <w:color w:val="000000" w:themeColor="text1"/>
          <w:sz w:val="24"/>
          <w:szCs w:val="24"/>
        </w:rPr>
        <w:t xml:space="preserve">Сведения о денежных обязательствах по принятым бюджетным обязательствам формируются </w:t>
      </w:r>
      <w:r w:rsidR="004A68E5">
        <w:rPr>
          <w:color w:val="000000" w:themeColor="text1"/>
          <w:sz w:val="24"/>
          <w:szCs w:val="24"/>
        </w:rPr>
        <w:t xml:space="preserve">Уполномоченным </w:t>
      </w:r>
      <w:r w:rsidR="00E46A05" w:rsidRPr="00E46A05">
        <w:rPr>
          <w:color w:val="000000" w:themeColor="text1"/>
          <w:sz w:val="24"/>
          <w:szCs w:val="24"/>
        </w:rPr>
        <w:t>орган</w:t>
      </w:r>
      <w:r w:rsidR="004A68E5">
        <w:rPr>
          <w:color w:val="000000" w:themeColor="text1"/>
          <w:sz w:val="24"/>
          <w:szCs w:val="24"/>
        </w:rPr>
        <w:t>о</w:t>
      </w:r>
      <w:r w:rsidR="00E46A05" w:rsidRPr="00E46A05">
        <w:rPr>
          <w:color w:val="000000" w:themeColor="text1"/>
          <w:sz w:val="24"/>
          <w:szCs w:val="24"/>
        </w:rPr>
        <w:t xml:space="preserve">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(далее - порядок санкционирования), за исключением случаев, указанных </w:t>
      </w:r>
      <w:r w:rsidR="00E46A05" w:rsidRPr="006767F9">
        <w:rPr>
          <w:color w:val="000000" w:themeColor="text1"/>
          <w:sz w:val="24"/>
          <w:szCs w:val="24"/>
        </w:rPr>
        <w:t xml:space="preserve">в абзацах третьем - </w:t>
      </w:r>
      <w:r w:rsidR="00460886">
        <w:rPr>
          <w:color w:val="000000" w:themeColor="text1"/>
          <w:sz w:val="24"/>
          <w:szCs w:val="24"/>
        </w:rPr>
        <w:t>седьмо</w:t>
      </w:r>
      <w:r w:rsidR="00E46A05" w:rsidRPr="006767F9">
        <w:rPr>
          <w:color w:val="000000" w:themeColor="text1"/>
          <w:sz w:val="24"/>
          <w:szCs w:val="24"/>
        </w:rPr>
        <w:t>м настоящего пункта.</w:t>
      </w:r>
    </w:p>
    <w:p w:rsidR="00EB37DD" w:rsidRDefault="00E46A05" w:rsidP="00EB37DD">
      <w:pPr>
        <w:pStyle w:val="ConsPlusNormal"/>
        <w:spacing w:before="280"/>
        <w:ind w:firstLine="540"/>
        <w:jc w:val="both"/>
        <w:rPr>
          <w:color w:val="000000" w:themeColor="text1"/>
          <w:sz w:val="24"/>
          <w:szCs w:val="24"/>
        </w:rPr>
      </w:pPr>
      <w:r w:rsidRPr="00624B3D">
        <w:rPr>
          <w:color w:val="000000" w:themeColor="text1"/>
          <w:sz w:val="24"/>
          <w:szCs w:val="24"/>
        </w:rPr>
        <w:t xml:space="preserve">Сведения о денежных обязательствах, </w:t>
      </w:r>
      <w:r w:rsidR="00EB37DD">
        <w:rPr>
          <w:color w:val="000000" w:themeColor="text1"/>
          <w:sz w:val="24"/>
          <w:szCs w:val="24"/>
        </w:rPr>
        <w:t>формируются</w:t>
      </w:r>
      <w:r w:rsidR="00EB37DD" w:rsidRPr="00EB37DD">
        <w:rPr>
          <w:color w:val="000000" w:themeColor="text1"/>
          <w:sz w:val="24"/>
          <w:szCs w:val="24"/>
        </w:rPr>
        <w:t xml:space="preserve"> </w:t>
      </w:r>
      <w:r w:rsidR="00EB37DD" w:rsidRPr="00624B3D">
        <w:rPr>
          <w:color w:val="000000" w:themeColor="text1"/>
          <w:sz w:val="24"/>
          <w:szCs w:val="24"/>
        </w:rPr>
        <w:t>получателем средств бюджета</w:t>
      </w:r>
      <w:r w:rsidR="00EB37DD">
        <w:rPr>
          <w:color w:val="000000" w:themeColor="text1"/>
          <w:sz w:val="24"/>
          <w:szCs w:val="24"/>
        </w:rPr>
        <w:t xml:space="preserve"> </w:t>
      </w:r>
      <w:r w:rsidR="00EB37DD" w:rsidRPr="00624B3D">
        <w:rPr>
          <w:color w:val="000000" w:themeColor="text1"/>
          <w:sz w:val="24"/>
          <w:szCs w:val="24"/>
        </w:rPr>
        <w:t xml:space="preserve">не позднее </w:t>
      </w:r>
      <w:r w:rsidR="00EB37DD" w:rsidRPr="004A68E5">
        <w:rPr>
          <w:color w:val="000000" w:themeColor="text1"/>
          <w:sz w:val="24"/>
          <w:szCs w:val="24"/>
        </w:rPr>
        <w:t>рабоч</w:t>
      </w:r>
      <w:r w:rsidR="004A68E5" w:rsidRPr="004A68E5">
        <w:rPr>
          <w:color w:val="000000" w:themeColor="text1"/>
          <w:sz w:val="24"/>
          <w:szCs w:val="24"/>
        </w:rPr>
        <w:t>его</w:t>
      </w:r>
      <w:r w:rsidR="00EB37DD" w:rsidRPr="00624B3D">
        <w:rPr>
          <w:color w:val="000000" w:themeColor="text1"/>
          <w:sz w:val="24"/>
          <w:szCs w:val="24"/>
        </w:rPr>
        <w:t xml:space="preserve"> дн</w:t>
      </w:r>
      <w:r w:rsidR="004A68E5">
        <w:rPr>
          <w:color w:val="000000" w:themeColor="text1"/>
          <w:sz w:val="24"/>
          <w:szCs w:val="24"/>
        </w:rPr>
        <w:t>я, следующего за днем</w:t>
      </w:r>
      <w:r w:rsidR="00EB37DD" w:rsidRPr="00624B3D">
        <w:rPr>
          <w:color w:val="000000" w:themeColor="text1"/>
          <w:sz w:val="24"/>
          <w:szCs w:val="24"/>
        </w:rPr>
        <w:t xml:space="preserve"> возникновения денежного обязательства</w:t>
      </w:r>
      <w:r w:rsidR="004A68E5">
        <w:rPr>
          <w:color w:val="000000" w:themeColor="text1"/>
          <w:sz w:val="24"/>
          <w:szCs w:val="24"/>
        </w:rPr>
        <w:t>,</w:t>
      </w:r>
      <w:r w:rsidR="00EB37DD" w:rsidRPr="00624B3D">
        <w:rPr>
          <w:color w:val="000000" w:themeColor="text1"/>
          <w:sz w:val="24"/>
          <w:szCs w:val="24"/>
        </w:rPr>
        <w:t xml:space="preserve"> в случае:</w:t>
      </w:r>
    </w:p>
    <w:p w:rsidR="00EB37DD" w:rsidRPr="00BD33DC" w:rsidRDefault="00EB37DD" w:rsidP="00EB37DD">
      <w:pPr>
        <w:pStyle w:val="ConsPlusNormal"/>
        <w:spacing w:before="280"/>
        <w:ind w:firstLine="540"/>
        <w:jc w:val="both"/>
        <w:rPr>
          <w:color w:val="000000" w:themeColor="text1"/>
          <w:sz w:val="24"/>
          <w:szCs w:val="24"/>
        </w:rPr>
      </w:pPr>
      <w:r w:rsidRPr="001517F7">
        <w:rPr>
          <w:color w:val="000000" w:themeColor="text1"/>
          <w:sz w:val="24"/>
          <w:szCs w:val="24"/>
        </w:rPr>
        <w:t xml:space="preserve">исполнения денежного обязательства </w:t>
      </w:r>
      <w:r>
        <w:rPr>
          <w:color w:val="000000" w:themeColor="text1"/>
          <w:sz w:val="24"/>
          <w:szCs w:val="24"/>
        </w:rPr>
        <w:t>неоднократно</w:t>
      </w:r>
      <w:r w:rsidRPr="001517F7">
        <w:rPr>
          <w:color w:val="000000" w:themeColor="text1"/>
          <w:sz w:val="24"/>
          <w:szCs w:val="24"/>
        </w:rPr>
        <w:t xml:space="preserve"> (</w:t>
      </w:r>
      <w:r>
        <w:rPr>
          <w:color w:val="000000" w:themeColor="text1"/>
          <w:sz w:val="24"/>
          <w:szCs w:val="24"/>
        </w:rPr>
        <w:t>в том числе с учетом ранее произведенных платежей</w:t>
      </w:r>
      <w:r w:rsidR="004A68E5">
        <w:rPr>
          <w:color w:val="000000" w:themeColor="text1"/>
          <w:sz w:val="24"/>
          <w:szCs w:val="24"/>
        </w:rPr>
        <w:t>, требующих подтверждения</w:t>
      </w:r>
      <w:r w:rsidRPr="001517F7">
        <w:rPr>
          <w:color w:val="000000" w:themeColor="text1"/>
          <w:sz w:val="24"/>
          <w:szCs w:val="24"/>
        </w:rPr>
        <w:t>);</w:t>
      </w:r>
    </w:p>
    <w:p w:rsidR="00EB37DD" w:rsidRDefault="00EB37DD" w:rsidP="00EB37DD">
      <w:pPr>
        <w:pStyle w:val="ConsPlusNormal"/>
        <w:spacing w:before="280"/>
        <w:ind w:firstLine="540"/>
        <w:jc w:val="both"/>
        <w:rPr>
          <w:color w:val="000000" w:themeColor="text1"/>
          <w:sz w:val="24"/>
          <w:szCs w:val="24"/>
        </w:rPr>
      </w:pPr>
      <w:r w:rsidRPr="00624B3D">
        <w:rPr>
          <w:color w:val="000000" w:themeColor="text1"/>
          <w:sz w:val="24"/>
          <w:szCs w:val="24"/>
        </w:rPr>
        <w:t>подтверждения поставки товаров, выполнения работ, оказания услуг по ранее произведенным платежам,</w:t>
      </w:r>
      <w:r w:rsidR="00834492">
        <w:rPr>
          <w:color w:val="000000" w:themeColor="text1"/>
          <w:sz w:val="24"/>
          <w:szCs w:val="24"/>
        </w:rPr>
        <w:t xml:space="preserve"> требующим подтверждения,</w:t>
      </w:r>
      <w:r w:rsidRPr="00624B3D">
        <w:rPr>
          <w:color w:val="000000" w:themeColor="text1"/>
          <w:sz w:val="24"/>
          <w:szCs w:val="24"/>
        </w:rPr>
        <w:t xml:space="preserve"> в том числе по платежам, </w:t>
      </w:r>
      <w:r w:rsidR="00834492">
        <w:rPr>
          <w:color w:val="000000" w:themeColor="text1"/>
          <w:sz w:val="24"/>
          <w:szCs w:val="24"/>
        </w:rPr>
        <w:t xml:space="preserve">требующим подтверждения, </w:t>
      </w:r>
      <w:r w:rsidRPr="00624B3D">
        <w:rPr>
          <w:color w:val="000000" w:themeColor="text1"/>
          <w:sz w:val="24"/>
          <w:szCs w:val="24"/>
        </w:rPr>
        <w:t>произведенным в размере 100 процентов от суммы</w:t>
      </w:r>
      <w:r w:rsidR="00834492">
        <w:rPr>
          <w:color w:val="000000" w:themeColor="text1"/>
          <w:sz w:val="24"/>
          <w:szCs w:val="24"/>
        </w:rPr>
        <w:t xml:space="preserve"> бюджетного обязательства</w:t>
      </w:r>
      <w:r w:rsidRPr="00624B3D">
        <w:rPr>
          <w:color w:val="000000" w:themeColor="text1"/>
          <w:sz w:val="24"/>
          <w:szCs w:val="24"/>
        </w:rPr>
        <w:t>;</w:t>
      </w:r>
    </w:p>
    <w:p w:rsidR="00834492" w:rsidRDefault="00834492" w:rsidP="00834492">
      <w:pPr>
        <w:pStyle w:val="ConsPlusNormal"/>
        <w:spacing w:before="280"/>
        <w:ind w:firstLine="540"/>
        <w:jc w:val="both"/>
        <w:rPr>
          <w:sz w:val="24"/>
          <w:szCs w:val="24"/>
        </w:rPr>
      </w:pPr>
      <w:r w:rsidRPr="00D86208">
        <w:rPr>
          <w:sz w:val="24"/>
          <w:szCs w:val="24"/>
        </w:rPr>
        <w:t xml:space="preserve">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государственному 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w:t>
      </w:r>
      <w:r w:rsidRPr="004A68E5">
        <w:rPr>
          <w:sz w:val="24"/>
          <w:szCs w:val="24"/>
        </w:rPr>
        <w:t>не позднее рабочего дня,</w:t>
      </w:r>
      <w:r w:rsidRPr="00D86208">
        <w:rPr>
          <w:sz w:val="24"/>
          <w:szCs w:val="24"/>
        </w:rPr>
        <w:t xml:space="preserve">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4A68E5" w:rsidRDefault="004A68E5" w:rsidP="00834492">
      <w:pPr>
        <w:pStyle w:val="ConsPlusNormal"/>
        <w:spacing w:before="280"/>
        <w:ind w:firstLine="540"/>
        <w:jc w:val="both"/>
        <w:rPr>
          <w:sz w:val="24"/>
          <w:szCs w:val="24"/>
        </w:rPr>
      </w:pPr>
      <w:r w:rsidRPr="00D86208">
        <w:rPr>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020E87" w:rsidRPr="00020E87" w:rsidRDefault="00020E87" w:rsidP="00020E87">
      <w:pPr>
        <w:pStyle w:val="ConsPlusNormal"/>
        <w:spacing w:before="280"/>
        <w:ind w:firstLine="540"/>
        <w:jc w:val="both"/>
        <w:rPr>
          <w:sz w:val="24"/>
          <w:szCs w:val="24"/>
        </w:rPr>
      </w:pPr>
      <w:r w:rsidRPr="00D86208">
        <w:rPr>
          <w:sz w:val="24"/>
          <w:szCs w:val="24"/>
        </w:rPr>
        <w:t xml:space="preserve">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в рамках полностью оплаченного в отчетном финансовом году бюджетного обязательства, возникшего в соответствии </w:t>
      </w:r>
      <w:r w:rsidRPr="00020E87">
        <w:rPr>
          <w:sz w:val="24"/>
          <w:szCs w:val="24"/>
        </w:rPr>
        <w:t xml:space="preserve">с </w:t>
      </w:r>
      <w:hyperlink w:anchor="P679">
        <w:r w:rsidRPr="00020E87">
          <w:rPr>
            <w:sz w:val="24"/>
            <w:szCs w:val="24"/>
          </w:rPr>
          <w:t xml:space="preserve">пунктами </w:t>
        </w:r>
      </w:hyperlink>
      <w:r w:rsidRPr="00020E87">
        <w:rPr>
          <w:sz w:val="24"/>
          <w:szCs w:val="24"/>
        </w:rPr>
        <w:t xml:space="preserve">3 и </w:t>
      </w:r>
      <w:hyperlink w:anchor="P688">
        <w:r w:rsidRPr="00020E87">
          <w:rPr>
            <w:sz w:val="24"/>
            <w:szCs w:val="24"/>
          </w:rPr>
          <w:t>4 графы 2</w:t>
        </w:r>
      </w:hyperlink>
      <w:r w:rsidRPr="00020E87">
        <w:rPr>
          <w:sz w:val="24"/>
          <w:szCs w:val="24"/>
        </w:rPr>
        <w:t xml:space="preserve"> Перечня.</w:t>
      </w:r>
    </w:p>
    <w:p w:rsidR="00460886" w:rsidRPr="00D86208" w:rsidRDefault="00E46A05" w:rsidP="00460886">
      <w:pPr>
        <w:pStyle w:val="ConsPlusNormal"/>
        <w:spacing w:before="280"/>
        <w:ind w:firstLine="540"/>
        <w:jc w:val="both"/>
        <w:rPr>
          <w:sz w:val="24"/>
          <w:szCs w:val="24"/>
        </w:rPr>
      </w:pPr>
      <w:bookmarkStart w:id="16" w:name="P211"/>
      <w:bookmarkStart w:id="17" w:name="P226"/>
      <w:bookmarkStart w:id="18" w:name="P232"/>
      <w:bookmarkStart w:id="19" w:name="P237"/>
      <w:bookmarkEnd w:id="16"/>
      <w:bookmarkEnd w:id="17"/>
      <w:bookmarkEnd w:id="18"/>
      <w:bookmarkEnd w:id="19"/>
      <w:r>
        <w:rPr>
          <w:color w:val="000000" w:themeColor="text1"/>
          <w:sz w:val="24"/>
          <w:szCs w:val="24"/>
        </w:rPr>
        <w:t>1</w:t>
      </w:r>
      <w:r w:rsidR="0086002D">
        <w:rPr>
          <w:color w:val="000000" w:themeColor="text1"/>
          <w:sz w:val="24"/>
          <w:szCs w:val="24"/>
        </w:rPr>
        <w:t>8</w:t>
      </w:r>
      <w:r w:rsidR="00B65072" w:rsidRPr="00624B3D">
        <w:rPr>
          <w:color w:val="000000" w:themeColor="text1"/>
          <w:sz w:val="24"/>
          <w:szCs w:val="24"/>
        </w:rPr>
        <w:t xml:space="preserve">. </w:t>
      </w:r>
      <w:r w:rsidR="00460886" w:rsidRPr="00D86208">
        <w:rPr>
          <w:sz w:val="24"/>
          <w:szCs w:val="24"/>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9667F6" w:rsidRPr="00624B3D" w:rsidRDefault="00460886" w:rsidP="009667F6">
      <w:pPr>
        <w:pStyle w:val="ConsPlusNormal"/>
        <w:spacing w:before="280"/>
        <w:ind w:firstLine="540"/>
        <w:jc w:val="both"/>
        <w:rPr>
          <w:color w:val="000000" w:themeColor="text1"/>
          <w:sz w:val="24"/>
          <w:szCs w:val="24"/>
        </w:rPr>
      </w:pPr>
      <w:r>
        <w:rPr>
          <w:color w:val="000000" w:themeColor="text1"/>
          <w:sz w:val="24"/>
          <w:szCs w:val="24"/>
        </w:rPr>
        <w:t xml:space="preserve">19. </w:t>
      </w:r>
      <w:r w:rsidR="00FF636B">
        <w:rPr>
          <w:color w:val="000000" w:themeColor="text1"/>
          <w:sz w:val="24"/>
          <w:szCs w:val="24"/>
        </w:rPr>
        <w:t>Уполномоченный о</w:t>
      </w:r>
      <w:r w:rsidR="00B65072" w:rsidRPr="00624B3D">
        <w:rPr>
          <w:color w:val="000000" w:themeColor="text1"/>
          <w:sz w:val="24"/>
          <w:szCs w:val="24"/>
        </w:rPr>
        <w:t>рган,</w:t>
      </w:r>
      <w:r w:rsidR="009667F6" w:rsidRPr="00624B3D">
        <w:rPr>
          <w:color w:val="000000" w:themeColor="text1"/>
          <w:sz w:val="24"/>
          <w:szCs w:val="24"/>
        </w:rPr>
        <w:t xml:space="preserve"> 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9667F6" w:rsidRPr="00624B3D"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 xml:space="preserve">информации, подлежащей включению в Сведения о денежном обязательстве в соответствии с </w:t>
      </w:r>
      <w:hyperlink w:anchor="P655" w:history="1">
        <w:r w:rsidRPr="00624B3D">
          <w:rPr>
            <w:color w:val="000000" w:themeColor="text1"/>
            <w:sz w:val="24"/>
            <w:szCs w:val="24"/>
          </w:rPr>
          <w:t>приложением N 2</w:t>
        </w:r>
      </w:hyperlink>
      <w:r w:rsidRPr="00624B3D">
        <w:rPr>
          <w:color w:val="000000" w:themeColor="text1"/>
          <w:sz w:val="24"/>
          <w:szCs w:val="24"/>
        </w:rPr>
        <w:t xml:space="preserve"> к настоящему Порядку;</w:t>
      </w:r>
    </w:p>
    <w:p w:rsidR="001C6A30" w:rsidRDefault="009667F6" w:rsidP="009667F6">
      <w:pPr>
        <w:pStyle w:val="ConsPlusNormal"/>
        <w:spacing w:before="280"/>
        <w:ind w:firstLine="540"/>
        <w:jc w:val="both"/>
        <w:rPr>
          <w:color w:val="000000" w:themeColor="text1"/>
          <w:sz w:val="24"/>
          <w:szCs w:val="24"/>
        </w:rPr>
      </w:pPr>
      <w:r w:rsidRPr="00624B3D">
        <w:rPr>
          <w:color w:val="000000" w:themeColor="text1"/>
          <w:sz w:val="24"/>
          <w:szCs w:val="24"/>
        </w:rPr>
        <w:t>информации по соответствующему документу-основанию, документу, подтверждающему возникн</w:t>
      </w:r>
      <w:r w:rsidR="001C6A30">
        <w:rPr>
          <w:color w:val="000000" w:themeColor="text1"/>
          <w:sz w:val="24"/>
          <w:szCs w:val="24"/>
        </w:rPr>
        <w:t>овение денежного обязательства, подлежащим представлению получателями средств бюджета в Уполномоченный орган для постановки на учет денежных обязательств в соответствии с настоящим Порядком.</w:t>
      </w:r>
    </w:p>
    <w:p w:rsidR="009667F6" w:rsidRDefault="00314F89" w:rsidP="009667F6">
      <w:pPr>
        <w:pStyle w:val="ConsPlusNormal"/>
        <w:spacing w:before="280"/>
        <w:ind w:firstLine="540"/>
        <w:jc w:val="both"/>
        <w:rPr>
          <w:color w:val="000000" w:themeColor="text1"/>
          <w:sz w:val="24"/>
          <w:szCs w:val="24"/>
        </w:rPr>
      </w:pPr>
      <w:r w:rsidRPr="00314F89">
        <w:rPr>
          <w:color w:val="000000" w:themeColor="text1"/>
          <w:sz w:val="24"/>
          <w:szCs w:val="24"/>
        </w:rPr>
        <w:t>В случае исполнения бюджетного обязательства, содержащего более одн</w:t>
      </w:r>
      <w:r>
        <w:rPr>
          <w:color w:val="000000" w:themeColor="text1"/>
          <w:sz w:val="24"/>
          <w:szCs w:val="24"/>
        </w:rPr>
        <w:t xml:space="preserve">ого кода классификации расходов </w:t>
      </w:r>
      <w:r w:rsidRPr="00314F89">
        <w:rPr>
          <w:color w:val="000000" w:themeColor="text1"/>
          <w:sz w:val="24"/>
          <w:szCs w:val="24"/>
        </w:rPr>
        <w:t xml:space="preserve">бюджета, </w:t>
      </w:r>
      <w:r>
        <w:rPr>
          <w:color w:val="000000" w:themeColor="text1"/>
          <w:sz w:val="24"/>
          <w:szCs w:val="24"/>
        </w:rPr>
        <w:t xml:space="preserve">Уполномоченный </w:t>
      </w:r>
      <w:r w:rsidRPr="00314F89">
        <w:rPr>
          <w:color w:val="000000" w:themeColor="text1"/>
          <w:sz w:val="24"/>
          <w:szCs w:val="24"/>
        </w:rPr>
        <w:t>орган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бюджета.</w:t>
      </w:r>
    </w:p>
    <w:p w:rsidR="00DE2059" w:rsidRPr="00D86208" w:rsidRDefault="00DE2059" w:rsidP="00DE2059">
      <w:pPr>
        <w:pStyle w:val="ConsPlusNormal"/>
        <w:spacing w:before="280"/>
        <w:ind w:firstLine="540"/>
        <w:jc w:val="both"/>
        <w:rPr>
          <w:sz w:val="24"/>
          <w:szCs w:val="24"/>
        </w:rPr>
      </w:pPr>
      <w:r w:rsidRPr="00D86208">
        <w:rPr>
          <w:sz w:val="24"/>
          <w:szCs w:val="24"/>
        </w:rPr>
        <w:t xml:space="preserve">При формировании Сведений о денежном обязательстве на основании документа, подтверждающего возникновение денежного обязательства, предусмотренного </w:t>
      </w:r>
      <w:hyperlink w:anchor="P680">
        <w:r w:rsidRPr="00DE2059">
          <w:rPr>
            <w:sz w:val="24"/>
            <w:szCs w:val="24"/>
          </w:rPr>
          <w:t>пунктом 3 графы 2</w:t>
        </w:r>
      </w:hyperlink>
      <w:r w:rsidRPr="00DE2059">
        <w:rPr>
          <w:sz w:val="24"/>
          <w:szCs w:val="24"/>
        </w:rPr>
        <w:t xml:space="preserve"> Перечня, сформированного и подписанного без использования единой информационной системы, проверка, предусмотренная </w:t>
      </w:r>
      <w:hyperlink w:anchor="P245">
        <w:r w:rsidRPr="00DE2059">
          <w:rPr>
            <w:sz w:val="24"/>
            <w:szCs w:val="24"/>
          </w:rPr>
          <w:t>абзацем четвертым</w:t>
        </w:r>
      </w:hyperlink>
      <w:r w:rsidRPr="00DE2059">
        <w:rPr>
          <w:sz w:val="24"/>
          <w:szCs w:val="24"/>
        </w:rPr>
        <w:t xml:space="preserve"> настоящего пункта, осуществляется одновременно с проверкой соответствия информации, включаемой в </w:t>
      </w:r>
      <w:r w:rsidRPr="00D86208">
        <w:rPr>
          <w:sz w:val="24"/>
          <w:szCs w:val="24"/>
        </w:rPr>
        <w:t>Сведения о денежном обязательстве, аналогичной информации в реестре контрактов.</w:t>
      </w:r>
    </w:p>
    <w:p w:rsidR="00314F89" w:rsidRDefault="00314F89" w:rsidP="009667F6">
      <w:pPr>
        <w:pStyle w:val="ConsPlusNormal"/>
        <w:spacing w:before="280"/>
        <w:ind w:firstLine="540"/>
        <w:jc w:val="both"/>
        <w:rPr>
          <w:color w:val="000000" w:themeColor="text1"/>
          <w:sz w:val="24"/>
          <w:szCs w:val="24"/>
        </w:rPr>
      </w:pPr>
      <w:r w:rsidRPr="00314F89">
        <w:rPr>
          <w:color w:val="000000" w:themeColor="text1"/>
          <w:sz w:val="24"/>
          <w:szCs w:val="24"/>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7F541B" w:rsidRDefault="007F541B" w:rsidP="00FF636B">
      <w:pPr>
        <w:pStyle w:val="ConsPlusNormal"/>
        <w:ind w:firstLine="540"/>
        <w:jc w:val="both"/>
        <w:rPr>
          <w:color w:val="000000" w:themeColor="text1"/>
          <w:sz w:val="24"/>
          <w:szCs w:val="24"/>
          <w:highlight w:val="yellow"/>
        </w:rPr>
      </w:pPr>
    </w:p>
    <w:p w:rsidR="00FF636B" w:rsidRDefault="00FF636B" w:rsidP="00FF636B">
      <w:pPr>
        <w:pStyle w:val="ConsPlusNormal"/>
        <w:ind w:firstLine="540"/>
        <w:jc w:val="both"/>
        <w:rPr>
          <w:color w:val="000000" w:themeColor="text1"/>
          <w:sz w:val="24"/>
          <w:szCs w:val="24"/>
        </w:rPr>
      </w:pPr>
      <w:r w:rsidRPr="00DE2059">
        <w:rPr>
          <w:color w:val="000000" w:themeColor="text1"/>
          <w:sz w:val="24"/>
          <w:szCs w:val="24"/>
        </w:rPr>
        <w:t xml:space="preserve">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1336" w:history="1">
        <w:r w:rsidRPr="00DE2059">
          <w:rPr>
            <w:color w:val="000000" w:themeColor="text1"/>
            <w:sz w:val="24"/>
            <w:szCs w:val="24"/>
          </w:rPr>
          <w:t>графе 3</w:t>
        </w:r>
      </w:hyperlink>
      <w:r w:rsidRPr="00DE2059">
        <w:rPr>
          <w:color w:val="000000" w:themeColor="text1"/>
          <w:sz w:val="24"/>
          <w:szCs w:val="24"/>
        </w:rPr>
        <w:t xml:space="preserve"> Перечня, на сумму, указанную в документе, в соответствии с которым возникло денежное обязательство.</w:t>
      </w:r>
    </w:p>
    <w:p w:rsidR="007F541B" w:rsidRPr="00624B3D" w:rsidRDefault="00460886" w:rsidP="007F541B">
      <w:pPr>
        <w:pStyle w:val="ConsPlusNormal"/>
        <w:spacing w:before="280"/>
        <w:ind w:firstLine="540"/>
        <w:jc w:val="both"/>
        <w:rPr>
          <w:color w:val="000000" w:themeColor="text1"/>
          <w:sz w:val="24"/>
          <w:szCs w:val="24"/>
        </w:rPr>
      </w:pPr>
      <w:r>
        <w:rPr>
          <w:color w:val="000000" w:themeColor="text1"/>
          <w:sz w:val="24"/>
          <w:szCs w:val="24"/>
        </w:rPr>
        <w:t>20</w:t>
      </w:r>
      <w:r w:rsidR="007F541B">
        <w:rPr>
          <w:color w:val="000000" w:themeColor="text1"/>
          <w:sz w:val="24"/>
          <w:szCs w:val="24"/>
        </w:rPr>
        <w:t xml:space="preserve">. </w:t>
      </w:r>
      <w:r w:rsidR="007F541B" w:rsidRPr="00624B3D">
        <w:rPr>
          <w:color w:val="000000" w:themeColor="text1"/>
          <w:sz w:val="24"/>
          <w:szCs w:val="24"/>
        </w:rPr>
        <w:t xml:space="preserve">В случае положительного результата проверки Сведений о денежном обязательстве </w:t>
      </w:r>
      <w:r w:rsidR="007F541B">
        <w:rPr>
          <w:color w:val="000000" w:themeColor="text1"/>
          <w:sz w:val="24"/>
          <w:szCs w:val="24"/>
        </w:rPr>
        <w:t xml:space="preserve">Уполномоченный орган, </w:t>
      </w:r>
      <w:r w:rsidR="007F541B" w:rsidRPr="00624B3D">
        <w:rPr>
          <w:color w:val="000000" w:themeColor="text1"/>
          <w:sz w:val="24"/>
          <w:szCs w:val="24"/>
        </w:rPr>
        <w:t>присваивает учетный номер денежному обязательству (вносит</w:t>
      </w:r>
      <w:r w:rsidR="007F541B">
        <w:rPr>
          <w:color w:val="000000" w:themeColor="text1"/>
          <w:sz w:val="24"/>
          <w:szCs w:val="24"/>
        </w:rPr>
        <w:t xml:space="preserve"> в него</w:t>
      </w:r>
      <w:r w:rsidR="007F541B" w:rsidRPr="00624B3D">
        <w:rPr>
          <w:color w:val="000000" w:themeColor="text1"/>
          <w:sz w:val="24"/>
          <w:szCs w:val="24"/>
        </w:rPr>
        <w:t xml:space="preserve"> изменения) и </w:t>
      </w:r>
      <w:r w:rsidR="00DE2059">
        <w:rPr>
          <w:color w:val="000000" w:themeColor="text1"/>
          <w:sz w:val="24"/>
          <w:szCs w:val="24"/>
        </w:rPr>
        <w:t>в</w:t>
      </w:r>
      <w:r w:rsidR="007F541B" w:rsidRPr="00624B3D">
        <w:rPr>
          <w:color w:val="000000" w:themeColor="text1"/>
          <w:sz w:val="24"/>
          <w:szCs w:val="24"/>
        </w:rPr>
        <w:t xml:space="preserve"> д</w:t>
      </w:r>
      <w:r w:rsidR="00DE2059">
        <w:rPr>
          <w:color w:val="000000" w:themeColor="text1"/>
          <w:sz w:val="24"/>
          <w:szCs w:val="24"/>
        </w:rPr>
        <w:t>е</w:t>
      </w:r>
      <w:r w:rsidR="007F541B" w:rsidRPr="00624B3D">
        <w:rPr>
          <w:color w:val="000000" w:themeColor="text1"/>
          <w:sz w:val="24"/>
          <w:szCs w:val="24"/>
        </w:rPr>
        <w:t>н</w:t>
      </w:r>
      <w:r w:rsidR="00DE2059">
        <w:rPr>
          <w:color w:val="000000" w:themeColor="text1"/>
          <w:sz w:val="24"/>
          <w:szCs w:val="24"/>
        </w:rPr>
        <w:t xml:space="preserve">ь постановки на учет денежного обязательства (внесения изменений в денежное обязательство) </w:t>
      </w:r>
      <w:r w:rsidR="007F541B" w:rsidRPr="00624B3D">
        <w:rPr>
          <w:color w:val="000000" w:themeColor="text1"/>
          <w:sz w:val="24"/>
          <w:szCs w:val="24"/>
        </w:rPr>
        <w:t>направляет получателю средств бюджета извещение о постановке на учет (изменении) денежного обязательства</w:t>
      </w:r>
      <w:r w:rsidR="00DE2059">
        <w:rPr>
          <w:color w:val="000000" w:themeColor="text1"/>
          <w:sz w:val="24"/>
          <w:szCs w:val="24"/>
        </w:rPr>
        <w:t xml:space="preserve"> в Уполномоченном органе</w:t>
      </w:r>
      <w:r w:rsidR="007F541B" w:rsidRPr="00624B3D">
        <w:rPr>
          <w:color w:val="000000" w:themeColor="text1"/>
          <w:sz w:val="24"/>
          <w:szCs w:val="24"/>
        </w:rPr>
        <w:t xml:space="preserve">, </w:t>
      </w:r>
      <w:r w:rsidR="00DE2059">
        <w:rPr>
          <w:color w:val="000000" w:themeColor="text1"/>
          <w:sz w:val="24"/>
          <w:szCs w:val="24"/>
        </w:rPr>
        <w:t>реквизиты которого установлены приложением № 7 к настоящему порядку</w:t>
      </w:r>
      <w:r w:rsidR="007F541B" w:rsidRPr="00624B3D">
        <w:rPr>
          <w:color w:val="000000" w:themeColor="text1"/>
          <w:sz w:val="24"/>
          <w:szCs w:val="24"/>
        </w:rPr>
        <w:t xml:space="preserve"> (далее - Извещение о денежном обязательстве).</w:t>
      </w:r>
    </w:p>
    <w:p w:rsidR="007F541B" w:rsidRDefault="007F541B" w:rsidP="007F541B">
      <w:pPr>
        <w:pStyle w:val="ConsPlusNormal"/>
        <w:spacing w:before="280"/>
        <w:ind w:firstLine="540"/>
        <w:jc w:val="both"/>
        <w:rPr>
          <w:color w:val="000000" w:themeColor="text1"/>
          <w:sz w:val="24"/>
          <w:szCs w:val="24"/>
        </w:rPr>
      </w:pPr>
      <w:r w:rsidRPr="00624B3D">
        <w:rPr>
          <w:color w:val="000000" w:themeColor="text1"/>
          <w:sz w:val="24"/>
          <w:szCs w:val="24"/>
        </w:rPr>
        <w:t>Извещение о денежном обязательстве направля</w:t>
      </w:r>
      <w:r>
        <w:rPr>
          <w:color w:val="000000" w:themeColor="text1"/>
          <w:sz w:val="24"/>
          <w:szCs w:val="24"/>
        </w:rPr>
        <w:t>ется получателю средств бюджета</w:t>
      </w:r>
      <w:r w:rsidR="00DE2059">
        <w:rPr>
          <w:color w:val="000000" w:themeColor="text1"/>
          <w:sz w:val="24"/>
          <w:szCs w:val="24"/>
        </w:rPr>
        <w:t xml:space="preserve"> в</w:t>
      </w:r>
      <w:r w:rsidRPr="007F541B">
        <w:rPr>
          <w:color w:val="000000" w:themeColor="text1"/>
          <w:sz w:val="24"/>
          <w:szCs w:val="24"/>
        </w:rPr>
        <w:t xml:space="preserve"> форме электронного документа, подписанного электронной подписью уполномоченного лица органа Федерального казначейства</w:t>
      </w:r>
      <w:r w:rsidR="00DE2059">
        <w:rPr>
          <w:color w:val="000000" w:themeColor="text1"/>
          <w:sz w:val="24"/>
          <w:szCs w:val="24"/>
        </w:rPr>
        <w:t>.</w:t>
      </w:r>
    </w:p>
    <w:p w:rsidR="007F541B" w:rsidRPr="00624B3D" w:rsidRDefault="007F541B" w:rsidP="007F541B">
      <w:pPr>
        <w:pStyle w:val="ConsPlusNormal"/>
        <w:spacing w:before="280"/>
        <w:ind w:firstLine="540"/>
        <w:jc w:val="both"/>
        <w:rPr>
          <w:color w:val="000000" w:themeColor="text1"/>
          <w:sz w:val="24"/>
          <w:szCs w:val="24"/>
        </w:rPr>
      </w:pPr>
      <w:r w:rsidRPr="00624B3D">
        <w:rPr>
          <w:color w:val="000000" w:themeColor="text1"/>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7F541B" w:rsidRPr="00624B3D" w:rsidRDefault="007F541B" w:rsidP="007F541B">
      <w:pPr>
        <w:pStyle w:val="ConsPlusNormal"/>
        <w:spacing w:before="280"/>
        <w:ind w:firstLine="540"/>
        <w:jc w:val="both"/>
        <w:rPr>
          <w:color w:val="000000" w:themeColor="text1"/>
          <w:sz w:val="24"/>
          <w:szCs w:val="24"/>
        </w:rPr>
      </w:pPr>
      <w:r w:rsidRPr="00624B3D">
        <w:rPr>
          <w:color w:val="000000" w:themeColor="text1"/>
          <w:sz w:val="24"/>
          <w:szCs w:val="24"/>
        </w:rPr>
        <w:t>Учетный номер денежного обязательства имеет следующую структуру, состоящую из двадцати двух разрядов:</w:t>
      </w:r>
    </w:p>
    <w:p w:rsidR="007F541B" w:rsidRPr="00624B3D" w:rsidRDefault="007F541B" w:rsidP="007F541B">
      <w:pPr>
        <w:pStyle w:val="ConsPlusNormal"/>
        <w:spacing w:before="280"/>
        <w:ind w:firstLine="540"/>
        <w:jc w:val="both"/>
        <w:rPr>
          <w:color w:val="000000" w:themeColor="text1"/>
          <w:sz w:val="24"/>
          <w:szCs w:val="24"/>
        </w:rPr>
      </w:pPr>
      <w:r w:rsidRPr="00624B3D">
        <w:rPr>
          <w:color w:val="000000" w:themeColor="text1"/>
          <w:sz w:val="24"/>
          <w:szCs w:val="24"/>
        </w:rPr>
        <w:t>с 1 по 19 разряд - учетный номер соответствующего бюджетного обязательства;</w:t>
      </w:r>
    </w:p>
    <w:p w:rsidR="007F541B" w:rsidRPr="00624B3D" w:rsidRDefault="007F541B" w:rsidP="007F541B">
      <w:pPr>
        <w:pStyle w:val="ConsPlusNormal"/>
        <w:spacing w:before="280"/>
        <w:ind w:firstLine="540"/>
        <w:jc w:val="both"/>
        <w:rPr>
          <w:color w:val="000000" w:themeColor="text1"/>
          <w:sz w:val="24"/>
          <w:szCs w:val="24"/>
        </w:rPr>
      </w:pPr>
      <w:r w:rsidRPr="00624B3D">
        <w:rPr>
          <w:color w:val="000000" w:themeColor="text1"/>
          <w:sz w:val="24"/>
          <w:szCs w:val="24"/>
        </w:rPr>
        <w:t>с 20 по 22 разряд - порядковый номер денежного обязательства.</w:t>
      </w:r>
    </w:p>
    <w:p w:rsidR="009D04E2" w:rsidRPr="009D04E2" w:rsidRDefault="00586430" w:rsidP="009D04E2">
      <w:pPr>
        <w:pStyle w:val="ConsPlusNormal"/>
        <w:spacing w:before="280"/>
        <w:ind w:firstLine="540"/>
        <w:jc w:val="both"/>
        <w:rPr>
          <w:color w:val="000000" w:themeColor="text1"/>
          <w:sz w:val="24"/>
          <w:szCs w:val="24"/>
        </w:rPr>
      </w:pPr>
      <w:r>
        <w:rPr>
          <w:color w:val="000000" w:themeColor="text1"/>
          <w:sz w:val="24"/>
          <w:szCs w:val="24"/>
        </w:rPr>
        <w:t>2</w:t>
      </w:r>
      <w:r w:rsidR="00460886">
        <w:rPr>
          <w:color w:val="000000" w:themeColor="text1"/>
          <w:sz w:val="24"/>
          <w:szCs w:val="24"/>
        </w:rPr>
        <w:t>1</w:t>
      </w:r>
      <w:r w:rsidR="009667F6" w:rsidRPr="00624B3D">
        <w:rPr>
          <w:color w:val="000000" w:themeColor="text1"/>
          <w:sz w:val="24"/>
          <w:szCs w:val="24"/>
        </w:rPr>
        <w:t xml:space="preserve">. В случае отрицательного результата проверки Сведений о денежном обязательстве </w:t>
      </w:r>
      <w:r w:rsidR="009D04E2">
        <w:rPr>
          <w:color w:val="000000" w:themeColor="text1"/>
          <w:sz w:val="24"/>
          <w:szCs w:val="24"/>
        </w:rPr>
        <w:t xml:space="preserve">Уполномоченный </w:t>
      </w:r>
      <w:r w:rsidR="008D2C74" w:rsidRPr="00624B3D">
        <w:rPr>
          <w:color w:val="000000" w:themeColor="text1"/>
          <w:sz w:val="24"/>
          <w:szCs w:val="24"/>
        </w:rPr>
        <w:t xml:space="preserve">орган </w:t>
      </w:r>
      <w:r w:rsidR="009667F6" w:rsidRPr="00624B3D">
        <w:rPr>
          <w:color w:val="000000" w:themeColor="text1"/>
          <w:sz w:val="24"/>
          <w:szCs w:val="24"/>
        </w:rPr>
        <w:t xml:space="preserve">в </w:t>
      </w:r>
      <w:r w:rsidR="008F3539">
        <w:rPr>
          <w:color w:val="000000" w:themeColor="text1"/>
          <w:sz w:val="24"/>
          <w:szCs w:val="24"/>
        </w:rPr>
        <w:t xml:space="preserve">день осуществления проверки </w:t>
      </w:r>
      <w:r w:rsidR="009D04E2" w:rsidRPr="009D04E2">
        <w:rPr>
          <w:color w:val="000000" w:themeColor="text1"/>
          <w:sz w:val="24"/>
          <w:szCs w:val="24"/>
        </w:rPr>
        <w:t>направляет получателю средств бюджета уведомление</w:t>
      </w:r>
      <w:r w:rsidR="005E1269">
        <w:rPr>
          <w:color w:val="000000" w:themeColor="text1"/>
          <w:sz w:val="24"/>
          <w:szCs w:val="24"/>
        </w:rPr>
        <w:t xml:space="preserve"> в электронной форме</w:t>
      </w:r>
      <w:r w:rsidR="009D04E2" w:rsidRPr="009D04E2">
        <w:rPr>
          <w:color w:val="000000" w:themeColor="text1"/>
          <w:sz w:val="24"/>
          <w:szCs w:val="24"/>
        </w:rPr>
        <w:t>,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r w:rsidR="00972DAF">
        <w:rPr>
          <w:color w:val="000000" w:themeColor="text1"/>
          <w:sz w:val="24"/>
          <w:szCs w:val="24"/>
        </w:rPr>
        <w:t>.</w:t>
      </w:r>
    </w:p>
    <w:p w:rsidR="00972DAF" w:rsidRDefault="00FC1F0F" w:rsidP="00B916F8">
      <w:pPr>
        <w:pStyle w:val="ConsPlusNormal"/>
        <w:spacing w:before="280"/>
        <w:ind w:firstLine="540"/>
        <w:jc w:val="both"/>
        <w:rPr>
          <w:color w:val="000000" w:themeColor="text1"/>
          <w:sz w:val="24"/>
          <w:szCs w:val="24"/>
        </w:rPr>
      </w:pPr>
      <w:r w:rsidRPr="00624B3D">
        <w:rPr>
          <w:color w:val="000000" w:themeColor="text1"/>
          <w:sz w:val="24"/>
          <w:szCs w:val="24"/>
        </w:rPr>
        <w:t>2</w:t>
      </w:r>
      <w:r w:rsidR="00460886">
        <w:rPr>
          <w:color w:val="000000" w:themeColor="text1"/>
          <w:sz w:val="24"/>
          <w:szCs w:val="24"/>
        </w:rPr>
        <w:t>2</w:t>
      </w:r>
      <w:r w:rsidR="009667F6" w:rsidRPr="00624B3D">
        <w:rPr>
          <w:color w:val="000000" w:themeColor="text1"/>
          <w:sz w:val="24"/>
          <w:szCs w:val="24"/>
        </w:rPr>
        <w:t xml:space="preserve">. </w:t>
      </w:r>
      <w:r w:rsidR="00972DAF" w:rsidRPr="00972DAF">
        <w:rPr>
          <w:color w:val="000000" w:themeColor="text1"/>
          <w:sz w:val="24"/>
          <w:szCs w:val="24"/>
        </w:rPr>
        <w:t>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пункте 1</w:t>
      </w:r>
      <w:r w:rsidR="0086002D">
        <w:rPr>
          <w:color w:val="000000" w:themeColor="text1"/>
          <w:sz w:val="24"/>
          <w:szCs w:val="24"/>
        </w:rPr>
        <w:t>4</w:t>
      </w:r>
      <w:r w:rsidR="00972DAF" w:rsidRPr="00972DAF">
        <w:rPr>
          <w:color w:val="000000" w:themeColor="text1"/>
          <w:sz w:val="24"/>
          <w:szCs w:val="24"/>
        </w:rPr>
        <w:t xml:space="preserve"> настоящего Порядка, подлежит учету в текущем финансовом году на основании Сведений о денежном обязательстве, сформированных </w:t>
      </w:r>
      <w:r w:rsidR="00972DAF">
        <w:rPr>
          <w:color w:val="000000" w:themeColor="text1"/>
          <w:sz w:val="24"/>
          <w:szCs w:val="24"/>
        </w:rPr>
        <w:t xml:space="preserve">Уполномоченным </w:t>
      </w:r>
      <w:r w:rsidR="00972DAF" w:rsidRPr="00972DAF">
        <w:rPr>
          <w:color w:val="000000" w:themeColor="text1"/>
          <w:sz w:val="24"/>
          <w:szCs w:val="24"/>
        </w:rPr>
        <w:t>органом</w:t>
      </w:r>
      <w:r w:rsidR="00972DAF">
        <w:rPr>
          <w:color w:val="000000" w:themeColor="text1"/>
          <w:sz w:val="24"/>
          <w:szCs w:val="24"/>
        </w:rPr>
        <w:t>.</w:t>
      </w:r>
    </w:p>
    <w:p w:rsidR="00786C06" w:rsidRDefault="002867DF" w:rsidP="00B916F8">
      <w:pPr>
        <w:pStyle w:val="ConsPlusNormal"/>
        <w:spacing w:before="280"/>
        <w:ind w:firstLine="540"/>
        <w:jc w:val="both"/>
        <w:rPr>
          <w:color w:val="000000" w:themeColor="text1"/>
          <w:sz w:val="24"/>
          <w:szCs w:val="24"/>
        </w:rPr>
      </w:pPr>
      <w:r>
        <w:rPr>
          <w:color w:val="000000" w:themeColor="text1"/>
          <w:sz w:val="24"/>
          <w:szCs w:val="24"/>
        </w:rPr>
        <w:t>2</w:t>
      </w:r>
      <w:r w:rsidR="00460886">
        <w:rPr>
          <w:color w:val="000000" w:themeColor="text1"/>
          <w:sz w:val="24"/>
          <w:szCs w:val="24"/>
        </w:rPr>
        <w:t>3</w:t>
      </w:r>
      <w:r>
        <w:rPr>
          <w:color w:val="000000" w:themeColor="text1"/>
          <w:sz w:val="24"/>
          <w:szCs w:val="24"/>
        </w:rPr>
        <w:t xml:space="preserve">. </w:t>
      </w:r>
      <w:r w:rsidRPr="002867DF">
        <w:rPr>
          <w:color w:val="000000" w:themeColor="text1"/>
          <w:sz w:val="24"/>
          <w:szCs w:val="24"/>
        </w:rPr>
        <w:t xml:space="preserve">В случае если коды бюджетной классификации Российской Федерации, по которым </w:t>
      </w:r>
      <w:r>
        <w:rPr>
          <w:color w:val="000000" w:themeColor="text1"/>
          <w:sz w:val="24"/>
          <w:szCs w:val="24"/>
        </w:rPr>
        <w:t xml:space="preserve">Уполномоченным </w:t>
      </w:r>
      <w:r w:rsidRPr="002867DF">
        <w:rPr>
          <w:color w:val="000000" w:themeColor="text1"/>
          <w:sz w:val="24"/>
          <w:szCs w:val="24"/>
        </w:rPr>
        <w:t>органом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уточняет указанные коды бюджетной классификации Российской Федерации в порядке и в срок, предусмотренные пунктом 1</w:t>
      </w:r>
      <w:r w:rsidR="0086002D">
        <w:rPr>
          <w:color w:val="000000" w:themeColor="text1"/>
          <w:sz w:val="24"/>
          <w:szCs w:val="24"/>
        </w:rPr>
        <w:t>4</w:t>
      </w:r>
      <w:r w:rsidRPr="002867DF">
        <w:rPr>
          <w:color w:val="000000" w:themeColor="text1"/>
          <w:sz w:val="24"/>
          <w:szCs w:val="24"/>
        </w:rPr>
        <w:t xml:space="preserve"> настоящего Порядка.</w:t>
      </w:r>
    </w:p>
    <w:p w:rsidR="009B6DC5" w:rsidRDefault="009B6DC5" w:rsidP="00786C06">
      <w:pPr>
        <w:pStyle w:val="a9"/>
        <w:jc w:val="center"/>
        <w:rPr>
          <w:b/>
          <w:sz w:val="24"/>
          <w:szCs w:val="24"/>
        </w:rPr>
      </w:pPr>
    </w:p>
    <w:p w:rsidR="00786C06" w:rsidRPr="00786C06" w:rsidRDefault="00786C06" w:rsidP="00786C06">
      <w:pPr>
        <w:pStyle w:val="a9"/>
        <w:jc w:val="center"/>
        <w:rPr>
          <w:b/>
          <w:sz w:val="24"/>
          <w:szCs w:val="24"/>
        </w:rPr>
      </w:pPr>
      <w:r w:rsidRPr="00786C06">
        <w:rPr>
          <w:b/>
          <w:sz w:val="24"/>
          <w:szCs w:val="24"/>
        </w:rPr>
        <w:t>V. Представление информации о бюджетных</w:t>
      </w:r>
    </w:p>
    <w:p w:rsidR="00786C06" w:rsidRPr="00786C06" w:rsidRDefault="00786C06" w:rsidP="00786C06">
      <w:pPr>
        <w:pStyle w:val="a9"/>
        <w:jc w:val="center"/>
        <w:rPr>
          <w:b/>
          <w:sz w:val="24"/>
          <w:szCs w:val="24"/>
        </w:rPr>
      </w:pPr>
      <w:r w:rsidRPr="00786C06">
        <w:rPr>
          <w:b/>
          <w:sz w:val="24"/>
          <w:szCs w:val="24"/>
        </w:rPr>
        <w:t xml:space="preserve">и денежных обязательствах, учтенных в </w:t>
      </w:r>
      <w:r w:rsidR="002867DF">
        <w:rPr>
          <w:b/>
          <w:sz w:val="24"/>
          <w:szCs w:val="24"/>
        </w:rPr>
        <w:t xml:space="preserve">Уполномоченном </w:t>
      </w:r>
      <w:r w:rsidRPr="00786C06">
        <w:rPr>
          <w:b/>
          <w:sz w:val="24"/>
          <w:szCs w:val="24"/>
        </w:rPr>
        <w:t>орган</w:t>
      </w:r>
      <w:r w:rsidR="002867DF">
        <w:rPr>
          <w:b/>
          <w:sz w:val="24"/>
          <w:szCs w:val="24"/>
        </w:rPr>
        <w:t>е</w:t>
      </w:r>
      <w:r w:rsidRPr="00786C06">
        <w:rPr>
          <w:b/>
          <w:sz w:val="24"/>
          <w:szCs w:val="24"/>
        </w:rPr>
        <w:t>.</w:t>
      </w:r>
    </w:p>
    <w:p w:rsidR="00786C06" w:rsidRDefault="00786C06" w:rsidP="00786C06">
      <w:pPr>
        <w:autoSpaceDE w:val="0"/>
        <w:autoSpaceDN w:val="0"/>
        <w:adjustRightInd w:val="0"/>
        <w:spacing w:after="0" w:line="240" w:lineRule="auto"/>
        <w:ind w:firstLine="540"/>
        <w:jc w:val="both"/>
        <w:rPr>
          <w:sz w:val="24"/>
          <w:szCs w:val="24"/>
        </w:rPr>
      </w:pPr>
    </w:p>
    <w:p w:rsidR="005E1269" w:rsidRDefault="00786C06" w:rsidP="005E1269">
      <w:pPr>
        <w:autoSpaceDE w:val="0"/>
        <w:autoSpaceDN w:val="0"/>
        <w:adjustRightInd w:val="0"/>
        <w:spacing w:after="0" w:line="240" w:lineRule="auto"/>
        <w:ind w:firstLine="540"/>
        <w:jc w:val="both"/>
        <w:rPr>
          <w:sz w:val="24"/>
          <w:szCs w:val="24"/>
        </w:rPr>
      </w:pPr>
      <w:r>
        <w:rPr>
          <w:sz w:val="24"/>
          <w:szCs w:val="24"/>
        </w:rPr>
        <w:t>2</w:t>
      </w:r>
      <w:r w:rsidR="00460886">
        <w:rPr>
          <w:sz w:val="24"/>
          <w:szCs w:val="24"/>
        </w:rPr>
        <w:t>4</w:t>
      </w:r>
      <w:r w:rsidRPr="005E0DA6">
        <w:rPr>
          <w:sz w:val="24"/>
          <w:szCs w:val="24"/>
        </w:rPr>
        <w:t>.</w:t>
      </w:r>
      <w:r>
        <w:rPr>
          <w:sz w:val="24"/>
          <w:szCs w:val="24"/>
        </w:rPr>
        <w:t xml:space="preserve"> </w:t>
      </w:r>
      <w:r w:rsidR="005E1269" w:rsidRPr="005E1269">
        <w:rPr>
          <w:sz w:val="24"/>
          <w:szCs w:val="24"/>
        </w:rPr>
        <w:t>Информация о бюджетных и денежных обязательствах предоставляется:</w:t>
      </w:r>
    </w:p>
    <w:p w:rsidR="005E1269" w:rsidRPr="005E1269" w:rsidRDefault="005E1269" w:rsidP="005E1269">
      <w:pPr>
        <w:autoSpaceDE w:val="0"/>
        <w:autoSpaceDN w:val="0"/>
        <w:adjustRightInd w:val="0"/>
        <w:spacing w:after="0" w:line="240" w:lineRule="auto"/>
        <w:ind w:firstLine="540"/>
        <w:jc w:val="both"/>
        <w:rPr>
          <w:sz w:val="24"/>
          <w:szCs w:val="24"/>
        </w:rPr>
      </w:pPr>
    </w:p>
    <w:p w:rsidR="005E1269" w:rsidRDefault="005E1269" w:rsidP="005E1269">
      <w:pPr>
        <w:autoSpaceDE w:val="0"/>
        <w:autoSpaceDN w:val="0"/>
        <w:adjustRightInd w:val="0"/>
        <w:spacing w:after="0" w:line="240" w:lineRule="auto"/>
        <w:ind w:firstLine="540"/>
        <w:jc w:val="both"/>
        <w:rPr>
          <w:sz w:val="24"/>
          <w:szCs w:val="24"/>
        </w:rPr>
      </w:pPr>
      <w:r>
        <w:rPr>
          <w:sz w:val="24"/>
          <w:szCs w:val="24"/>
        </w:rPr>
        <w:t>Уполномоченным органом</w:t>
      </w:r>
      <w:r w:rsidRPr="005E1269">
        <w:rPr>
          <w:sz w:val="24"/>
          <w:szCs w:val="24"/>
        </w:rPr>
        <w:t xml:space="preserve">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пунктом </w:t>
      </w:r>
      <w:r w:rsidR="00586435">
        <w:rPr>
          <w:sz w:val="24"/>
          <w:szCs w:val="24"/>
        </w:rPr>
        <w:t>26</w:t>
      </w:r>
      <w:r w:rsidRPr="005E1269">
        <w:rPr>
          <w:sz w:val="24"/>
          <w:szCs w:val="24"/>
        </w:rPr>
        <w:t xml:space="preserve"> настоящего Порядка);</w:t>
      </w:r>
    </w:p>
    <w:p w:rsidR="00836912" w:rsidRPr="005E1269" w:rsidRDefault="00836912" w:rsidP="005E1269">
      <w:pPr>
        <w:autoSpaceDE w:val="0"/>
        <w:autoSpaceDN w:val="0"/>
        <w:adjustRightInd w:val="0"/>
        <w:spacing w:after="0" w:line="240" w:lineRule="auto"/>
        <w:ind w:firstLine="540"/>
        <w:jc w:val="both"/>
        <w:rPr>
          <w:sz w:val="24"/>
          <w:szCs w:val="24"/>
        </w:rPr>
      </w:pPr>
    </w:p>
    <w:p w:rsidR="005E1269" w:rsidRDefault="00836912" w:rsidP="005E1269">
      <w:pPr>
        <w:autoSpaceDE w:val="0"/>
        <w:autoSpaceDN w:val="0"/>
        <w:adjustRightInd w:val="0"/>
        <w:spacing w:after="0" w:line="240" w:lineRule="auto"/>
        <w:ind w:firstLine="540"/>
        <w:jc w:val="both"/>
        <w:rPr>
          <w:sz w:val="24"/>
          <w:szCs w:val="24"/>
        </w:rPr>
      </w:pPr>
      <w:r>
        <w:rPr>
          <w:sz w:val="24"/>
          <w:szCs w:val="24"/>
        </w:rPr>
        <w:t>Уполномоченным органом</w:t>
      </w:r>
      <w:r w:rsidRPr="005E1269">
        <w:rPr>
          <w:sz w:val="24"/>
          <w:szCs w:val="24"/>
        </w:rPr>
        <w:t xml:space="preserve"> </w:t>
      </w:r>
      <w:r w:rsidR="005E1269" w:rsidRPr="005E1269">
        <w:rPr>
          <w:sz w:val="24"/>
          <w:szCs w:val="24"/>
        </w:rPr>
        <w:t xml:space="preserve">в виде документов, определенных пунктом </w:t>
      </w:r>
      <w:r w:rsidR="00586435">
        <w:rPr>
          <w:sz w:val="24"/>
          <w:szCs w:val="24"/>
        </w:rPr>
        <w:t>26</w:t>
      </w:r>
      <w:r w:rsidR="005E1269" w:rsidRPr="005E1269">
        <w:rPr>
          <w:sz w:val="24"/>
          <w:szCs w:val="24"/>
        </w:rPr>
        <w:t xml:space="preserve"> настоящего Порядка, по запросам получателей средств бюджета с учетом положений пункт</w:t>
      </w:r>
      <w:r w:rsidR="00586435">
        <w:rPr>
          <w:sz w:val="24"/>
          <w:szCs w:val="24"/>
        </w:rPr>
        <w:t>а</w:t>
      </w:r>
      <w:r w:rsidR="005E1269" w:rsidRPr="005E1269">
        <w:rPr>
          <w:sz w:val="24"/>
          <w:szCs w:val="24"/>
        </w:rPr>
        <w:t xml:space="preserve"> </w:t>
      </w:r>
      <w:r w:rsidR="00586435">
        <w:rPr>
          <w:sz w:val="24"/>
          <w:szCs w:val="24"/>
        </w:rPr>
        <w:t>25</w:t>
      </w:r>
      <w:r w:rsidR="005E1269" w:rsidRPr="005E1269">
        <w:rPr>
          <w:sz w:val="24"/>
          <w:szCs w:val="24"/>
        </w:rPr>
        <w:t xml:space="preserve"> настоящего Порядка.</w:t>
      </w:r>
    </w:p>
    <w:p w:rsidR="00836912" w:rsidRPr="005E1269" w:rsidRDefault="00836912" w:rsidP="005E1269">
      <w:pPr>
        <w:autoSpaceDE w:val="0"/>
        <w:autoSpaceDN w:val="0"/>
        <w:adjustRightInd w:val="0"/>
        <w:spacing w:after="0" w:line="240" w:lineRule="auto"/>
        <w:ind w:firstLine="540"/>
        <w:jc w:val="both"/>
        <w:rPr>
          <w:sz w:val="24"/>
          <w:szCs w:val="24"/>
        </w:rPr>
      </w:pPr>
    </w:p>
    <w:p w:rsidR="005E1269" w:rsidRDefault="00836912" w:rsidP="005E1269">
      <w:pPr>
        <w:autoSpaceDE w:val="0"/>
        <w:autoSpaceDN w:val="0"/>
        <w:adjustRightInd w:val="0"/>
        <w:spacing w:after="0" w:line="240" w:lineRule="auto"/>
        <w:ind w:firstLine="540"/>
        <w:jc w:val="both"/>
        <w:rPr>
          <w:sz w:val="24"/>
          <w:szCs w:val="24"/>
        </w:rPr>
      </w:pPr>
      <w:r>
        <w:rPr>
          <w:sz w:val="24"/>
          <w:szCs w:val="24"/>
        </w:rPr>
        <w:t>25</w:t>
      </w:r>
      <w:r w:rsidR="005E1269" w:rsidRPr="005E1269">
        <w:rPr>
          <w:sz w:val="24"/>
          <w:szCs w:val="24"/>
        </w:rPr>
        <w:t>. Информация о бюджетных и денежных обязательствах предоставляется:</w:t>
      </w:r>
    </w:p>
    <w:p w:rsidR="00836912" w:rsidRPr="005E1269" w:rsidRDefault="00836912" w:rsidP="005E1269">
      <w:pPr>
        <w:autoSpaceDE w:val="0"/>
        <w:autoSpaceDN w:val="0"/>
        <w:adjustRightInd w:val="0"/>
        <w:spacing w:after="0" w:line="240" w:lineRule="auto"/>
        <w:ind w:firstLine="540"/>
        <w:jc w:val="both"/>
        <w:rPr>
          <w:sz w:val="24"/>
          <w:szCs w:val="24"/>
        </w:rPr>
      </w:pPr>
    </w:p>
    <w:p w:rsidR="005E1269" w:rsidRDefault="00836912" w:rsidP="005E1269">
      <w:pPr>
        <w:autoSpaceDE w:val="0"/>
        <w:autoSpaceDN w:val="0"/>
        <w:adjustRightInd w:val="0"/>
        <w:spacing w:after="0" w:line="240" w:lineRule="auto"/>
        <w:ind w:firstLine="540"/>
        <w:jc w:val="both"/>
        <w:rPr>
          <w:sz w:val="24"/>
          <w:szCs w:val="24"/>
        </w:rPr>
      </w:pPr>
      <w:r>
        <w:rPr>
          <w:sz w:val="24"/>
          <w:szCs w:val="24"/>
        </w:rPr>
        <w:t>г</w:t>
      </w:r>
      <w:r w:rsidR="005E1269" w:rsidRPr="005E1269">
        <w:rPr>
          <w:sz w:val="24"/>
          <w:szCs w:val="24"/>
        </w:rPr>
        <w:t>лавным распорядителям (распорядителям) средств бюджета - в части бюджетных и денежных обязательств подведомственных им получателей средств бюджета;</w:t>
      </w:r>
    </w:p>
    <w:p w:rsidR="005E1269" w:rsidRPr="005E1269" w:rsidRDefault="005E1269" w:rsidP="005E1269">
      <w:pPr>
        <w:autoSpaceDE w:val="0"/>
        <w:autoSpaceDN w:val="0"/>
        <w:adjustRightInd w:val="0"/>
        <w:spacing w:after="0" w:line="240" w:lineRule="auto"/>
        <w:ind w:firstLine="540"/>
        <w:jc w:val="both"/>
        <w:rPr>
          <w:sz w:val="24"/>
          <w:szCs w:val="24"/>
        </w:rPr>
      </w:pPr>
      <w:r w:rsidRPr="005E1269">
        <w:rPr>
          <w:sz w:val="24"/>
          <w:szCs w:val="24"/>
        </w:rPr>
        <w:t>получателям средств бюджета - в части бюджетных и денежных обязательств соответствующего получате</w:t>
      </w:r>
      <w:r w:rsidR="00836912">
        <w:rPr>
          <w:sz w:val="24"/>
          <w:szCs w:val="24"/>
        </w:rPr>
        <w:t>ля средств федерального бюджета.</w:t>
      </w:r>
    </w:p>
    <w:p w:rsidR="00836912" w:rsidRDefault="00836912" w:rsidP="005E1269">
      <w:pPr>
        <w:autoSpaceDE w:val="0"/>
        <w:autoSpaceDN w:val="0"/>
        <w:adjustRightInd w:val="0"/>
        <w:spacing w:after="0" w:line="240" w:lineRule="auto"/>
        <w:ind w:firstLine="540"/>
        <w:jc w:val="both"/>
        <w:rPr>
          <w:sz w:val="24"/>
          <w:szCs w:val="24"/>
        </w:rPr>
      </w:pPr>
    </w:p>
    <w:p w:rsidR="005E1269" w:rsidRPr="005E1269" w:rsidRDefault="005E1269" w:rsidP="005E1269">
      <w:pPr>
        <w:autoSpaceDE w:val="0"/>
        <w:autoSpaceDN w:val="0"/>
        <w:adjustRightInd w:val="0"/>
        <w:spacing w:after="0" w:line="240" w:lineRule="auto"/>
        <w:ind w:firstLine="540"/>
        <w:jc w:val="both"/>
        <w:rPr>
          <w:sz w:val="24"/>
          <w:szCs w:val="24"/>
        </w:rPr>
      </w:pPr>
      <w:r w:rsidRPr="005E1269">
        <w:rPr>
          <w:sz w:val="24"/>
          <w:szCs w:val="24"/>
        </w:rPr>
        <w:t>Информация о бюджетных и денежных обязательствах предоставляется Министерству финансов Российской Федерации ежедневно (за исключением информации, содержащей сведения, составляющие государственную тайну, которая предоставляется еженедельно).</w:t>
      </w:r>
    </w:p>
    <w:p w:rsidR="005E1269" w:rsidRPr="005E1269" w:rsidRDefault="005E1269" w:rsidP="005E1269">
      <w:pPr>
        <w:autoSpaceDE w:val="0"/>
        <w:autoSpaceDN w:val="0"/>
        <w:adjustRightInd w:val="0"/>
        <w:spacing w:after="0" w:line="240" w:lineRule="auto"/>
        <w:ind w:firstLine="540"/>
        <w:jc w:val="both"/>
        <w:rPr>
          <w:sz w:val="24"/>
          <w:szCs w:val="24"/>
        </w:rPr>
      </w:pPr>
    </w:p>
    <w:p w:rsidR="005E1269" w:rsidRDefault="006B5547" w:rsidP="005E1269">
      <w:pPr>
        <w:autoSpaceDE w:val="0"/>
        <w:autoSpaceDN w:val="0"/>
        <w:adjustRightInd w:val="0"/>
        <w:spacing w:after="0" w:line="240" w:lineRule="auto"/>
        <w:ind w:firstLine="540"/>
        <w:jc w:val="both"/>
        <w:rPr>
          <w:sz w:val="24"/>
          <w:szCs w:val="24"/>
        </w:rPr>
      </w:pPr>
      <w:r>
        <w:rPr>
          <w:sz w:val="24"/>
          <w:szCs w:val="24"/>
        </w:rPr>
        <w:t>26</w:t>
      </w:r>
      <w:r w:rsidR="005E1269" w:rsidRPr="005E1269">
        <w:rPr>
          <w:sz w:val="24"/>
          <w:szCs w:val="24"/>
        </w:rPr>
        <w:t>. Информация о бюджетных и денежных обязательствах предоставляется в соответствии со следующими положениями:</w:t>
      </w:r>
    </w:p>
    <w:p w:rsidR="00836912" w:rsidRPr="005E1269" w:rsidRDefault="00836912" w:rsidP="005E1269">
      <w:pPr>
        <w:autoSpaceDE w:val="0"/>
        <w:autoSpaceDN w:val="0"/>
        <w:adjustRightInd w:val="0"/>
        <w:spacing w:after="0" w:line="240" w:lineRule="auto"/>
        <w:ind w:firstLine="540"/>
        <w:jc w:val="both"/>
        <w:rPr>
          <w:sz w:val="24"/>
          <w:szCs w:val="24"/>
        </w:rPr>
      </w:pPr>
    </w:p>
    <w:p w:rsidR="005E1269" w:rsidRPr="005E1269" w:rsidRDefault="005E1269" w:rsidP="005E1269">
      <w:pPr>
        <w:autoSpaceDE w:val="0"/>
        <w:autoSpaceDN w:val="0"/>
        <w:adjustRightInd w:val="0"/>
        <w:spacing w:after="0" w:line="240" w:lineRule="auto"/>
        <w:ind w:firstLine="540"/>
        <w:jc w:val="both"/>
        <w:rPr>
          <w:sz w:val="24"/>
          <w:szCs w:val="24"/>
        </w:rPr>
      </w:pPr>
      <w:r w:rsidRPr="005E1269">
        <w:rPr>
          <w:sz w:val="24"/>
          <w:szCs w:val="24"/>
        </w:rPr>
        <w:t xml:space="preserve">1) по запросу </w:t>
      </w:r>
      <w:r w:rsidR="00C1376A" w:rsidRPr="00C1376A">
        <w:rPr>
          <w:sz w:val="24"/>
          <w:szCs w:val="24"/>
        </w:rPr>
        <w:t>главн</w:t>
      </w:r>
      <w:r w:rsidR="00C1376A">
        <w:rPr>
          <w:sz w:val="24"/>
          <w:szCs w:val="24"/>
        </w:rPr>
        <w:t>ого</w:t>
      </w:r>
      <w:r w:rsidR="00C1376A" w:rsidRPr="00C1376A">
        <w:rPr>
          <w:sz w:val="24"/>
          <w:szCs w:val="24"/>
        </w:rPr>
        <w:t xml:space="preserve"> распорядителя</w:t>
      </w:r>
      <w:r w:rsidR="00C1376A">
        <w:rPr>
          <w:sz w:val="24"/>
          <w:szCs w:val="24"/>
        </w:rPr>
        <w:t xml:space="preserve"> (распорядителя</w:t>
      </w:r>
      <w:r w:rsidR="00C1376A" w:rsidRPr="00C1376A">
        <w:rPr>
          <w:sz w:val="24"/>
          <w:szCs w:val="24"/>
        </w:rPr>
        <w:t xml:space="preserve">) средств бюджета </w:t>
      </w:r>
      <w:r w:rsidR="00C1376A">
        <w:rPr>
          <w:sz w:val="24"/>
          <w:szCs w:val="24"/>
        </w:rPr>
        <w:t xml:space="preserve">Уполномоченный </w:t>
      </w:r>
      <w:r w:rsidRPr="005E1269">
        <w:rPr>
          <w:sz w:val="24"/>
          <w:szCs w:val="24"/>
        </w:rPr>
        <w:t>орган представляет с указанными в запросе детализацией и группировкой показателей:</w:t>
      </w:r>
    </w:p>
    <w:p w:rsidR="005E1269" w:rsidRPr="005E1269" w:rsidRDefault="005E1269" w:rsidP="005E1269">
      <w:pPr>
        <w:autoSpaceDE w:val="0"/>
        <w:autoSpaceDN w:val="0"/>
        <w:adjustRightInd w:val="0"/>
        <w:spacing w:after="0" w:line="240" w:lineRule="auto"/>
        <w:ind w:firstLine="540"/>
        <w:jc w:val="both"/>
        <w:rPr>
          <w:sz w:val="24"/>
          <w:szCs w:val="24"/>
        </w:rPr>
      </w:pPr>
      <w:r w:rsidRPr="005E1269">
        <w:rPr>
          <w:sz w:val="24"/>
          <w:szCs w:val="24"/>
        </w:rPr>
        <w:t xml:space="preserve">    </w:t>
      </w:r>
      <w:r w:rsidR="00C7235D" w:rsidRPr="005E1269">
        <w:rPr>
          <w:sz w:val="24"/>
          <w:szCs w:val="24"/>
        </w:rPr>
        <w:t>а) информацию</w:t>
      </w:r>
      <w:r w:rsidRPr="005E1269">
        <w:rPr>
          <w:sz w:val="24"/>
          <w:szCs w:val="24"/>
        </w:rPr>
        <w:t xml:space="preserve"> о принятых на учет _____________________ обязательствах,</w:t>
      </w:r>
    </w:p>
    <w:p w:rsidR="005E1269" w:rsidRPr="005E1269" w:rsidRDefault="005E1269" w:rsidP="005E1269">
      <w:pPr>
        <w:autoSpaceDE w:val="0"/>
        <w:autoSpaceDN w:val="0"/>
        <w:adjustRightInd w:val="0"/>
        <w:spacing w:after="0" w:line="240" w:lineRule="auto"/>
        <w:ind w:firstLine="540"/>
        <w:jc w:val="both"/>
        <w:rPr>
          <w:sz w:val="24"/>
          <w:szCs w:val="24"/>
        </w:rPr>
      </w:pPr>
      <w:r w:rsidRPr="005E1269">
        <w:rPr>
          <w:sz w:val="24"/>
          <w:szCs w:val="24"/>
        </w:rPr>
        <w:t xml:space="preserve">                                    </w:t>
      </w:r>
      <w:r w:rsidR="00C1376A">
        <w:rPr>
          <w:sz w:val="24"/>
          <w:szCs w:val="24"/>
        </w:rPr>
        <w:t xml:space="preserve">                     </w:t>
      </w:r>
      <w:r w:rsidR="009B6DC5">
        <w:rPr>
          <w:sz w:val="24"/>
          <w:szCs w:val="24"/>
        </w:rPr>
        <w:t xml:space="preserve">    </w:t>
      </w:r>
      <w:r w:rsidR="00C1376A">
        <w:rPr>
          <w:sz w:val="24"/>
          <w:szCs w:val="24"/>
        </w:rPr>
        <w:t xml:space="preserve">   </w:t>
      </w:r>
      <w:r w:rsidRPr="005E1269">
        <w:rPr>
          <w:sz w:val="24"/>
          <w:szCs w:val="24"/>
        </w:rPr>
        <w:t xml:space="preserve">  (бюджетных, денежных)</w:t>
      </w:r>
    </w:p>
    <w:p w:rsidR="005E1269" w:rsidRPr="005E1269" w:rsidRDefault="005E1269" w:rsidP="00C1376A">
      <w:pPr>
        <w:autoSpaceDE w:val="0"/>
        <w:autoSpaceDN w:val="0"/>
        <w:adjustRightInd w:val="0"/>
        <w:spacing w:after="0" w:line="240" w:lineRule="auto"/>
        <w:jc w:val="both"/>
        <w:rPr>
          <w:sz w:val="24"/>
          <w:szCs w:val="24"/>
        </w:rPr>
      </w:pPr>
      <w:r w:rsidRPr="005E1269">
        <w:rPr>
          <w:sz w:val="24"/>
          <w:szCs w:val="24"/>
        </w:rPr>
        <w:t xml:space="preserve">реквизиты которой установлены приложением </w:t>
      </w:r>
      <w:r w:rsidRPr="008A1468">
        <w:rPr>
          <w:sz w:val="24"/>
          <w:szCs w:val="24"/>
        </w:rPr>
        <w:t xml:space="preserve">N </w:t>
      </w:r>
      <w:r w:rsidR="008A1468" w:rsidRPr="008A1468">
        <w:rPr>
          <w:sz w:val="24"/>
          <w:szCs w:val="24"/>
        </w:rPr>
        <w:t>3</w:t>
      </w:r>
      <w:r w:rsidRPr="005E1269">
        <w:rPr>
          <w:sz w:val="24"/>
          <w:szCs w:val="24"/>
        </w:rPr>
        <w:t xml:space="preserve"> к настоящему Порядку (далее -</w:t>
      </w:r>
      <w:r w:rsidR="00C1376A">
        <w:rPr>
          <w:sz w:val="24"/>
          <w:szCs w:val="24"/>
        </w:rPr>
        <w:t xml:space="preserve"> </w:t>
      </w:r>
      <w:r w:rsidR="00C7235D" w:rsidRPr="005E1269">
        <w:rPr>
          <w:sz w:val="24"/>
          <w:szCs w:val="24"/>
        </w:rPr>
        <w:t>Информация о</w:t>
      </w:r>
      <w:r w:rsidRPr="005E1269">
        <w:rPr>
          <w:sz w:val="24"/>
          <w:szCs w:val="24"/>
        </w:rPr>
        <w:t xml:space="preserve"> принятых на учет обязательствах), сформированную на дату</w:t>
      </w:r>
      <w:r w:rsidR="00C1376A">
        <w:rPr>
          <w:sz w:val="24"/>
          <w:szCs w:val="24"/>
        </w:rPr>
        <w:t>, указанную в запросе</w:t>
      </w:r>
      <w:r w:rsidRPr="005E1269">
        <w:rPr>
          <w:sz w:val="24"/>
          <w:szCs w:val="24"/>
        </w:rPr>
        <w:t>;</w:t>
      </w:r>
    </w:p>
    <w:p w:rsidR="005E1269" w:rsidRPr="005E1269" w:rsidRDefault="005E1269" w:rsidP="005E1269">
      <w:pPr>
        <w:autoSpaceDE w:val="0"/>
        <w:autoSpaceDN w:val="0"/>
        <w:adjustRightInd w:val="0"/>
        <w:spacing w:after="0" w:line="240" w:lineRule="auto"/>
        <w:ind w:firstLine="540"/>
        <w:jc w:val="both"/>
        <w:rPr>
          <w:sz w:val="24"/>
          <w:szCs w:val="24"/>
        </w:rPr>
      </w:pPr>
      <w:r w:rsidRPr="005E1269">
        <w:rPr>
          <w:sz w:val="24"/>
          <w:szCs w:val="24"/>
        </w:rPr>
        <w:t xml:space="preserve">    б) информацию об исполнении __________________________________________</w:t>
      </w:r>
      <w:r w:rsidR="009B6DC5">
        <w:rPr>
          <w:sz w:val="24"/>
          <w:szCs w:val="24"/>
        </w:rPr>
        <w:t>________</w:t>
      </w:r>
      <w:r w:rsidRPr="005E1269">
        <w:rPr>
          <w:sz w:val="24"/>
          <w:szCs w:val="24"/>
        </w:rPr>
        <w:t>_</w:t>
      </w:r>
    </w:p>
    <w:p w:rsidR="005E1269" w:rsidRPr="005E1269" w:rsidRDefault="005E1269" w:rsidP="005E1269">
      <w:pPr>
        <w:autoSpaceDE w:val="0"/>
        <w:autoSpaceDN w:val="0"/>
        <w:adjustRightInd w:val="0"/>
        <w:spacing w:after="0" w:line="240" w:lineRule="auto"/>
        <w:ind w:firstLine="540"/>
        <w:jc w:val="both"/>
        <w:rPr>
          <w:sz w:val="24"/>
          <w:szCs w:val="24"/>
        </w:rPr>
      </w:pPr>
      <w:r w:rsidRPr="005E1269">
        <w:rPr>
          <w:sz w:val="24"/>
          <w:szCs w:val="24"/>
        </w:rPr>
        <w:t xml:space="preserve">                                        </w:t>
      </w:r>
      <w:r w:rsidR="00C1376A">
        <w:rPr>
          <w:sz w:val="24"/>
          <w:szCs w:val="24"/>
        </w:rPr>
        <w:t xml:space="preserve">                 </w:t>
      </w:r>
      <w:r w:rsidR="009B6DC5">
        <w:rPr>
          <w:sz w:val="24"/>
          <w:szCs w:val="24"/>
        </w:rPr>
        <w:t xml:space="preserve">              </w:t>
      </w:r>
      <w:r w:rsidRPr="005E1269">
        <w:rPr>
          <w:sz w:val="24"/>
          <w:szCs w:val="24"/>
        </w:rPr>
        <w:t xml:space="preserve">   (бюджетных, денежных)</w:t>
      </w:r>
    </w:p>
    <w:p w:rsidR="005E1269" w:rsidRPr="005E1269" w:rsidRDefault="00C7235D" w:rsidP="00C1376A">
      <w:pPr>
        <w:autoSpaceDE w:val="0"/>
        <w:autoSpaceDN w:val="0"/>
        <w:adjustRightInd w:val="0"/>
        <w:spacing w:after="0" w:line="240" w:lineRule="auto"/>
        <w:jc w:val="both"/>
        <w:rPr>
          <w:sz w:val="24"/>
          <w:szCs w:val="24"/>
        </w:rPr>
      </w:pPr>
      <w:r w:rsidRPr="005E1269">
        <w:rPr>
          <w:sz w:val="24"/>
          <w:szCs w:val="24"/>
        </w:rPr>
        <w:t>обязательств, реквизиты которой установлены</w:t>
      </w:r>
      <w:r w:rsidR="005E1269" w:rsidRPr="005E1269">
        <w:rPr>
          <w:sz w:val="24"/>
          <w:szCs w:val="24"/>
        </w:rPr>
        <w:t xml:space="preserve"> приложением N </w:t>
      </w:r>
      <w:r w:rsidR="008A1468">
        <w:rPr>
          <w:sz w:val="24"/>
          <w:szCs w:val="24"/>
        </w:rPr>
        <w:t>4</w:t>
      </w:r>
      <w:r w:rsidR="005E1269" w:rsidRPr="005E1269">
        <w:rPr>
          <w:sz w:val="24"/>
          <w:szCs w:val="24"/>
        </w:rPr>
        <w:t xml:space="preserve"> к настоящему</w:t>
      </w:r>
      <w:r w:rsidR="00C1376A">
        <w:rPr>
          <w:sz w:val="24"/>
          <w:szCs w:val="24"/>
        </w:rPr>
        <w:t xml:space="preserve"> </w:t>
      </w:r>
      <w:r w:rsidRPr="005E1269">
        <w:rPr>
          <w:sz w:val="24"/>
          <w:szCs w:val="24"/>
        </w:rPr>
        <w:t>Порядку (</w:t>
      </w:r>
      <w:r w:rsidR="005E1269" w:rsidRPr="005E1269">
        <w:rPr>
          <w:sz w:val="24"/>
          <w:szCs w:val="24"/>
        </w:rPr>
        <w:t>далее - Информация об исполнении обязательств), сформированную на</w:t>
      </w:r>
      <w:r w:rsidR="00C1376A">
        <w:rPr>
          <w:sz w:val="24"/>
          <w:szCs w:val="24"/>
        </w:rPr>
        <w:t xml:space="preserve"> </w:t>
      </w:r>
      <w:r w:rsidR="005E1269" w:rsidRPr="005E1269">
        <w:rPr>
          <w:sz w:val="24"/>
          <w:szCs w:val="24"/>
        </w:rPr>
        <w:t>дату, указанную в запросе;</w:t>
      </w:r>
    </w:p>
    <w:p w:rsidR="005E1269" w:rsidRPr="005E1269" w:rsidRDefault="005E1269" w:rsidP="00C1376A">
      <w:pPr>
        <w:autoSpaceDE w:val="0"/>
        <w:autoSpaceDN w:val="0"/>
        <w:adjustRightInd w:val="0"/>
        <w:spacing w:after="0" w:line="240" w:lineRule="auto"/>
        <w:ind w:firstLine="540"/>
        <w:jc w:val="both"/>
        <w:rPr>
          <w:sz w:val="24"/>
          <w:szCs w:val="24"/>
        </w:rPr>
      </w:pPr>
    </w:p>
    <w:p w:rsidR="005E1269" w:rsidRPr="005E1269" w:rsidRDefault="005E1269" w:rsidP="005E1269">
      <w:pPr>
        <w:autoSpaceDE w:val="0"/>
        <w:autoSpaceDN w:val="0"/>
        <w:adjustRightInd w:val="0"/>
        <w:spacing w:after="0" w:line="240" w:lineRule="auto"/>
        <w:ind w:firstLine="540"/>
        <w:jc w:val="both"/>
        <w:rPr>
          <w:sz w:val="24"/>
          <w:szCs w:val="24"/>
        </w:rPr>
      </w:pPr>
      <w:r w:rsidRPr="005E1269">
        <w:rPr>
          <w:sz w:val="24"/>
          <w:szCs w:val="24"/>
        </w:rPr>
        <w:t xml:space="preserve">2) по запросу главного распорядителя (распорядителя) средств бюджета </w:t>
      </w:r>
      <w:r w:rsidR="00C1376A">
        <w:rPr>
          <w:sz w:val="24"/>
          <w:szCs w:val="24"/>
        </w:rPr>
        <w:t>Уполномоченный орган</w:t>
      </w:r>
      <w:r w:rsidRPr="005E1269">
        <w:rPr>
          <w:sz w:val="24"/>
          <w:szCs w:val="24"/>
        </w:rPr>
        <w:t xml:space="preserve"> представляет с указанными в запросе детализацией и группировкой показателей</w:t>
      </w:r>
      <w:r w:rsidR="00C821FC">
        <w:rPr>
          <w:sz w:val="24"/>
          <w:szCs w:val="24"/>
        </w:rPr>
        <w:t xml:space="preserve"> </w:t>
      </w:r>
      <w:r w:rsidRPr="005E1269">
        <w:rPr>
          <w:sz w:val="24"/>
          <w:szCs w:val="24"/>
        </w:rPr>
        <w:t>информацию о принятых на учет обязательствах по находящимся в ведении главного распорядителя (распорядителя) средств бюджета получателям средств бюджета, сформированную нарастающим итогом с начала текущего финансового года по состоянию на соответствующую дату;</w:t>
      </w:r>
    </w:p>
    <w:p w:rsidR="003B05EA" w:rsidRDefault="006B5547" w:rsidP="005E1269">
      <w:pPr>
        <w:autoSpaceDE w:val="0"/>
        <w:autoSpaceDN w:val="0"/>
        <w:adjustRightInd w:val="0"/>
        <w:spacing w:after="0" w:line="240" w:lineRule="auto"/>
        <w:ind w:firstLine="540"/>
        <w:jc w:val="both"/>
        <w:rPr>
          <w:sz w:val="24"/>
          <w:szCs w:val="24"/>
        </w:rPr>
      </w:pPr>
      <w:r>
        <w:rPr>
          <w:sz w:val="24"/>
          <w:szCs w:val="24"/>
        </w:rPr>
        <w:t xml:space="preserve"> </w:t>
      </w:r>
      <w:r w:rsidR="005E1269" w:rsidRPr="005E1269">
        <w:rPr>
          <w:sz w:val="24"/>
          <w:szCs w:val="24"/>
        </w:rPr>
        <w:t xml:space="preserve">3) по запросу получателя средств </w:t>
      </w:r>
      <w:r w:rsidR="00C7235D" w:rsidRPr="005E1269">
        <w:rPr>
          <w:sz w:val="24"/>
          <w:szCs w:val="24"/>
        </w:rPr>
        <w:t>бюджета Уполномоченный</w:t>
      </w:r>
      <w:r w:rsidR="00C821FC">
        <w:rPr>
          <w:sz w:val="24"/>
          <w:szCs w:val="24"/>
        </w:rPr>
        <w:t xml:space="preserve"> </w:t>
      </w:r>
      <w:r w:rsidR="005E1269" w:rsidRPr="005E1269">
        <w:rPr>
          <w:sz w:val="24"/>
          <w:szCs w:val="24"/>
        </w:rPr>
        <w:t>орган предоставляет справку об исполнении принятых на</w:t>
      </w:r>
      <w:r w:rsidR="003B05EA">
        <w:rPr>
          <w:sz w:val="24"/>
          <w:szCs w:val="24"/>
        </w:rPr>
        <w:t xml:space="preserve"> </w:t>
      </w:r>
      <w:r w:rsidR="005E1269" w:rsidRPr="005E1269">
        <w:rPr>
          <w:sz w:val="24"/>
          <w:szCs w:val="24"/>
        </w:rPr>
        <w:t>учет ___________________________________ обязательствах</w:t>
      </w:r>
    </w:p>
    <w:p w:rsidR="003B05EA" w:rsidRPr="005E1269" w:rsidRDefault="003B05EA" w:rsidP="003B05EA">
      <w:pPr>
        <w:autoSpaceDE w:val="0"/>
        <w:autoSpaceDN w:val="0"/>
        <w:adjustRightInd w:val="0"/>
        <w:spacing w:after="0" w:line="240" w:lineRule="auto"/>
        <w:ind w:firstLine="540"/>
        <w:jc w:val="both"/>
        <w:rPr>
          <w:sz w:val="24"/>
          <w:szCs w:val="24"/>
        </w:rPr>
      </w:pPr>
      <w:r>
        <w:rPr>
          <w:sz w:val="24"/>
          <w:szCs w:val="24"/>
        </w:rPr>
        <w:t xml:space="preserve">                                                                </w:t>
      </w:r>
      <w:r w:rsidR="009B6DC5">
        <w:rPr>
          <w:sz w:val="24"/>
          <w:szCs w:val="24"/>
        </w:rPr>
        <w:t xml:space="preserve">      </w:t>
      </w:r>
      <w:r>
        <w:rPr>
          <w:sz w:val="24"/>
          <w:szCs w:val="24"/>
        </w:rPr>
        <w:t xml:space="preserve">   </w:t>
      </w:r>
      <w:r w:rsidRPr="005E1269">
        <w:rPr>
          <w:sz w:val="24"/>
          <w:szCs w:val="24"/>
        </w:rPr>
        <w:t>(бюджетных, денежных)</w:t>
      </w:r>
    </w:p>
    <w:p w:rsidR="005E1269" w:rsidRDefault="009B6DC5" w:rsidP="003B05EA">
      <w:pPr>
        <w:autoSpaceDE w:val="0"/>
        <w:autoSpaceDN w:val="0"/>
        <w:adjustRightInd w:val="0"/>
        <w:spacing w:after="0" w:line="240" w:lineRule="auto"/>
        <w:jc w:val="both"/>
        <w:rPr>
          <w:sz w:val="24"/>
          <w:szCs w:val="24"/>
        </w:rPr>
      </w:pPr>
      <w:r>
        <w:rPr>
          <w:sz w:val="24"/>
          <w:szCs w:val="24"/>
        </w:rPr>
        <w:t>(</w:t>
      </w:r>
      <w:r w:rsidR="005E1269" w:rsidRPr="005E1269">
        <w:rPr>
          <w:sz w:val="24"/>
          <w:szCs w:val="24"/>
        </w:rPr>
        <w:t>далее - Справка об</w:t>
      </w:r>
      <w:r w:rsidR="003B05EA">
        <w:rPr>
          <w:sz w:val="24"/>
          <w:szCs w:val="24"/>
        </w:rPr>
        <w:t xml:space="preserve"> </w:t>
      </w:r>
      <w:r w:rsidR="00C7235D" w:rsidRPr="005E1269">
        <w:rPr>
          <w:sz w:val="24"/>
          <w:szCs w:val="24"/>
        </w:rPr>
        <w:t>исполнении обязательств), реквизиты</w:t>
      </w:r>
      <w:r w:rsidR="005E1269" w:rsidRPr="005E1269">
        <w:rPr>
          <w:sz w:val="24"/>
          <w:szCs w:val="24"/>
        </w:rPr>
        <w:t xml:space="preserve"> которой установлены </w:t>
      </w:r>
      <w:r w:rsidR="005E1269" w:rsidRPr="00BF2320">
        <w:rPr>
          <w:sz w:val="24"/>
          <w:szCs w:val="24"/>
        </w:rPr>
        <w:t xml:space="preserve">приложением N </w:t>
      </w:r>
      <w:r w:rsidR="008A1468" w:rsidRPr="00BF2320">
        <w:rPr>
          <w:sz w:val="24"/>
          <w:szCs w:val="24"/>
        </w:rPr>
        <w:t>9</w:t>
      </w:r>
      <w:r w:rsidR="005E1269" w:rsidRPr="005E1269">
        <w:rPr>
          <w:sz w:val="24"/>
          <w:szCs w:val="24"/>
        </w:rPr>
        <w:t xml:space="preserve"> к</w:t>
      </w:r>
      <w:r w:rsidR="003B05EA">
        <w:rPr>
          <w:sz w:val="24"/>
          <w:szCs w:val="24"/>
        </w:rPr>
        <w:t xml:space="preserve"> </w:t>
      </w:r>
      <w:r w:rsidR="005E1269" w:rsidRPr="005E1269">
        <w:rPr>
          <w:sz w:val="24"/>
          <w:szCs w:val="24"/>
        </w:rPr>
        <w:t>настоящему Порядку.</w:t>
      </w:r>
    </w:p>
    <w:p w:rsidR="003B05EA" w:rsidRPr="005E1269" w:rsidRDefault="003B05EA" w:rsidP="003B05EA">
      <w:pPr>
        <w:autoSpaceDE w:val="0"/>
        <w:autoSpaceDN w:val="0"/>
        <w:adjustRightInd w:val="0"/>
        <w:spacing w:after="0" w:line="240" w:lineRule="auto"/>
        <w:jc w:val="both"/>
        <w:rPr>
          <w:sz w:val="24"/>
          <w:szCs w:val="24"/>
        </w:rPr>
      </w:pPr>
    </w:p>
    <w:p w:rsidR="005E1269" w:rsidRDefault="005E1269" w:rsidP="005E1269">
      <w:pPr>
        <w:autoSpaceDE w:val="0"/>
        <w:autoSpaceDN w:val="0"/>
        <w:adjustRightInd w:val="0"/>
        <w:spacing w:after="0" w:line="240" w:lineRule="auto"/>
        <w:ind w:firstLine="540"/>
        <w:jc w:val="both"/>
        <w:rPr>
          <w:sz w:val="24"/>
          <w:szCs w:val="24"/>
        </w:rPr>
      </w:pPr>
      <w:r w:rsidRPr="005E1269">
        <w:rPr>
          <w:sz w:val="24"/>
          <w:szCs w:val="24"/>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нарастающим итогом с 1 января текущего финансового года и содержит информацию об исполнении бюджетных обязательств, поставленных на учет в </w:t>
      </w:r>
      <w:r w:rsidR="003B05EA">
        <w:rPr>
          <w:sz w:val="24"/>
          <w:szCs w:val="24"/>
        </w:rPr>
        <w:t xml:space="preserve">Уполномоченном </w:t>
      </w:r>
      <w:r w:rsidRPr="005E1269">
        <w:rPr>
          <w:sz w:val="24"/>
          <w:szCs w:val="24"/>
        </w:rPr>
        <w:t>органе на основании Све</w:t>
      </w:r>
      <w:r w:rsidR="006B5547">
        <w:rPr>
          <w:sz w:val="24"/>
          <w:szCs w:val="24"/>
        </w:rPr>
        <w:t>дений о бюджетном обязательстве.</w:t>
      </w:r>
    </w:p>
    <w:p w:rsidR="000F26CF" w:rsidRDefault="000F26CF" w:rsidP="005E1269">
      <w:pPr>
        <w:autoSpaceDE w:val="0"/>
        <w:autoSpaceDN w:val="0"/>
        <w:adjustRightInd w:val="0"/>
        <w:spacing w:after="0" w:line="240" w:lineRule="auto"/>
        <w:ind w:firstLine="540"/>
        <w:jc w:val="both"/>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C907B8" w:rsidRDefault="00C907B8" w:rsidP="005E1269">
      <w:pPr>
        <w:autoSpaceDE w:val="0"/>
        <w:autoSpaceDN w:val="0"/>
        <w:adjustRightInd w:val="0"/>
        <w:spacing w:after="0" w:line="240" w:lineRule="auto"/>
        <w:ind w:firstLine="540"/>
        <w:jc w:val="both"/>
        <w:rPr>
          <w:sz w:val="24"/>
          <w:szCs w:val="24"/>
        </w:rPr>
      </w:pPr>
    </w:p>
    <w:p w:rsidR="00C907B8" w:rsidRDefault="00C907B8" w:rsidP="005E1269">
      <w:pPr>
        <w:autoSpaceDE w:val="0"/>
        <w:autoSpaceDN w:val="0"/>
        <w:adjustRightInd w:val="0"/>
        <w:spacing w:after="0" w:line="240" w:lineRule="auto"/>
        <w:ind w:firstLine="540"/>
        <w:jc w:val="both"/>
        <w:rPr>
          <w:sz w:val="24"/>
          <w:szCs w:val="24"/>
        </w:rPr>
      </w:pPr>
    </w:p>
    <w:p w:rsidR="00C907B8" w:rsidRDefault="00C907B8" w:rsidP="005E1269">
      <w:pPr>
        <w:autoSpaceDE w:val="0"/>
        <w:autoSpaceDN w:val="0"/>
        <w:adjustRightInd w:val="0"/>
        <w:spacing w:after="0" w:line="240" w:lineRule="auto"/>
        <w:ind w:firstLine="540"/>
        <w:jc w:val="both"/>
        <w:rPr>
          <w:sz w:val="24"/>
          <w:szCs w:val="24"/>
        </w:rPr>
      </w:pPr>
    </w:p>
    <w:p w:rsidR="00C907B8" w:rsidRDefault="00C907B8" w:rsidP="005E1269">
      <w:pPr>
        <w:autoSpaceDE w:val="0"/>
        <w:autoSpaceDN w:val="0"/>
        <w:adjustRightInd w:val="0"/>
        <w:spacing w:after="0" w:line="240" w:lineRule="auto"/>
        <w:ind w:firstLine="540"/>
        <w:jc w:val="both"/>
        <w:rPr>
          <w:sz w:val="24"/>
          <w:szCs w:val="24"/>
        </w:rPr>
      </w:pPr>
    </w:p>
    <w:p w:rsidR="00C907B8" w:rsidRDefault="00C907B8" w:rsidP="005E1269">
      <w:pPr>
        <w:autoSpaceDE w:val="0"/>
        <w:autoSpaceDN w:val="0"/>
        <w:adjustRightInd w:val="0"/>
        <w:spacing w:after="0" w:line="240" w:lineRule="auto"/>
        <w:ind w:firstLine="540"/>
        <w:jc w:val="both"/>
        <w:rPr>
          <w:sz w:val="24"/>
          <w:szCs w:val="24"/>
        </w:rPr>
      </w:pPr>
    </w:p>
    <w:p w:rsidR="00C907B8" w:rsidRDefault="00C907B8" w:rsidP="005E1269">
      <w:pPr>
        <w:autoSpaceDE w:val="0"/>
        <w:autoSpaceDN w:val="0"/>
        <w:adjustRightInd w:val="0"/>
        <w:spacing w:after="0" w:line="240" w:lineRule="auto"/>
        <w:ind w:firstLine="540"/>
        <w:jc w:val="both"/>
        <w:rPr>
          <w:sz w:val="24"/>
          <w:szCs w:val="24"/>
        </w:rPr>
      </w:pPr>
    </w:p>
    <w:p w:rsidR="00C907B8" w:rsidRDefault="00C907B8" w:rsidP="005E1269">
      <w:pPr>
        <w:autoSpaceDE w:val="0"/>
        <w:autoSpaceDN w:val="0"/>
        <w:adjustRightInd w:val="0"/>
        <w:spacing w:after="0" w:line="240" w:lineRule="auto"/>
        <w:ind w:firstLine="540"/>
        <w:jc w:val="both"/>
        <w:rPr>
          <w:sz w:val="24"/>
          <w:szCs w:val="24"/>
        </w:rPr>
      </w:pPr>
    </w:p>
    <w:p w:rsidR="00C907B8" w:rsidRDefault="00C907B8" w:rsidP="005E1269">
      <w:pPr>
        <w:autoSpaceDE w:val="0"/>
        <w:autoSpaceDN w:val="0"/>
        <w:adjustRightInd w:val="0"/>
        <w:spacing w:after="0" w:line="240" w:lineRule="auto"/>
        <w:ind w:firstLine="540"/>
        <w:jc w:val="both"/>
        <w:rPr>
          <w:sz w:val="24"/>
          <w:szCs w:val="24"/>
        </w:rPr>
      </w:pPr>
    </w:p>
    <w:p w:rsidR="00C907B8" w:rsidRDefault="00C907B8" w:rsidP="005E1269">
      <w:pPr>
        <w:autoSpaceDE w:val="0"/>
        <w:autoSpaceDN w:val="0"/>
        <w:adjustRightInd w:val="0"/>
        <w:spacing w:after="0" w:line="240" w:lineRule="auto"/>
        <w:ind w:firstLine="540"/>
        <w:jc w:val="both"/>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520447" w:rsidRDefault="00520447" w:rsidP="000F26CF">
      <w:pPr>
        <w:pStyle w:val="a9"/>
        <w:ind w:left="4962"/>
        <w:jc w:val="right"/>
        <w:rPr>
          <w:sz w:val="24"/>
          <w:szCs w:val="24"/>
        </w:rPr>
      </w:pPr>
    </w:p>
    <w:p w:rsidR="000F26CF" w:rsidRPr="00A90C36" w:rsidRDefault="000F26CF" w:rsidP="000F26CF">
      <w:pPr>
        <w:pStyle w:val="a9"/>
        <w:ind w:left="4962"/>
        <w:jc w:val="right"/>
        <w:rPr>
          <w:sz w:val="24"/>
          <w:szCs w:val="24"/>
        </w:rPr>
      </w:pPr>
      <w:r w:rsidRPr="00A90C36">
        <w:rPr>
          <w:sz w:val="24"/>
          <w:szCs w:val="24"/>
        </w:rPr>
        <w:t xml:space="preserve">Приложение </w:t>
      </w:r>
      <w:r>
        <w:rPr>
          <w:sz w:val="24"/>
          <w:szCs w:val="24"/>
        </w:rPr>
        <w:t>№</w:t>
      </w:r>
      <w:r w:rsidRPr="00A90C36">
        <w:rPr>
          <w:sz w:val="24"/>
          <w:szCs w:val="24"/>
        </w:rPr>
        <w:t xml:space="preserve"> 1 </w:t>
      </w:r>
    </w:p>
    <w:p w:rsidR="000F26CF" w:rsidRPr="00A90C36" w:rsidRDefault="000F26CF" w:rsidP="000F26CF">
      <w:pPr>
        <w:pStyle w:val="a9"/>
        <w:ind w:left="4962"/>
        <w:jc w:val="right"/>
        <w:rPr>
          <w:sz w:val="24"/>
          <w:szCs w:val="24"/>
        </w:rPr>
      </w:pPr>
      <w:r>
        <w:rPr>
          <w:sz w:val="24"/>
          <w:szCs w:val="24"/>
        </w:rPr>
        <w:t>к</w:t>
      </w:r>
      <w:r w:rsidRPr="00A90C36">
        <w:rPr>
          <w:sz w:val="24"/>
          <w:szCs w:val="24"/>
        </w:rPr>
        <w:t xml:space="preserve"> Порядку</w:t>
      </w:r>
      <w:r>
        <w:rPr>
          <w:sz w:val="24"/>
          <w:szCs w:val="24"/>
        </w:rPr>
        <w:t xml:space="preserve"> </w:t>
      </w:r>
      <w:r w:rsidRPr="00A90C36">
        <w:rPr>
          <w:sz w:val="24"/>
          <w:szCs w:val="24"/>
        </w:rPr>
        <w:t>учета бюджетных и денежных</w:t>
      </w:r>
      <w:r>
        <w:rPr>
          <w:sz w:val="24"/>
          <w:szCs w:val="24"/>
        </w:rPr>
        <w:t xml:space="preserve"> о</w:t>
      </w:r>
      <w:r w:rsidRPr="00A90C36">
        <w:rPr>
          <w:sz w:val="24"/>
          <w:szCs w:val="24"/>
        </w:rPr>
        <w:t>бязательств получателей средств бюджета</w:t>
      </w:r>
      <w:r>
        <w:rPr>
          <w:sz w:val="24"/>
          <w:szCs w:val="24"/>
        </w:rPr>
        <w:t xml:space="preserve"> внутригородского муниципального образования города федерального значения Санкт-Петербурга муниципальный округ Светлановское</w:t>
      </w:r>
    </w:p>
    <w:p w:rsidR="000F26CF" w:rsidRPr="00C77C0E" w:rsidRDefault="000F26CF" w:rsidP="000F26CF">
      <w:pPr>
        <w:jc w:val="right"/>
        <w:rPr>
          <w:sz w:val="24"/>
          <w:szCs w:val="24"/>
        </w:rPr>
      </w:pPr>
    </w:p>
    <w:p w:rsidR="000F26CF" w:rsidRPr="004F71C0" w:rsidRDefault="000F26CF" w:rsidP="000F26CF">
      <w:pPr>
        <w:autoSpaceDE w:val="0"/>
        <w:autoSpaceDN w:val="0"/>
        <w:adjustRightInd w:val="0"/>
        <w:spacing w:after="0" w:line="240" w:lineRule="auto"/>
        <w:jc w:val="center"/>
        <w:rPr>
          <w:b/>
          <w:bCs/>
          <w:sz w:val="24"/>
          <w:szCs w:val="24"/>
        </w:rPr>
      </w:pPr>
      <w:r w:rsidRPr="004F71C0">
        <w:rPr>
          <w:b/>
          <w:bCs/>
          <w:sz w:val="24"/>
          <w:szCs w:val="24"/>
        </w:rPr>
        <w:t>Реквизиты</w:t>
      </w:r>
    </w:p>
    <w:p w:rsidR="000F26CF" w:rsidRDefault="000F26CF" w:rsidP="000F26CF">
      <w:pPr>
        <w:autoSpaceDE w:val="0"/>
        <w:autoSpaceDN w:val="0"/>
        <w:adjustRightInd w:val="0"/>
        <w:spacing w:after="0" w:line="240" w:lineRule="auto"/>
        <w:jc w:val="center"/>
        <w:rPr>
          <w:b/>
          <w:bCs/>
          <w:sz w:val="24"/>
          <w:szCs w:val="24"/>
        </w:rPr>
      </w:pPr>
      <w:r w:rsidRPr="004F71C0">
        <w:rPr>
          <w:b/>
          <w:bCs/>
          <w:sz w:val="24"/>
          <w:szCs w:val="24"/>
        </w:rPr>
        <w:t>Сведений о бюджетном обязательстве</w:t>
      </w:r>
    </w:p>
    <w:p w:rsidR="000F26CF" w:rsidRDefault="000F26CF" w:rsidP="000F26CF">
      <w:pPr>
        <w:pStyle w:val="ConsPlusNormal"/>
        <w:jc w:val="both"/>
      </w:pPr>
    </w:p>
    <w:p w:rsidR="000F26CF" w:rsidRPr="00415EA5" w:rsidRDefault="000F26CF" w:rsidP="000F26CF">
      <w:pPr>
        <w:pStyle w:val="ConsPlusNormal"/>
        <w:jc w:val="both"/>
        <w:rPr>
          <w:sz w:val="24"/>
          <w:szCs w:val="24"/>
        </w:rPr>
      </w:pPr>
      <w:r w:rsidRPr="00415EA5">
        <w:rPr>
          <w:sz w:val="24"/>
          <w:szCs w:val="24"/>
        </w:rPr>
        <w:t>Единица измерения: руб.</w:t>
      </w:r>
    </w:p>
    <w:p w:rsidR="000F26CF" w:rsidRPr="00415EA5" w:rsidRDefault="000F26CF" w:rsidP="000F26CF">
      <w:pPr>
        <w:autoSpaceDE w:val="0"/>
        <w:autoSpaceDN w:val="0"/>
        <w:adjustRightInd w:val="0"/>
        <w:spacing w:after="0" w:line="240" w:lineRule="auto"/>
        <w:rPr>
          <w:sz w:val="24"/>
          <w:szCs w:val="24"/>
        </w:rPr>
      </w:pPr>
      <w:r w:rsidRPr="00415EA5">
        <w:rPr>
          <w:sz w:val="24"/>
          <w:szCs w:val="24"/>
        </w:rPr>
        <w:t>(с точностью до второго десятичного знака)</w:t>
      </w:r>
    </w:p>
    <w:p w:rsidR="000F26CF" w:rsidRPr="00C77C0E" w:rsidRDefault="000F26CF" w:rsidP="000F26CF">
      <w:pPr>
        <w:autoSpaceDE w:val="0"/>
        <w:autoSpaceDN w:val="0"/>
        <w:adjustRightInd w:val="0"/>
        <w:spacing w:after="0" w:line="240" w:lineRule="auto"/>
        <w:jc w:val="both"/>
        <w:outlineLvl w:val="0"/>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11"/>
        <w:gridCol w:w="6095"/>
      </w:tblGrid>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jc w:val="center"/>
              <w:rPr>
                <w:sz w:val="24"/>
                <w:szCs w:val="24"/>
              </w:rPr>
            </w:pPr>
            <w:r w:rsidRPr="004F71C0">
              <w:rPr>
                <w:sz w:val="24"/>
                <w:szCs w:val="24"/>
              </w:rPr>
              <w:t>Наименование реквизита</w:t>
            </w:r>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jc w:val="center"/>
              <w:rPr>
                <w:sz w:val="24"/>
                <w:szCs w:val="24"/>
              </w:rPr>
            </w:pPr>
            <w:r w:rsidRPr="004F71C0">
              <w:rPr>
                <w:sz w:val="24"/>
                <w:szCs w:val="24"/>
              </w:rPr>
              <w:t>Правила формирования (заполнения) реквизита</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C77C0E">
              <w:rPr>
                <w:sz w:val="24"/>
                <w:szCs w:val="24"/>
              </w:rPr>
              <w:t>1. Номер сведений о бюджетном обязательстве получателя средств бюджета (далее - соответственно Сведения о бюджетном обязательстве, бюджетное обязательство)</w:t>
            </w:r>
          </w:p>
        </w:tc>
        <w:tc>
          <w:tcPr>
            <w:tcW w:w="6095" w:type="dxa"/>
            <w:tcBorders>
              <w:top w:val="single" w:sz="4" w:space="0" w:color="auto"/>
              <w:left w:val="single" w:sz="4" w:space="0" w:color="auto"/>
              <w:bottom w:val="single" w:sz="4" w:space="0" w:color="auto"/>
              <w:right w:val="single" w:sz="4" w:space="0" w:color="auto"/>
            </w:tcBorders>
          </w:tcPr>
          <w:p w:rsidR="000F26CF" w:rsidRDefault="000F26CF" w:rsidP="000F26CF">
            <w:pPr>
              <w:autoSpaceDE w:val="0"/>
              <w:autoSpaceDN w:val="0"/>
              <w:adjustRightInd w:val="0"/>
              <w:spacing w:after="0" w:line="240" w:lineRule="auto"/>
              <w:rPr>
                <w:sz w:val="24"/>
                <w:szCs w:val="24"/>
              </w:rPr>
            </w:pPr>
            <w:r w:rsidRPr="00C77C0E">
              <w:rPr>
                <w:sz w:val="24"/>
                <w:szCs w:val="24"/>
              </w:rPr>
              <w:t>Указывается порядковый номер Сведений о бюджетном обязательстве.</w:t>
            </w:r>
          </w:p>
          <w:p w:rsidR="000F26CF" w:rsidRPr="00C77C0E" w:rsidRDefault="000F26CF" w:rsidP="000F26CF">
            <w:pPr>
              <w:autoSpaceDE w:val="0"/>
              <w:autoSpaceDN w:val="0"/>
              <w:adjustRightInd w:val="0"/>
              <w:spacing w:after="0" w:line="240" w:lineRule="auto"/>
              <w:rPr>
                <w:sz w:val="24"/>
                <w:szCs w:val="24"/>
              </w:rPr>
            </w:pPr>
            <w:r w:rsidRPr="004F71C0">
              <w:rPr>
                <w:sz w:val="24"/>
                <w:szCs w:val="24"/>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C77C0E">
              <w:rPr>
                <w:sz w:val="24"/>
                <w:szCs w:val="24"/>
              </w:rPr>
              <w:t>2. Учетный номер бюджетного обязательства</w:t>
            </w:r>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C77C0E">
              <w:rPr>
                <w:sz w:val="24"/>
                <w:szCs w:val="24"/>
              </w:rPr>
              <w:t>Указывается при внесении изменений в поставленное на учет бюджетное обязательство.</w:t>
            </w:r>
          </w:p>
          <w:p w:rsidR="000F26CF" w:rsidRDefault="000F26CF" w:rsidP="000F26CF">
            <w:pPr>
              <w:autoSpaceDE w:val="0"/>
              <w:autoSpaceDN w:val="0"/>
              <w:adjustRightInd w:val="0"/>
              <w:spacing w:after="0" w:line="240" w:lineRule="auto"/>
              <w:rPr>
                <w:sz w:val="24"/>
                <w:szCs w:val="24"/>
              </w:rPr>
            </w:pPr>
            <w:r w:rsidRPr="00C77C0E">
              <w:rPr>
                <w:sz w:val="24"/>
                <w:szCs w:val="24"/>
              </w:rPr>
              <w:t>Указывается учетный номер обязательства, в которое вносятся изменения, присвоенный ему при постановке на учет.</w:t>
            </w:r>
          </w:p>
          <w:p w:rsidR="000F26CF" w:rsidRPr="00C77C0E" w:rsidRDefault="000F26CF" w:rsidP="000F26CF">
            <w:pPr>
              <w:autoSpaceDE w:val="0"/>
              <w:autoSpaceDN w:val="0"/>
              <w:adjustRightInd w:val="0"/>
              <w:spacing w:after="0" w:line="240" w:lineRule="auto"/>
              <w:rPr>
                <w:sz w:val="24"/>
                <w:szCs w:val="24"/>
              </w:rPr>
            </w:pPr>
            <w:r w:rsidRPr="004F71C0">
              <w:rPr>
                <w:sz w:val="24"/>
                <w:szCs w:val="24"/>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C77C0E">
              <w:rPr>
                <w:sz w:val="24"/>
                <w:szCs w:val="24"/>
              </w:rPr>
              <w:t>3. Дата формирования Сведений о бюджетном обязательстве</w:t>
            </w:r>
          </w:p>
        </w:tc>
        <w:tc>
          <w:tcPr>
            <w:tcW w:w="6095" w:type="dxa"/>
            <w:tcBorders>
              <w:top w:val="single" w:sz="4" w:space="0" w:color="auto"/>
              <w:left w:val="single" w:sz="4" w:space="0" w:color="auto"/>
              <w:bottom w:val="single" w:sz="4" w:space="0" w:color="auto"/>
              <w:right w:val="single" w:sz="4" w:space="0" w:color="auto"/>
            </w:tcBorders>
          </w:tcPr>
          <w:p w:rsidR="000F26CF" w:rsidRDefault="000F26CF" w:rsidP="000F26CF">
            <w:pPr>
              <w:autoSpaceDE w:val="0"/>
              <w:autoSpaceDN w:val="0"/>
              <w:adjustRightInd w:val="0"/>
              <w:spacing w:after="0" w:line="240" w:lineRule="auto"/>
            </w:pPr>
            <w:r w:rsidRPr="00C77C0E">
              <w:rPr>
                <w:sz w:val="24"/>
                <w:szCs w:val="24"/>
              </w:rPr>
              <w:t xml:space="preserve">Указывается дата </w:t>
            </w:r>
            <w:r w:rsidRPr="003368B2">
              <w:rPr>
                <w:sz w:val="24"/>
                <w:szCs w:val="24"/>
              </w:rPr>
              <w:t>подписания</w:t>
            </w:r>
            <w:r w:rsidRPr="00C77C0E">
              <w:rPr>
                <w:sz w:val="24"/>
                <w:szCs w:val="24"/>
              </w:rPr>
              <w:t xml:space="preserve"> Сведений о бюджетном обязательстве получателем бюджетных средств.</w:t>
            </w:r>
            <w:r>
              <w:t xml:space="preserve"> </w:t>
            </w:r>
          </w:p>
          <w:p w:rsidR="000F26CF" w:rsidRPr="00C77C0E" w:rsidRDefault="000F26CF" w:rsidP="000F26CF">
            <w:pPr>
              <w:autoSpaceDE w:val="0"/>
              <w:autoSpaceDN w:val="0"/>
              <w:adjustRightInd w:val="0"/>
              <w:spacing w:after="0" w:line="240" w:lineRule="auto"/>
              <w:rPr>
                <w:sz w:val="24"/>
                <w:szCs w:val="24"/>
              </w:rPr>
            </w:pPr>
            <w:r w:rsidRPr="003368B2">
              <w:rPr>
                <w:sz w:val="24"/>
                <w:szCs w:val="24"/>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C77C0E">
              <w:rPr>
                <w:sz w:val="24"/>
                <w:szCs w:val="24"/>
              </w:rPr>
              <w:t>4. Тип бюджетного обязательства</w:t>
            </w:r>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C77C0E">
              <w:rPr>
                <w:sz w:val="24"/>
                <w:szCs w:val="24"/>
              </w:rPr>
              <w:t>Указывается код типа бюджетного обязательства, исходя из следующего:</w:t>
            </w:r>
          </w:p>
          <w:p w:rsidR="000F26CF" w:rsidRPr="003368B2" w:rsidRDefault="000F26CF" w:rsidP="000F26CF">
            <w:pPr>
              <w:autoSpaceDE w:val="0"/>
              <w:autoSpaceDN w:val="0"/>
              <w:adjustRightInd w:val="0"/>
              <w:spacing w:after="0" w:line="240" w:lineRule="auto"/>
              <w:rPr>
                <w:sz w:val="24"/>
                <w:szCs w:val="24"/>
              </w:rPr>
            </w:pPr>
            <w:r w:rsidRPr="003368B2">
              <w:rPr>
                <w:sz w:val="24"/>
                <w:szCs w:val="24"/>
              </w:rPr>
              <w:t>1 - закупка, если бюджетное обязательство связано с закупкой товаров, работ, услуг в текущем финансовом году;</w:t>
            </w:r>
          </w:p>
          <w:p w:rsidR="000F26CF" w:rsidRPr="00C77C0E" w:rsidRDefault="000F26CF" w:rsidP="000F26CF">
            <w:pPr>
              <w:autoSpaceDE w:val="0"/>
              <w:autoSpaceDN w:val="0"/>
              <w:adjustRightInd w:val="0"/>
              <w:spacing w:after="0" w:line="240" w:lineRule="auto"/>
              <w:rPr>
                <w:sz w:val="24"/>
                <w:szCs w:val="24"/>
              </w:rPr>
            </w:pPr>
            <w:r w:rsidRPr="003368B2">
              <w:rPr>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outlineLvl w:val="0"/>
              <w:rPr>
                <w:sz w:val="24"/>
                <w:szCs w:val="24"/>
              </w:rPr>
            </w:pPr>
            <w:r w:rsidRPr="00C77C0E">
              <w:rPr>
                <w:sz w:val="24"/>
                <w:szCs w:val="24"/>
              </w:rPr>
              <w:t>5. Информация о получателе бюджетных средств</w:t>
            </w:r>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bookmarkStart w:id="20" w:name="Par25"/>
            <w:bookmarkEnd w:id="20"/>
            <w:r w:rsidRPr="00C77C0E">
              <w:rPr>
                <w:sz w:val="24"/>
                <w:szCs w:val="24"/>
              </w:rPr>
              <w:t>5.1. Получатель бюджетных средств</w:t>
            </w:r>
          </w:p>
        </w:tc>
        <w:tc>
          <w:tcPr>
            <w:tcW w:w="6095" w:type="dxa"/>
            <w:tcBorders>
              <w:top w:val="single" w:sz="4" w:space="0" w:color="auto"/>
              <w:left w:val="single" w:sz="4" w:space="0" w:color="auto"/>
              <w:bottom w:val="single" w:sz="4" w:space="0" w:color="auto"/>
              <w:right w:val="single" w:sz="4" w:space="0" w:color="auto"/>
            </w:tcBorders>
          </w:tcPr>
          <w:p w:rsidR="000F26CF" w:rsidRPr="003368B2" w:rsidRDefault="000F26CF" w:rsidP="000F26CF">
            <w:pPr>
              <w:autoSpaceDE w:val="0"/>
              <w:autoSpaceDN w:val="0"/>
              <w:adjustRightInd w:val="0"/>
              <w:spacing w:after="0" w:line="240" w:lineRule="auto"/>
              <w:rPr>
                <w:sz w:val="24"/>
                <w:szCs w:val="24"/>
              </w:rPr>
            </w:pPr>
            <w:r w:rsidRPr="003368B2">
              <w:rPr>
                <w:sz w:val="24"/>
                <w:szCs w:val="24"/>
              </w:rPr>
              <w:t xml:space="preserve">Указывается </w:t>
            </w:r>
            <w:r>
              <w:rPr>
                <w:sz w:val="24"/>
                <w:szCs w:val="24"/>
              </w:rPr>
              <w:t xml:space="preserve">наименование получателя средств </w:t>
            </w:r>
            <w:r w:rsidRPr="003368B2">
              <w:rPr>
                <w:sz w:val="24"/>
                <w:szCs w:val="24"/>
              </w:rPr>
              <w:t>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0F26CF" w:rsidRPr="00C77C0E" w:rsidRDefault="000F26CF" w:rsidP="000F26CF">
            <w:pPr>
              <w:autoSpaceDE w:val="0"/>
              <w:autoSpaceDN w:val="0"/>
              <w:adjustRightInd w:val="0"/>
              <w:spacing w:after="0" w:line="240" w:lineRule="auto"/>
              <w:rPr>
                <w:sz w:val="24"/>
                <w:szCs w:val="24"/>
              </w:rPr>
            </w:pPr>
            <w:r w:rsidRPr="003368B2">
              <w:rPr>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 в информационной системе.</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C77C0E">
              <w:rPr>
                <w:sz w:val="24"/>
                <w:szCs w:val="24"/>
              </w:rPr>
              <w:t>5.2. Наименование бюджета</w:t>
            </w:r>
          </w:p>
        </w:tc>
        <w:tc>
          <w:tcPr>
            <w:tcW w:w="6095" w:type="dxa"/>
            <w:tcBorders>
              <w:top w:val="single" w:sz="4" w:space="0" w:color="auto"/>
              <w:left w:val="single" w:sz="4" w:space="0" w:color="auto"/>
              <w:bottom w:val="single" w:sz="4" w:space="0" w:color="auto"/>
              <w:right w:val="single" w:sz="4" w:space="0" w:color="auto"/>
            </w:tcBorders>
          </w:tcPr>
          <w:p w:rsidR="000F26CF" w:rsidRDefault="000F26CF" w:rsidP="000F26CF">
            <w:pPr>
              <w:autoSpaceDE w:val="0"/>
              <w:autoSpaceDN w:val="0"/>
              <w:adjustRightInd w:val="0"/>
              <w:spacing w:after="0" w:line="240" w:lineRule="auto"/>
              <w:rPr>
                <w:sz w:val="24"/>
                <w:szCs w:val="24"/>
              </w:rPr>
            </w:pPr>
            <w:r w:rsidRPr="00C77C0E">
              <w:rPr>
                <w:sz w:val="24"/>
                <w:szCs w:val="24"/>
              </w:rPr>
              <w:t>Указывается наименование бюджета - "бюджет ____".</w:t>
            </w:r>
          </w:p>
          <w:p w:rsidR="000F26CF" w:rsidRPr="00C77C0E" w:rsidRDefault="000F26CF" w:rsidP="000F26CF">
            <w:pPr>
              <w:autoSpaceDE w:val="0"/>
              <w:autoSpaceDN w:val="0"/>
              <w:adjustRightInd w:val="0"/>
              <w:spacing w:after="0" w:line="240" w:lineRule="auto"/>
              <w:rPr>
                <w:sz w:val="24"/>
                <w:szCs w:val="24"/>
              </w:rPr>
            </w:pPr>
            <w:r w:rsidRPr="009D3BC9">
              <w:rPr>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9D3BC9" w:rsidRDefault="000F26CF" w:rsidP="000F26CF">
            <w:pPr>
              <w:autoSpaceDE w:val="0"/>
              <w:autoSpaceDN w:val="0"/>
              <w:adjustRightInd w:val="0"/>
              <w:spacing w:after="0" w:line="240" w:lineRule="auto"/>
              <w:rPr>
                <w:sz w:val="24"/>
                <w:szCs w:val="24"/>
              </w:rPr>
            </w:pPr>
            <w:r w:rsidRPr="009D3BC9">
              <w:rPr>
                <w:sz w:val="24"/>
                <w:szCs w:val="24"/>
              </w:rPr>
              <w:t>5.3. Код по ОКТМО</w:t>
            </w:r>
          </w:p>
          <w:p w:rsidR="000F26CF" w:rsidRPr="00C77C0E" w:rsidRDefault="000F26CF" w:rsidP="000F26CF">
            <w:pPr>
              <w:autoSpaceDE w:val="0"/>
              <w:autoSpaceDN w:val="0"/>
              <w:adjustRightInd w:val="0"/>
              <w:spacing w:after="0" w:line="240" w:lineRule="auto"/>
              <w:rPr>
                <w:sz w:val="24"/>
                <w:szCs w:val="24"/>
              </w:rPr>
            </w:pPr>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9D3BC9">
              <w:rPr>
                <w:sz w:val="24"/>
                <w:szCs w:val="24"/>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C77C0E">
              <w:rPr>
                <w:sz w:val="24"/>
                <w:szCs w:val="24"/>
              </w:rPr>
              <w:t>5.</w:t>
            </w:r>
            <w:r>
              <w:rPr>
                <w:sz w:val="24"/>
                <w:szCs w:val="24"/>
              </w:rPr>
              <w:t>4</w:t>
            </w:r>
            <w:r w:rsidRPr="00C77C0E">
              <w:rPr>
                <w:sz w:val="24"/>
                <w:szCs w:val="24"/>
              </w:rPr>
              <w:t>. Финансовый орган</w:t>
            </w:r>
          </w:p>
        </w:tc>
        <w:tc>
          <w:tcPr>
            <w:tcW w:w="6095" w:type="dxa"/>
            <w:tcBorders>
              <w:top w:val="single" w:sz="4" w:space="0" w:color="auto"/>
              <w:left w:val="single" w:sz="4" w:space="0" w:color="auto"/>
              <w:bottom w:val="single" w:sz="4" w:space="0" w:color="auto"/>
              <w:right w:val="single" w:sz="4" w:space="0" w:color="auto"/>
            </w:tcBorders>
          </w:tcPr>
          <w:p w:rsidR="000F26CF" w:rsidRDefault="000F26CF" w:rsidP="000F26CF">
            <w:pPr>
              <w:autoSpaceDE w:val="0"/>
              <w:autoSpaceDN w:val="0"/>
              <w:adjustRightInd w:val="0"/>
              <w:spacing w:after="0" w:line="240" w:lineRule="auto"/>
              <w:rPr>
                <w:sz w:val="24"/>
                <w:szCs w:val="24"/>
              </w:rPr>
            </w:pPr>
            <w:r w:rsidRPr="00C77C0E">
              <w:rPr>
                <w:sz w:val="24"/>
                <w:szCs w:val="24"/>
              </w:rPr>
              <w:t>Указывается финансовый орган - "Местная администрация ____".</w:t>
            </w:r>
          </w:p>
          <w:p w:rsidR="000F26CF" w:rsidRPr="00C77C0E" w:rsidRDefault="000F26CF" w:rsidP="000F26CF">
            <w:pPr>
              <w:autoSpaceDE w:val="0"/>
              <w:autoSpaceDN w:val="0"/>
              <w:adjustRightInd w:val="0"/>
              <w:spacing w:after="0" w:line="240" w:lineRule="auto"/>
              <w:rPr>
                <w:sz w:val="24"/>
                <w:szCs w:val="24"/>
              </w:rPr>
            </w:pPr>
            <w:r w:rsidRPr="009D3BC9">
              <w:rPr>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D536BF">
              <w:rPr>
                <w:sz w:val="24"/>
                <w:szCs w:val="24"/>
              </w:rPr>
              <w:t>5.5. Код по ОКПО</w:t>
            </w:r>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D536BF">
              <w:rPr>
                <w:sz w:val="24"/>
                <w:szCs w:val="24"/>
              </w:rPr>
              <w:t>Указывается код финансового органа по Общероссийскому классификатору предприятий и организаций.</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Pr>
                <w:sz w:val="24"/>
                <w:szCs w:val="24"/>
              </w:rPr>
              <w:t>5.6</w:t>
            </w:r>
            <w:r w:rsidRPr="00C77C0E">
              <w:rPr>
                <w:sz w:val="24"/>
                <w:szCs w:val="24"/>
              </w:rPr>
              <w:t xml:space="preserve">. Код получателя бюджетных средств по Сводному реестру </w:t>
            </w:r>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C77C0E">
              <w:rPr>
                <w:sz w:val="24"/>
                <w:szCs w:val="24"/>
              </w:rPr>
              <w:t>Указывается уникальный код организации по Сводному реестру (далее - код по Сводному реестру) получателя средств бюджета в соответствии со Сводным реестром.</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Default="000F26CF" w:rsidP="000F26CF">
            <w:pPr>
              <w:autoSpaceDE w:val="0"/>
              <w:autoSpaceDN w:val="0"/>
              <w:adjustRightInd w:val="0"/>
              <w:spacing w:after="0" w:line="240" w:lineRule="auto"/>
              <w:rPr>
                <w:sz w:val="24"/>
                <w:szCs w:val="24"/>
              </w:rPr>
            </w:pPr>
            <w:r w:rsidRPr="00D536BF">
              <w:rPr>
                <w:sz w:val="24"/>
                <w:szCs w:val="24"/>
              </w:rPr>
              <w:t>5.7. Наименование главного распорядителя бюджетных средств</w:t>
            </w:r>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D536BF">
              <w:rPr>
                <w:sz w:val="24"/>
                <w:szCs w:val="24"/>
              </w:rPr>
              <w:t>Указывается наименование главного распорядителя средств бюджета в соответствии со Сводным реестром.</w:t>
            </w:r>
          </w:p>
        </w:tc>
      </w:tr>
      <w:tr w:rsidR="000F26CF" w:rsidRPr="00D536BF" w:rsidTr="000F26CF">
        <w:trPr>
          <w:trHeight w:val="837"/>
        </w:trPr>
        <w:tc>
          <w:tcPr>
            <w:tcW w:w="4111" w:type="dxa"/>
            <w:tcBorders>
              <w:top w:val="single" w:sz="4" w:space="0" w:color="auto"/>
              <w:left w:val="single" w:sz="4" w:space="0" w:color="auto"/>
              <w:bottom w:val="single" w:sz="4" w:space="0" w:color="auto"/>
              <w:right w:val="single" w:sz="4" w:space="0" w:color="auto"/>
            </w:tcBorders>
          </w:tcPr>
          <w:p w:rsidR="000F26CF" w:rsidRPr="00D536BF" w:rsidRDefault="000F26CF" w:rsidP="000F26CF">
            <w:pPr>
              <w:rPr>
                <w:sz w:val="24"/>
                <w:szCs w:val="24"/>
              </w:rPr>
            </w:pPr>
            <w:r w:rsidRPr="00D536BF">
              <w:rPr>
                <w:sz w:val="24"/>
                <w:szCs w:val="24"/>
              </w:rPr>
              <w:t>5.8. Глава по БК</w:t>
            </w:r>
          </w:p>
        </w:tc>
        <w:tc>
          <w:tcPr>
            <w:tcW w:w="6095" w:type="dxa"/>
            <w:tcBorders>
              <w:top w:val="single" w:sz="4" w:space="0" w:color="auto"/>
              <w:left w:val="single" w:sz="4" w:space="0" w:color="auto"/>
              <w:bottom w:val="single" w:sz="4" w:space="0" w:color="auto"/>
              <w:right w:val="single" w:sz="4" w:space="0" w:color="auto"/>
            </w:tcBorders>
          </w:tcPr>
          <w:p w:rsidR="000F26CF" w:rsidRPr="00D536BF" w:rsidRDefault="000F26CF" w:rsidP="000F26CF">
            <w:pPr>
              <w:rPr>
                <w:sz w:val="24"/>
                <w:szCs w:val="24"/>
              </w:rPr>
            </w:pPr>
            <w:r>
              <w:rPr>
                <w:sz w:val="24"/>
                <w:szCs w:val="24"/>
              </w:rPr>
              <w:t xml:space="preserve">    </w:t>
            </w:r>
            <w:r w:rsidRPr="00D536BF">
              <w:rPr>
                <w:sz w:val="24"/>
                <w:szCs w:val="24"/>
              </w:rPr>
              <w:t>Указывается код главы главного распорядителя средств федерального бюджета по бюджетной классификации Российской Федерации.</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C77C0E">
              <w:rPr>
                <w:sz w:val="24"/>
                <w:szCs w:val="24"/>
              </w:rPr>
              <w:t>5.</w:t>
            </w:r>
            <w:r>
              <w:rPr>
                <w:sz w:val="24"/>
                <w:szCs w:val="24"/>
              </w:rPr>
              <w:t>9</w:t>
            </w:r>
            <w:r w:rsidRPr="00C77C0E">
              <w:rPr>
                <w:sz w:val="24"/>
                <w:szCs w:val="24"/>
              </w:rPr>
              <w:t xml:space="preserve">. Наименование органа Федерального казначейства </w:t>
            </w:r>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D536BF">
              <w:rPr>
                <w:sz w:val="24"/>
                <w:szCs w:val="24"/>
              </w:rPr>
              <w:t>Указывается наименование органа Федерального казначейства, в котором получателю средств бюджета 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Pr>
                <w:sz w:val="24"/>
                <w:szCs w:val="24"/>
              </w:rPr>
              <w:t>5.8</w:t>
            </w:r>
            <w:r w:rsidRPr="00C77C0E">
              <w:rPr>
                <w:sz w:val="24"/>
                <w:szCs w:val="24"/>
              </w:rPr>
              <w:t xml:space="preserve">. Код органа Федерального казначейства (далее - КОФК) </w:t>
            </w:r>
            <w:hyperlink w:anchor="Par144" w:history="1">
              <w:r w:rsidRPr="00C77C0E">
                <w:rPr>
                  <w:sz w:val="24"/>
                  <w:szCs w:val="24"/>
                </w:rPr>
                <w:t>&lt;*&gt;</w:t>
              </w:r>
            </w:hyperlink>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C77C0E">
              <w:rPr>
                <w:sz w:val="24"/>
                <w:szCs w:val="24"/>
              </w:rPr>
              <w:t>Указывается код органа Федерального казначейства, в котором открыт соответствующий лицевой счет получателя бюджетных средств.</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bookmarkStart w:id="21" w:name="Par40"/>
            <w:bookmarkEnd w:id="21"/>
            <w:r w:rsidRPr="00C77C0E">
              <w:rPr>
                <w:sz w:val="24"/>
                <w:szCs w:val="24"/>
              </w:rPr>
              <w:t>5</w:t>
            </w:r>
            <w:r>
              <w:rPr>
                <w:sz w:val="24"/>
                <w:szCs w:val="24"/>
              </w:rPr>
              <w:t>.9</w:t>
            </w:r>
            <w:r w:rsidRPr="00C77C0E">
              <w:rPr>
                <w:sz w:val="24"/>
                <w:szCs w:val="24"/>
              </w:rPr>
              <w:t>. Номер лицевого счета получателя бюджетных средств</w:t>
            </w:r>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C77C0E">
              <w:rPr>
                <w:sz w:val="24"/>
                <w:szCs w:val="24"/>
              </w:rPr>
              <w:t>Указывается номер соответствующего лицевого счета получателя бюджетных средств.</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D536BF">
              <w:rPr>
                <w:sz w:val="24"/>
                <w:szCs w:val="24"/>
              </w:rPr>
              <w:t>5.10. Код органа Федерального казначейства (КОФК)</w:t>
            </w:r>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D536BF">
              <w:rPr>
                <w:sz w:val="24"/>
                <w:szCs w:val="24"/>
              </w:rPr>
              <w:t>Указывается код органа Федерального казначейства, в котором открыт соответствующий лицевой счет получателя бюджетных средств.</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D536BF" w:rsidRDefault="000F26CF" w:rsidP="000F26CF">
            <w:pPr>
              <w:autoSpaceDE w:val="0"/>
              <w:autoSpaceDN w:val="0"/>
              <w:adjustRightInd w:val="0"/>
              <w:spacing w:after="0" w:line="240" w:lineRule="auto"/>
              <w:rPr>
                <w:sz w:val="24"/>
                <w:szCs w:val="24"/>
              </w:rPr>
            </w:pPr>
            <w:r w:rsidRPr="00D536BF">
              <w:rPr>
                <w:sz w:val="24"/>
                <w:szCs w:val="24"/>
              </w:rPr>
              <w:t>5.11. Номер лицевого счета получателя бюджетных средств</w:t>
            </w:r>
          </w:p>
        </w:tc>
        <w:tc>
          <w:tcPr>
            <w:tcW w:w="6095" w:type="dxa"/>
            <w:tcBorders>
              <w:top w:val="single" w:sz="4" w:space="0" w:color="auto"/>
              <w:left w:val="single" w:sz="4" w:space="0" w:color="auto"/>
              <w:bottom w:val="single" w:sz="4" w:space="0" w:color="auto"/>
              <w:right w:val="single" w:sz="4" w:space="0" w:color="auto"/>
            </w:tcBorders>
          </w:tcPr>
          <w:p w:rsidR="000F26CF" w:rsidRPr="00D536BF" w:rsidRDefault="000F26CF" w:rsidP="000F26CF">
            <w:pPr>
              <w:autoSpaceDE w:val="0"/>
              <w:autoSpaceDN w:val="0"/>
              <w:adjustRightInd w:val="0"/>
              <w:spacing w:after="0" w:line="240" w:lineRule="auto"/>
              <w:rPr>
                <w:sz w:val="24"/>
                <w:szCs w:val="24"/>
              </w:rPr>
            </w:pPr>
            <w:r w:rsidRPr="00D536BF">
              <w:rPr>
                <w:sz w:val="24"/>
                <w:szCs w:val="24"/>
              </w:rPr>
              <w:t>Указывается номер соответствующего лицевого счета получателя бюджетных средств.</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outlineLvl w:val="0"/>
              <w:rPr>
                <w:sz w:val="24"/>
                <w:szCs w:val="24"/>
              </w:rPr>
            </w:pPr>
            <w:r w:rsidRPr="00C77C0E">
              <w:rPr>
                <w:sz w:val="24"/>
                <w:szCs w:val="24"/>
              </w:rPr>
              <w:t xml:space="preserve">6. </w:t>
            </w:r>
            <w:r w:rsidRPr="00D536BF">
              <w:rPr>
                <w:sz w:val="24"/>
                <w:szCs w:val="24"/>
              </w:rPr>
              <w:t>Реквизиты документа, являющегося основанием для принятия на учет бюджетного обязательства (далее - документ-основание)</w:t>
            </w:r>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bookmarkStart w:id="22" w:name="Par44"/>
            <w:bookmarkEnd w:id="22"/>
            <w:r w:rsidRPr="00C77C0E">
              <w:rPr>
                <w:sz w:val="24"/>
                <w:szCs w:val="24"/>
              </w:rPr>
              <w:t xml:space="preserve">6.1. Вид документа-основания </w:t>
            </w:r>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D536BF">
              <w:rPr>
                <w:sz w:val="24"/>
                <w:szCs w:val="24"/>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C77C0E">
              <w:rPr>
                <w:sz w:val="24"/>
                <w:szCs w:val="24"/>
              </w:rPr>
              <w:t>6.2. Наименование нормативного правового акта</w:t>
            </w:r>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D536BF">
              <w:rPr>
                <w:sz w:val="24"/>
                <w:szCs w:val="24"/>
              </w:rPr>
              <w:t>При заполнении в пункте 6.1 настоящей информации вида документа "нормативный правовой акт" указывается наименование нормативного правового акта.</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C77C0E">
              <w:rPr>
                <w:sz w:val="24"/>
                <w:szCs w:val="24"/>
              </w:rPr>
              <w:t xml:space="preserve">6.3. Номер документа-основания </w:t>
            </w:r>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D536BF">
              <w:rPr>
                <w:sz w:val="24"/>
                <w:szCs w:val="24"/>
              </w:rPr>
              <w:t>Указывается номер документа-основания (при наличии).</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bookmarkStart w:id="23" w:name="Par50"/>
            <w:bookmarkEnd w:id="23"/>
            <w:r w:rsidRPr="00C77C0E">
              <w:rPr>
                <w:sz w:val="24"/>
                <w:szCs w:val="24"/>
              </w:rPr>
              <w:t xml:space="preserve">6.4. Дата документа-основания </w:t>
            </w:r>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595030">
              <w:rPr>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Pr>
                <w:sz w:val="24"/>
                <w:szCs w:val="24"/>
              </w:rPr>
              <w:t xml:space="preserve">6.5 </w:t>
            </w:r>
            <w:r w:rsidRPr="001D003B">
              <w:rPr>
                <w:sz w:val="24"/>
                <w:szCs w:val="24"/>
              </w:rPr>
              <w:t>Срок исполнения</w:t>
            </w:r>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595030">
              <w:rPr>
                <w:sz w:val="24"/>
                <w:szCs w:val="24"/>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Pr>
                <w:sz w:val="24"/>
                <w:szCs w:val="24"/>
              </w:rPr>
              <w:t>6.6</w:t>
            </w:r>
            <w:r w:rsidRPr="00C77C0E">
              <w:rPr>
                <w:sz w:val="24"/>
                <w:szCs w:val="24"/>
              </w:rPr>
              <w:t xml:space="preserve">. Предмет по документу-основанию </w:t>
            </w:r>
          </w:p>
        </w:tc>
        <w:tc>
          <w:tcPr>
            <w:tcW w:w="6095" w:type="dxa"/>
            <w:tcBorders>
              <w:top w:val="single" w:sz="4" w:space="0" w:color="auto"/>
              <w:left w:val="single" w:sz="4" w:space="0" w:color="auto"/>
              <w:bottom w:val="single" w:sz="4" w:space="0" w:color="auto"/>
              <w:right w:val="single" w:sz="4" w:space="0" w:color="auto"/>
            </w:tcBorders>
          </w:tcPr>
          <w:p w:rsidR="000F26CF" w:rsidRPr="00595030" w:rsidRDefault="000F26CF" w:rsidP="000F26CF">
            <w:pPr>
              <w:autoSpaceDE w:val="0"/>
              <w:autoSpaceDN w:val="0"/>
              <w:adjustRightInd w:val="0"/>
              <w:spacing w:after="0" w:line="240" w:lineRule="auto"/>
              <w:rPr>
                <w:sz w:val="24"/>
                <w:szCs w:val="24"/>
              </w:rPr>
            </w:pPr>
            <w:r w:rsidRPr="00595030">
              <w:rPr>
                <w:sz w:val="24"/>
                <w:szCs w:val="24"/>
              </w:rPr>
              <w:t>Указывается предмет по документу-основанию.</w:t>
            </w:r>
          </w:p>
          <w:p w:rsidR="000F26CF" w:rsidRPr="00595030" w:rsidRDefault="000F26CF" w:rsidP="000F26CF">
            <w:pPr>
              <w:autoSpaceDE w:val="0"/>
              <w:autoSpaceDN w:val="0"/>
              <w:adjustRightInd w:val="0"/>
              <w:spacing w:after="0" w:line="240" w:lineRule="auto"/>
              <w:rPr>
                <w:sz w:val="24"/>
                <w:szCs w:val="24"/>
              </w:rPr>
            </w:pPr>
            <w:r w:rsidRPr="00595030">
              <w:rPr>
                <w:sz w:val="24"/>
                <w:szCs w:val="24"/>
              </w:rPr>
              <w:t>При заполнении в пункте 6.1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w:t>
            </w:r>
            <w:proofErr w:type="spellStart"/>
            <w:r w:rsidRPr="00595030">
              <w:rPr>
                <w:sz w:val="24"/>
                <w:szCs w:val="24"/>
              </w:rPr>
              <w:t>ые</w:t>
            </w:r>
            <w:proofErr w:type="spellEnd"/>
            <w:r w:rsidRPr="00595030">
              <w:rPr>
                <w:sz w:val="24"/>
                <w:szCs w:val="24"/>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0F26CF" w:rsidRPr="00C77C0E" w:rsidRDefault="000F26CF" w:rsidP="000F26CF">
            <w:pPr>
              <w:autoSpaceDE w:val="0"/>
              <w:autoSpaceDN w:val="0"/>
              <w:adjustRightInd w:val="0"/>
              <w:spacing w:after="0" w:line="240" w:lineRule="auto"/>
              <w:rPr>
                <w:sz w:val="24"/>
                <w:szCs w:val="24"/>
              </w:rPr>
            </w:pPr>
            <w:r w:rsidRPr="00595030">
              <w:rPr>
                <w:sz w:val="24"/>
                <w:szCs w:val="24"/>
              </w:rPr>
              <w:t>При заполнении в пункте 6.1 настоящей информации вида документа "соглашение" или "нормативный правовой акт" указывается наименование(я) цели(ей) предоставления, целевого направления, направления(</w:t>
            </w:r>
            <w:proofErr w:type="spellStart"/>
            <w:r w:rsidRPr="00595030">
              <w:rPr>
                <w:sz w:val="24"/>
                <w:szCs w:val="24"/>
              </w:rPr>
              <w:t>ий</w:t>
            </w:r>
            <w:proofErr w:type="spellEnd"/>
            <w:r w:rsidRPr="00595030">
              <w:rPr>
                <w:sz w:val="24"/>
                <w:szCs w:val="24"/>
              </w:rPr>
              <w:t>) расходования субсидии, бюджетных инвестиций, межбюджетного трансферта или средств.</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Default="000F26CF" w:rsidP="000F26CF">
            <w:pPr>
              <w:autoSpaceDE w:val="0"/>
              <w:autoSpaceDN w:val="0"/>
              <w:adjustRightInd w:val="0"/>
              <w:spacing w:after="0" w:line="240" w:lineRule="auto"/>
              <w:rPr>
                <w:sz w:val="24"/>
                <w:szCs w:val="24"/>
              </w:rPr>
            </w:pPr>
            <w:r w:rsidRPr="00595030">
              <w:rPr>
                <w:sz w:val="24"/>
                <w:szCs w:val="24"/>
              </w:rPr>
              <w:t>6.7. Признак казначейского сопровождения</w:t>
            </w:r>
          </w:p>
        </w:tc>
        <w:tc>
          <w:tcPr>
            <w:tcW w:w="6095" w:type="dxa"/>
            <w:tcBorders>
              <w:top w:val="single" w:sz="4" w:space="0" w:color="auto"/>
              <w:left w:val="single" w:sz="4" w:space="0" w:color="auto"/>
              <w:bottom w:val="single" w:sz="4" w:space="0" w:color="auto"/>
              <w:right w:val="single" w:sz="4" w:space="0" w:color="auto"/>
            </w:tcBorders>
          </w:tcPr>
          <w:p w:rsidR="000F26CF" w:rsidRPr="00595030" w:rsidRDefault="000F26CF" w:rsidP="000F26CF">
            <w:pPr>
              <w:autoSpaceDE w:val="0"/>
              <w:autoSpaceDN w:val="0"/>
              <w:adjustRightInd w:val="0"/>
              <w:spacing w:after="0" w:line="240" w:lineRule="auto"/>
              <w:rPr>
                <w:sz w:val="24"/>
                <w:szCs w:val="24"/>
              </w:rPr>
            </w:pPr>
            <w:r w:rsidRPr="00595030">
              <w:rPr>
                <w:sz w:val="24"/>
                <w:szCs w:val="24"/>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0F26CF" w:rsidRPr="00595030" w:rsidRDefault="000F26CF" w:rsidP="000F26CF">
            <w:pPr>
              <w:autoSpaceDE w:val="0"/>
              <w:autoSpaceDN w:val="0"/>
              <w:adjustRightInd w:val="0"/>
              <w:spacing w:after="0" w:line="240" w:lineRule="auto"/>
              <w:rPr>
                <w:sz w:val="24"/>
                <w:szCs w:val="24"/>
              </w:rPr>
            </w:pPr>
            <w:r w:rsidRPr="00595030">
              <w:rPr>
                <w:sz w:val="24"/>
                <w:szCs w:val="24"/>
              </w:rPr>
              <w:t>В остальных случаях не заполняется.</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595030" w:rsidRDefault="000F26CF" w:rsidP="000F26CF">
            <w:pPr>
              <w:autoSpaceDE w:val="0"/>
              <w:autoSpaceDN w:val="0"/>
              <w:adjustRightInd w:val="0"/>
              <w:spacing w:after="0" w:line="240" w:lineRule="auto"/>
              <w:rPr>
                <w:sz w:val="24"/>
                <w:szCs w:val="24"/>
              </w:rPr>
            </w:pPr>
            <w:r w:rsidRPr="00595030">
              <w:rPr>
                <w:sz w:val="24"/>
                <w:szCs w:val="24"/>
              </w:rPr>
              <w:t>6.8. Идентификатор</w:t>
            </w:r>
          </w:p>
        </w:tc>
        <w:tc>
          <w:tcPr>
            <w:tcW w:w="6095" w:type="dxa"/>
            <w:tcBorders>
              <w:top w:val="single" w:sz="4" w:space="0" w:color="auto"/>
              <w:left w:val="single" w:sz="4" w:space="0" w:color="auto"/>
              <w:bottom w:val="single" w:sz="4" w:space="0" w:color="auto"/>
              <w:right w:val="single" w:sz="4" w:space="0" w:color="auto"/>
            </w:tcBorders>
          </w:tcPr>
          <w:p w:rsidR="000F26CF" w:rsidRPr="00595030" w:rsidRDefault="000F26CF" w:rsidP="000F26CF">
            <w:pPr>
              <w:autoSpaceDE w:val="0"/>
              <w:autoSpaceDN w:val="0"/>
              <w:adjustRightInd w:val="0"/>
              <w:spacing w:after="0" w:line="240" w:lineRule="auto"/>
              <w:rPr>
                <w:sz w:val="24"/>
                <w:szCs w:val="24"/>
              </w:rPr>
            </w:pPr>
            <w:r w:rsidRPr="00595030">
              <w:rPr>
                <w:sz w:val="24"/>
                <w:szCs w:val="24"/>
              </w:rPr>
              <w:t>Указывается идентификатор документа-основания при заполнении "Да" в пункте 6.7 (при наличии).</w:t>
            </w:r>
          </w:p>
          <w:p w:rsidR="000F26CF" w:rsidRPr="00595030" w:rsidRDefault="000F26CF" w:rsidP="000F26CF">
            <w:pPr>
              <w:autoSpaceDE w:val="0"/>
              <w:autoSpaceDN w:val="0"/>
              <w:adjustRightInd w:val="0"/>
              <w:spacing w:after="0" w:line="240" w:lineRule="auto"/>
              <w:rPr>
                <w:sz w:val="24"/>
                <w:szCs w:val="24"/>
              </w:rPr>
            </w:pPr>
            <w:r w:rsidRPr="00595030">
              <w:rPr>
                <w:sz w:val="24"/>
                <w:szCs w:val="24"/>
              </w:rPr>
              <w:t xml:space="preserve">При </w:t>
            </w:r>
            <w:proofErr w:type="spellStart"/>
            <w:r w:rsidRPr="00595030">
              <w:rPr>
                <w:sz w:val="24"/>
                <w:szCs w:val="24"/>
              </w:rPr>
              <w:t>незаполнении</w:t>
            </w:r>
            <w:proofErr w:type="spellEnd"/>
            <w:r w:rsidRPr="00595030">
              <w:rPr>
                <w:sz w:val="24"/>
                <w:szCs w:val="24"/>
              </w:rPr>
              <w:t xml:space="preserve"> пункта 6.7 идентификатор указывается при наличии.</w:t>
            </w:r>
          </w:p>
        </w:tc>
      </w:tr>
      <w:tr w:rsidR="000F26CF" w:rsidRPr="00C77C0E" w:rsidTr="000F26CF">
        <w:tc>
          <w:tcPr>
            <w:tcW w:w="4111" w:type="dxa"/>
            <w:tcBorders>
              <w:top w:val="single" w:sz="4" w:space="0" w:color="auto"/>
              <w:left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595030">
              <w:rPr>
                <w:sz w:val="24"/>
                <w:szCs w:val="24"/>
              </w:rPr>
              <w:t>6.9. Уникальный номер реестровой записи в реестре контрактов/реестре соглашений</w:t>
            </w:r>
          </w:p>
        </w:tc>
        <w:tc>
          <w:tcPr>
            <w:tcW w:w="6095" w:type="dxa"/>
            <w:tcBorders>
              <w:top w:val="single" w:sz="4" w:space="0" w:color="auto"/>
              <w:left w:val="single" w:sz="4" w:space="0" w:color="auto"/>
              <w:right w:val="single" w:sz="4" w:space="0" w:color="auto"/>
            </w:tcBorders>
          </w:tcPr>
          <w:p w:rsidR="000F26CF" w:rsidRPr="00595030" w:rsidRDefault="000F26CF" w:rsidP="000F26CF">
            <w:pPr>
              <w:autoSpaceDE w:val="0"/>
              <w:autoSpaceDN w:val="0"/>
              <w:adjustRightInd w:val="0"/>
              <w:spacing w:after="0" w:line="240" w:lineRule="auto"/>
              <w:rPr>
                <w:sz w:val="24"/>
                <w:szCs w:val="24"/>
              </w:rPr>
            </w:pPr>
            <w:r w:rsidRPr="00595030">
              <w:rPr>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0F26CF" w:rsidRPr="00C77C0E" w:rsidRDefault="000F26CF" w:rsidP="000F26CF">
            <w:pPr>
              <w:autoSpaceDE w:val="0"/>
              <w:autoSpaceDN w:val="0"/>
              <w:adjustRightInd w:val="0"/>
              <w:spacing w:after="0" w:line="240" w:lineRule="auto"/>
              <w:rPr>
                <w:sz w:val="24"/>
                <w:szCs w:val="24"/>
              </w:rPr>
            </w:pPr>
            <w:r w:rsidRPr="00595030">
              <w:rPr>
                <w:sz w:val="24"/>
                <w:szCs w:val="24"/>
              </w:rPr>
              <w:t>Не заполняется при постановке на учет бюджетного обязательства, сведения о котором направляются в Федеральное казначейство ранее либо одновременно с информацией о государственном контракте, соглашении для ее первичного включения в реестр контрактов/реестр соглашений.</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bookmarkStart w:id="24" w:name="Par60"/>
            <w:bookmarkEnd w:id="24"/>
            <w:r w:rsidRPr="00595030">
              <w:rPr>
                <w:sz w:val="24"/>
                <w:szCs w:val="24"/>
              </w:rPr>
              <w:t>6.10. Сумма в валюте обязательства</w:t>
            </w:r>
          </w:p>
        </w:tc>
        <w:tc>
          <w:tcPr>
            <w:tcW w:w="6095" w:type="dxa"/>
            <w:tcBorders>
              <w:top w:val="single" w:sz="4" w:space="0" w:color="auto"/>
              <w:left w:val="single" w:sz="4" w:space="0" w:color="auto"/>
              <w:bottom w:val="single" w:sz="4" w:space="0" w:color="auto"/>
              <w:right w:val="single" w:sz="4" w:space="0" w:color="auto"/>
            </w:tcBorders>
          </w:tcPr>
          <w:p w:rsidR="000F26CF" w:rsidRPr="00595030" w:rsidRDefault="000F26CF" w:rsidP="000F26CF">
            <w:pPr>
              <w:autoSpaceDE w:val="0"/>
              <w:autoSpaceDN w:val="0"/>
              <w:adjustRightInd w:val="0"/>
              <w:spacing w:after="0" w:line="240" w:lineRule="auto"/>
              <w:rPr>
                <w:sz w:val="24"/>
                <w:szCs w:val="24"/>
              </w:rPr>
            </w:pPr>
            <w:r w:rsidRPr="00595030">
              <w:rPr>
                <w:sz w:val="24"/>
                <w:szCs w:val="24"/>
              </w:rPr>
              <w:t>Указывается сумма бюджетного обязательства в валюте Российской Федерации.</w:t>
            </w:r>
          </w:p>
          <w:p w:rsidR="000F26CF" w:rsidRPr="00595030" w:rsidRDefault="000F26CF" w:rsidP="000F26CF">
            <w:pPr>
              <w:autoSpaceDE w:val="0"/>
              <w:autoSpaceDN w:val="0"/>
              <w:adjustRightInd w:val="0"/>
              <w:spacing w:after="0" w:line="240" w:lineRule="auto"/>
              <w:rPr>
                <w:sz w:val="24"/>
                <w:szCs w:val="24"/>
              </w:rPr>
            </w:pPr>
            <w:r w:rsidRPr="00595030">
              <w:rPr>
                <w:sz w:val="24"/>
                <w:szCs w:val="24"/>
              </w:rPr>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6.10 и 6.11 настоящей информации.</w:t>
            </w:r>
          </w:p>
          <w:p w:rsidR="000F26CF" w:rsidRPr="00C77C0E" w:rsidRDefault="000F26CF" w:rsidP="000F26CF">
            <w:pPr>
              <w:autoSpaceDE w:val="0"/>
              <w:autoSpaceDN w:val="0"/>
              <w:adjustRightInd w:val="0"/>
              <w:spacing w:after="0" w:line="240" w:lineRule="auto"/>
              <w:rPr>
                <w:sz w:val="24"/>
                <w:szCs w:val="24"/>
              </w:rPr>
            </w:pPr>
            <w:r w:rsidRPr="00595030">
              <w:rPr>
                <w:sz w:val="24"/>
                <w:szCs w:val="24"/>
              </w:rPr>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bookmarkStart w:id="25" w:name="Par62"/>
            <w:bookmarkEnd w:id="25"/>
            <w:r>
              <w:rPr>
                <w:sz w:val="24"/>
                <w:szCs w:val="24"/>
              </w:rPr>
              <w:t>6.9</w:t>
            </w:r>
            <w:r w:rsidRPr="00C77C0E">
              <w:rPr>
                <w:sz w:val="24"/>
                <w:szCs w:val="24"/>
              </w:rPr>
              <w:t xml:space="preserve">. Код валюты по </w:t>
            </w:r>
            <w:hyperlink r:id="rId8" w:history="1">
              <w:r w:rsidRPr="00C77C0E">
                <w:rPr>
                  <w:sz w:val="24"/>
                  <w:szCs w:val="24"/>
                </w:rPr>
                <w:t>ОКВ</w:t>
              </w:r>
            </w:hyperlink>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C77C0E">
              <w:rPr>
                <w:sz w:val="24"/>
                <w:szCs w:val="24"/>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9" w:history="1">
              <w:r w:rsidRPr="00C77C0E">
                <w:rPr>
                  <w:sz w:val="24"/>
                  <w:szCs w:val="24"/>
                </w:rPr>
                <w:t>классификатором</w:t>
              </w:r>
            </w:hyperlink>
            <w:r w:rsidRPr="00C77C0E">
              <w:rPr>
                <w:sz w:val="24"/>
                <w:szCs w:val="24"/>
              </w:rPr>
              <w:t xml:space="preserve"> валют.</w:t>
            </w:r>
          </w:p>
          <w:p w:rsidR="000F26CF" w:rsidRPr="00C77C0E" w:rsidRDefault="000F26CF" w:rsidP="000F26CF">
            <w:pPr>
              <w:autoSpaceDE w:val="0"/>
              <w:autoSpaceDN w:val="0"/>
              <w:adjustRightInd w:val="0"/>
              <w:spacing w:after="0" w:line="240" w:lineRule="auto"/>
              <w:rPr>
                <w:sz w:val="24"/>
                <w:szCs w:val="24"/>
              </w:rPr>
            </w:pPr>
            <w:r w:rsidRPr="00C77C0E">
              <w:rPr>
                <w:sz w:val="24"/>
                <w:szCs w:val="24"/>
              </w:rPr>
              <w:t>В случае заключения муниципального контракта (договора) указывается код валюты, в которой указывается цена контракта.</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C77C0E">
              <w:rPr>
                <w:sz w:val="24"/>
                <w:szCs w:val="24"/>
              </w:rPr>
              <w:t>6.</w:t>
            </w:r>
            <w:r>
              <w:rPr>
                <w:sz w:val="24"/>
                <w:szCs w:val="24"/>
              </w:rPr>
              <w:t>10</w:t>
            </w:r>
            <w:r w:rsidRPr="00C77C0E">
              <w:rPr>
                <w:sz w:val="24"/>
                <w:szCs w:val="24"/>
              </w:rPr>
              <w:t xml:space="preserve">. Сумма в валюте Российской Федерации </w:t>
            </w:r>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C77C0E">
              <w:rPr>
                <w:sz w:val="24"/>
                <w:szCs w:val="24"/>
              </w:rPr>
              <w:t>Указывается сумма бюджетного обязательства в валюте Российской Федерации.</w:t>
            </w:r>
          </w:p>
          <w:p w:rsidR="000F26CF" w:rsidRPr="00C77C0E" w:rsidRDefault="000F26CF" w:rsidP="000F26CF">
            <w:pPr>
              <w:autoSpaceDE w:val="0"/>
              <w:autoSpaceDN w:val="0"/>
              <w:adjustRightInd w:val="0"/>
              <w:spacing w:after="0" w:line="240" w:lineRule="auto"/>
              <w:rPr>
                <w:sz w:val="24"/>
                <w:szCs w:val="24"/>
              </w:rPr>
            </w:pPr>
            <w:r w:rsidRPr="00C77C0E">
              <w:rPr>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Pr>
                <w:sz w:val="24"/>
                <w:szCs w:val="24"/>
              </w:rPr>
              <w:t>6.11</w:t>
            </w:r>
            <w:r w:rsidRPr="00C77C0E">
              <w:rPr>
                <w:sz w:val="24"/>
                <w:szCs w:val="24"/>
              </w:rPr>
              <w:t>. Процент авансового платежа от общей суммы обязательства</w:t>
            </w:r>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C77C0E">
              <w:rPr>
                <w:sz w:val="24"/>
                <w:szCs w:val="24"/>
              </w:rPr>
              <w:t xml:space="preserve">При заполнении в </w:t>
            </w:r>
            <w:hyperlink w:anchor="Par44" w:history="1">
              <w:r w:rsidRPr="00C77C0E">
                <w:rPr>
                  <w:sz w:val="24"/>
                  <w:szCs w:val="24"/>
                </w:rPr>
                <w:t>пункте 6.1</w:t>
              </w:r>
            </w:hyperlink>
            <w:r w:rsidRPr="00C77C0E">
              <w:rPr>
                <w:sz w:val="24"/>
                <w:szCs w:val="24"/>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C77C0E">
              <w:rPr>
                <w:sz w:val="24"/>
                <w:szCs w:val="24"/>
              </w:rPr>
              <w:t>6.1</w:t>
            </w:r>
            <w:r>
              <w:rPr>
                <w:sz w:val="24"/>
                <w:szCs w:val="24"/>
              </w:rPr>
              <w:t>2</w:t>
            </w:r>
            <w:r w:rsidRPr="00C77C0E">
              <w:rPr>
                <w:sz w:val="24"/>
                <w:szCs w:val="24"/>
              </w:rPr>
              <w:t>. Сумма авансового платежа</w:t>
            </w:r>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C77C0E">
              <w:rPr>
                <w:sz w:val="24"/>
                <w:szCs w:val="24"/>
              </w:rPr>
              <w:t xml:space="preserve">При заполнении в </w:t>
            </w:r>
            <w:hyperlink w:anchor="Par44" w:history="1">
              <w:r w:rsidRPr="00C77C0E">
                <w:rPr>
                  <w:sz w:val="24"/>
                  <w:szCs w:val="24"/>
                </w:rPr>
                <w:t>пункте 6.1</w:t>
              </w:r>
            </w:hyperlink>
            <w:r w:rsidRPr="00C77C0E">
              <w:rPr>
                <w:sz w:val="24"/>
                <w:szCs w:val="24"/>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ar120" w:history="1">
              <w:r w:rsidRPr="00C77C0E">
                <w:rPr>
                  <w:sz w:val="24"/>
                  <w:szCs w:val="24"/>
                </w:rPr>
                <w:t>пункта 8.5</w:t>
              </w:r>
            </w:hyperlink>
            <w:r w:rsidRPr="00C77C0E">
              <w:rPr>
                <w:sz w:val="24"/>
                <w:szCs w:val="24"/>
              </w:rPr>
              <w:t xml:space="preserve"> настоящей информации.</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595030">
              <w:rPr>
                <w:sz w:val="24"/>
                <w:szCs w:val="24"/>
              </w:rPr>
              <w:t>6.13. В том числе сумма казначейского обеспечения обязательств в валюте Российской Федерации</w:t>
            </w:r>
          </w:p>
        </w:tc>
        <w:tc>
          <w:tcPr>
            <w:tcW w:w="6095" w:type="dxa"/>
            <w:tcBorders>
              <w:top w:val="single" w:sz="4" w:space="0" w:color="auto"/>
              <w:left w:val="single" w:sz="4" w:space="0" w:color="auto"/>
              <w:bottom w:val="single" w:sz="4" w:space="0" w:color="auto"/>
              <w:right w:val="single" w:sz="4" w:space="0" w:color="auto"/>
            </w:tcBorders>
          </w:tcPr>
          <w:p w:rsidR="000F26CF" w:rsidRPr="00595030" w:rsidRDefault="000F26CF" w:rsidP="000F26CF">
            <w:pPr>
              <w:autoSpaceDE w:val="0"/>
              <w:autoSpaceDN w:val="0"/>
              <w:adjustRightInd w:val="0"/>
              <w:spacing w:after="0" w:line="240" w:lineRule="auto"/>
              <w:rPr>
                <w:sz w:val="24"/>
                <w:szCs w:val="24"/>
              </w:rPr>
            </w:pPr>
            <w:r w:rsidRPr="00595030">
              <w:rPr>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0F26CF" w:rsidRPr="00C77C0E" w:rsidRDefault="000F26CF" w:rsidP="000F26CF">
            <w:pPr>
              <w:autoSpaceDE w:val="0"/>
              <w:autoSpaceDN w:val="0"/>
              <w:adjustRightInd w:val="0"/>
              <w:spacing w:after="0" w:line="240" w:lineRule="auto"/>
              <w:rPr>
                <w:sz w:val="24"/>
                <w:szCs w:val="24"/>
              </w:rPr>
            </w:pPr>
            <w:r w:rsidRPr="00595030">
              <w:rPr>
                <w:sz w:val="24"/>
                <w:szCs w:val="24"/>
              </w:rPr>
              <w:t>Не заполняется при постановке на учет бюджетного обязательства при заполнении в пункте 6.1 настоящей информации вида документа "извещение об осуществлении закупки", "приглашение принять участие в определении поставщика (подрядчика, исполнителя)".</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595030" w:rsidRDefault="000F26CF" w:rsidP="000F26CF">
            <w:pPr>
              <w:autoSpaceDE w:val="0"/>
              <w:autoSpaceDN w:val="0"/>
              <w:adjustRightInd w:val="0"/>
              <w:spacing w:after="0" w:line="240" w:lineRule="auto"/>
              <w:rPr>
                <w:sz w:val="24"/>
                <w:szCs w:val="24"/>
              </w:rPr>
            </w:pPr>
            <w:r w:rsidRPr="00595030">
              <w:rPr>
                <w:sz w:val="24"/>
                <w:szCs w:val="24"/>
              </w:rPr>
              <w:t>6.14. Процент платежа, требующего подтверждения, от общей суммы бюджетного обязательства</w:t>
            </w:r>
          </w:p>
        </w:tc>
        <w:tc>
          <w:tcPr>
            <w:tcW w:w="6095" w:type="dxa"/>
            <w:tcBorders>
              <w:top w:val="single" w:sz="4" w:space="0" w:color="auto"/>
              <w:left w:val="single" w:sz="4" w:space="0" w:color="auto"/>
              <w:bottom w:val="single" w:sz="4" w:space="0" w:color="auto"/>
              <w:right w:val="single" w:sz="4" w:space="0" w:color="auto"/>
            </w:tcBorders>
          </w:tcPr>
          <w:p w:rsidR="000F26CF" w:rsidRPr="00595030" w:rsidRDefault="000F26CF" w:rsidP="000F26CF">
            <w:pPr>
              <w:autoSpaceDE w:val="0"/>
              <w:autoSpaceDN w:val="0"/>
              <w:adjustRightInd w:val="0"/>
              <w:spacing w:after="0" w:line="240" w:lineRule="auto"/>
              <w:rPr>
                <w:sz w:val="24"/>
                <w:szCs w:val="24"/>
              </w:rPr>
            </w:pPr>
            <w:r w:rsidRPr="00595030">
              <w:rPr>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595030" w:rsidRDefault="000F26CF" w:rsidP="000F26CF">
            <w:pPr>
              <w:autoSpaceDE w:val="0"/>
              <w:autoSpaceDN w:val="0"/>
              <w:adjustRightInd w:val="0"/>
              <w:spacing w:after="0" w:line="240" w:lineRule="auto"/>
              <w:rPr>
                <w:sz w:val="24"/>
                <w:szCs w:val="24"/>
              </w:rPr>
            </w:pPr>
            <w:r w:rsidRPr="00595030">
              <w:rPr>
                <w:sz w:val="24"/>
                <w:szCs w:val="24"/>
              </w:rPr>
              <w:t>6.15. Сумма платежа, требующего подтверждения</w:t>
            </w:r>
          </w:p>
        </w:tc>
        <w:tc>
          <w:tcPr>
            <w:tcW w:w="6095" w:type="dxa"/>
            <w:tcBorders>
              <w:top w:val="single" w:sz="4" w:space="0" w:color="auto"/>
              <w:left w:val="single" w:sz="4" w:space="0" w:color="auto"/>
              <w:bottom w:val="single" w:sz="4" w:space="0" w:color="auto"/>
              <w:right w:val="single" w:sz="4" w:space="0" w:color="auto"/>
            </w:tcBorders>
          </w:tcPr>
          <w:p w:rsidR="000F26CF" w:rsidRPr="00595030" w:rsidRDefault="000F26CF" w:rsidP="000F26CF">
            <w:pPr>
              <w:autoSpaceDE w:val="0"/>
              <w:autoSpaceDN w:val="0"/>
              <w:adjustRightInd w:val="0"/>
              <w:spacing w:after="0" w:line="240" w:lineRule="auto"/>
              <w:rPr>
                <w:sz w:val="24"/>
                <w:szCs w:val="24"/>
              </w:rPr>
            </w:pPr>
            <w:r w:rsidRPr="00595030">
              <w:rPr>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0F26CF" w:rsidRPr="00595030" w:rsidRDefault="000F26CF" w:rsidP="000F26CF">
            <w:pPr>
              <w:autoSpaceDE w:val="0"/>
              <w:autoSpaceDN w:val="0"/>
              <w:adjustRightInd w:val="0"/>
              <w:spacing w:after="0" w:line="240" w:lineRule="auto"/>
              <w:rPr>
                <w:sz w:val="24"/>
                <w:szCs w:val="24"/>
              </w:rPr>
            </w:pPr>
            <w:r w:rsidRPr="00595030">
              <w:rPr>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595030">
              <w:rPr>
                <w:sz w:val="24"/>
                <w:szCs w:val="24"/>
              </w:rPr>
              <w:t>6.16. Номер уведомления о поступлении исполнительного документа/решения налогового органа</w:t>
            </w:r>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595030">
              <w:rPr>
                <w:sz w:val="24"/>
                <w:szCs w:val="24"/>
              </w:rPr>
              <w:t>При заполнении в пункте 6.1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F460C2">
              <w:rPr>
                <w:sz w:val="24"/>
                <w:szCs w:val="24"/>
              </w:rPr>
              <w:t>6.17. Дата уведомления о поступлении исполнительного документа/решения налогового органа</w:t>
            </w:r>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F460C2">
              <w:rPr>
                <w:sz w:val="24"/>
                <w:szCs w:val="24"/>
              </w:rPr>
              <w:t>При заполнении в пункте 6.1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F460C2">
              <w:rPr>
                <w:sz w:val="24"/>
                <w:szCs w:val="24"/>
              </w:rPr>
              <w:t xml:space="preserve">6.18. Основание </w:t>
            </w:r>
            <w:proofErr w:type="spellStart"/>
            <w:r w:rsidRPr="00F460C2">
              <w:rPr>
                <w:sz w:val="24"/>
                <w:szCs w:val="24"/>
              </w:rPr>
              <w:t>невключения</w:t>
            </w:r>
            <w:proofErr w:type="spellEnd"/>
            <w:r w:rsidRPr="00F460C2">
              <w:rPr>
                <w:sz w:val="24"/>
                <w:szCs w:val="24"/>
              </w:rPr>
              <w:t xml:space="preserve"> договора (</w:t>
            </w:r>
            <w:r>
              <w:rPr>
                <w:sz w:val="24"/>
                <w:szCs w:val="24"/>
              </w:rPr>
              <w:t>муниципального</w:t>
            </w:r>
            <w:r w:rsidRPr="00F460C2">
              <w:rPr>
                <w:sz w:val="24"/>
                <w:szCs w:val="24"/>
              </w:rPr>
              <w:t xml:space="preserve"> контракта) в реестр контрактов</w:t>
            </w:r>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F460C2">
              <w:rPr>
                <w:sz w:val="24"/>
                <w:szCs w:val="24"/>
              </w:rPr>
              <w:t xml:space="preserve">При заполнении в пункте 6.1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F460C2">
              <w:rPr>
                <w:sz w:val="24"/>
                <w:szCs w:val="24"/>
              </w:rPr>
              <w:t>невключения</w:t>
            </w:r>
            <w:proofErr w:type="spellEnd"/>
            <w:r w:rsidRPr="00F460C2">
              <w:rPr>
                <w:sz w:val="24"/>
                <w:szCs w:val="24"/>
              </w:rPr>
              <w:t xml:space="preserve"> договора (контракта) в реестр контрактов.</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tabs>
                <w:tab w:val="left" w:pos="238"/>
              </w:tabs>
              <w:autoSpaceDE w:val="0"/>
              <w:autoSpaceDN w:val="0"/>
              <w:adjustRightInd w:val="0"/>
              <w:spacing w:after="0" w:line="240" w:lineRule="auto"/>
              <w:outlineLvl w:val="0"/>
              <w:rPr>
                <w:sz w:val="24"/>
                <w:szCs w:val="24"/>
              </w:rPr>
            </w:pPr>
            <w:r w:rsidRPr="00F460C2">
              <w:rPr>
                <w:sz w:val="24"/>
                <w:szCs w:val="24"/>
              </w:rPr>
              <w:t>7. Реквизиты контрагента/взыскателя по исполнительному документу/решению налогового органа</w:t>
            </w:r>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F460C2">
              <w:rPr>
                <w:sz w:val="24"/>
                <w:szCs w:val="24"/>
              </w:rPr>
              <w:t>7.1. Наименование юридического лица/фамилия, имя, отчество физического лица</w:t>
            </w:r>
          </w:p>
        </w:tc>
        <w:tc>
          <w:tcPr>
            <w:tcW w:w="6095" w:type="dxa"/>
            <w:tcBorders>
              <w:top w:val="single" w:sz="4" w:space="0" w:color="auto"/>
              <w:left w:val="single" w:sz="4" w:space="0" w:color="auto"/>
              <w:bottom w:val="single" w:sz="4" w:space="0" w:color="auto"/>
              <w:right w:val="single" w:sz="4" w:space="0" w:color="auto"/>
            </w:tcBorders>
          </w:tcPr>
          <w:p w:rsidR="000F26CF" w:rsidRPr="00F460C2" w:rsidRDefault="000F26CF" w:rsidP="000F26CF">
            <w:pPr>
              <w:autoSpaceDE w:val="0"/>
              <w:autoSpaceDN w:val="0"/>
              <w:adjustRightInd w:val="0"/>
              <w:spacing w:after="0" w:line="240" w:lineRule="auto"/>
              <w:rPr>
                <w:sz w:val="24"/>
                <w:szCs w:val="24"/>
              </w:rPr>
            </w:pPr>
            <w:r w:rsidRPr="00F460C2">
              <w:rPr>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0F26CF" w:rsidRPr="00C77C0E" w:rsidRDefault="000F26CF" w:rsidP="000F26CF">
            <w:pPr>
              <w:autoSpaceDE w:val="0"/>
              <w:autoSpaceDN w:val="0"/>
              <w:adjustRightInd w:val="0"/>
              <w:spacing w:after="0" w:line="240" w:lineRule="auto"/>
              <w:rPr>
                <w:sz w:val="24"/>
                <w:szCs w:val="24"/>
              </w:rPr>
            </w:pPr>
            <w:r w:rsidRPr="00F460C2">
              <w:rPr>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bookmarkStart w:id="26" w:name="Par86"/>
            <w:bookmarkEnd w:id="26"/>
            <w:r w:rsidRPr="00F460C2">
              <w:rPr>
                <w:sz w:val="24"/>
                <w:szCs w:val="24"/>
              </w:rPr>
              <w:t>7.2. Идентификационный номер налогоплательщика (ИНН)</w:t>
            </w:r>
          </w:p>
        </w:tc>
        <w:tc>
          <w:tcPr>
            <w:tcW w:w="6095" w:type="dxa"/>
            <w:tcBorders>
              <w:top w:val="single" w:sz="4" w:space="0" w:color="auto"/>
              <w:left w:val="single" w:sz="4" w:space="0" w:color="auto"/>
              <w:bottom w:val="single" w:sz="4" w:space="0" w:color="auto"/>
              <w:right w:val="single" w:sz="4" w:space="0" w:color="auto"/>
            </w:tcBorders>
          </w:tcPr>
          <w:p w:rsidR="000F26CF" w:rsidRPr="00F460C2" w:rsidRDefault="000F26CF" w:rsidP="000F26CF">
            <w:pPr>
              <w:autoSpaceDE w:val="0"/>
              <w:autoSpaceDN w:val="0"/>
              <w:adjustRightInd w:val="0"/>
              <w:spacing w:after="0" w:line="240" w:lineRule="auto"/>
              <w:rPr>
                <w:sz w:val="24"/>
                <w:szCs w:val="24"/>
              </w:rPr>
            </w:pPr>
            <w:r w:rsidRPr="00F460C2">
              <w:rPr>
                <w:sz w:val="24"/>
                <w:szCs w:val="24"/>
              </w:rPr>
              <w:t>Указывается ИНН контрагента в соответствии со сведениями ЕГРЮЛ.</w:t>
            </w:r>
          </w:p>
          <w:p w:rsidR="000F26CF" w:rsidRPr="00C77C0E" w:rsidRDefault="000F26CF" w:rsidP="000F26CF">
            <w:pPr>
              <w:autoSpaceDE w:val="0"/>
              <w:autoSpaceDN w:val="0"/>
              <w:adjustRightInd w:val="0"/>
              <w:spacing w:after="0" w:line="240" w:lineRule="auto"/>
              <w:rPr>
                <w:sz w:val="24"/>
                <w:szCs w:val="24"/>
              </w:rPr>
            </w:pPr>
            <w:r w:rsidRPr="00F460C2">
              <w:rPr>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bookmarkStart w:id="27" w:name="Par89"/>
            <w:bookmarkEnd w:id="27"/>
            <w:r w:rsidRPr="00F460C2">
              <w:rPr>
                <w:sz w:val="24"/>
                <w:szCs w:val="24"/>
              </w:rPr>
              <w:t>7.3. Код причины постановки на учет в налоговом органе (КПП)</w:t>
            </w:r>
          </w:p>
        </w:tc>
        <w:tc>
          <w:tcPr>
            <w:tcW w:w="6095" w:type="dxa"/>
            <w:tcBorders>
              <w:top w:val="single" w:sz="4" w:space="0" w:color="auto"/>
              <w:left w:val="single" w:sz="4" w:space="0" w:color="auto"/>
              <w:bottom w:val="single" w:sz="4" w:space="0" w:color="auto"/>
              <w:right w:val="single" w:sz="4" w:space="0" w:color="auto"/>
            </w:tcBorders>
          </w:tcPr>
          <w:p w:rsidR="000F26CF" w:rsidRPr="00F460C2" w:rsidRDefault="000F26CF" w:rsidP="000F26CF">
            <w:pPr>
              <w:autoSpaceDE w:val="0"/>
              <w:autoSpaceDN w:val="0"/>
              <w:adjustRightInd w:val="0"/>
              <w:spacing w:after="0" w:line="240" w:lineRule="auto"/>
              <w:rPr>
                <w:sz w:val="24"/>
                <w:szCs w:val="24"/>
              </w:rPr>
            </w:pPr>
            <w:r w:rsidRPr="00F460C2">
              <w:rPr>
                <w:sz w:val="24"/>
                <w:szCs w:val="24"/>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0F26CF" w:rsidRPr="00C77C0E" w:rsidRDefault="000F26CF" w:rsidP="000F26CF">
            <w:pPr>
              <w:autoSpaceDE w:val="0"/>
              <w:autoSpaceDN w:val="0"/>
              <w:adjustRightInd w:val="0"/>
              <w:spacing w:after="0" w:line="240" w:lineRule="auto"/>
              <w:rPr>
                <w:sz w:val="24"/>
                <w:szCs w:val="24"/>
              </w:rPr>
            </w:pPr>
            <w:r w:rsidRPr="00F460C2">
              <w:rPr>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F460C2">
              <w:rPr>
                <w:sz w:val="24"/>
                <w:szCs w:val="24"/>
              </w:rPr>
              <w:t>7.4. Код по Сводному реестру</w:t>
            </w:r>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F460C2">
              <w:rPr>
                <w:sz w:val="24"/>
                <w:szCs w:val="24"/>
              </w:rPr>
              <w:t>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пунктах 7.2 и 7.3 настоящей информации.</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F460C2">
              <w:rPr>
                <w:sz w:val="24"/>
                <w:szCs w:val="24"/>
              </w:rPr>
              <w:t>7.5. Номер лицевого счета (раздела на лицевом счете)</w:t>
            </w:r>
          </w:p>
        </w:tc>
        <w:tc>
          <w:tcPr>
            <w:tcW w:w="6095" w:type="dxa"/>
            <w:tcBorders>
              <w:top w:val="single" w:sz="4" w:space="0" w:color="auto"/>
              <w:left w:val="single" w:sz="4" w:space="0" w:color="auto"/>
              <w:bottom w:val="single" w:sz="4" w:space="0" w:color="auto"/>
              <w:right w:val="single" w:sz="4" w:space="0" w:color="auto"/>
            </w:tcBorders>
          </w:tcPr>
          <w:p w:rsidR="000F26CF" w:rsidRPr="00F460C2" w:rsidRDefault="000F26CF" w:rsidP="000F26CF">
            <w:pPr>
              <w:autoSpaceDE w:val="0"/>
              <w:autoSpaceDN w:val="0"/>
              <w:adjustRightInd w:val="0"/>
              <w:spacing w:after="0" w:line="240" w:lineRule="auto"/>
              <w:rPr>
                <w:sz w:val="24"/>
                <w:szCs w:val="24"/>
              </w:rPr>
            </w:pPr>
            <w:r w:rsidRPr="00F460C2">
              <w:rPr>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0F26CF" w:rsidRPr="00C77C0E" w:rsidRDefault="000F26CF" w:rsidP="000F26CF">
            <w:pPr>
              <w:autoSpaceDE w:val="0"/>
              <w:autoSpaceDN w:val="0"/>
              <w:adjustRightInd w:val="0"/>
              <w:spacing w:after="0" w:line="240" w:lineRule="auto"/>
              <w:rPr>
                <w:sz w:val="24"/>
                <w:szCs w:val="24"/>
              </w:rPr>
            </w:pPr>
            <w:r w:rsidRPr="00F460C2">
              <w:rPr>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F460C2">
              <w:rPr>
                <w:sz w:val="24"/>
                <w:szCs w:val="24"/>
              </w:rPr>
              <w:t>7.6. Номер банковского (казначейского) счета</w:t>
            </w:r>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F460C2">
              <w:rPr>
                <w:sz w:val="24"/>
                <w:szCs w:val="24"/>
              </w:rPr>
              <w:t>Указывается номер банковского (казначейского) счета контрагента (при наличии в документе-основании).</w:t>
            </w:r>
          </w:p>
        </w:tc>
      </w:tr>
      <w:tr w:rsidR="000F26CF" w:rsidRPr="00C77C0E" w:rsidTr="000F26CF">
        <w:tc>
          <w:tcPr>
            <w:tcW w:w="4111" w:type="dxa"/>
            <w:tcBorders>
              <w:top w:val="single" w:sz="4" w:space="0" w:color="auto"/>
              <w:left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F460C2">
              <w:rPr>
                <w:sz w:val="24"/>
                <w:szCs w:val="24"/>
              </w:rPr>
              <w:t>7.7. Наименование банка (иной организации), в котором(-ой) открыт счет контрагенту</w:t>
            </w:r>
          </w:p>
        </w:tc>
        <w:tc>
          <w:tcPr>
            <w:tcW w:w="6095" w:type="dxa"/>
            <w:tcBorders>
              <w:top w:val="single" w:sz="4" w:space="0" w:color="auto"/>
              <w:left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F460C2">
              <w:rPr>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C77C0E">
              <w:rPr>
                <w:sz w:val="24"/>
                <w:szCs w:val="24"/>
              </w:rPr>
              <w:t>7.8. БИК банка</w:t>
            </w:r>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FA72FA">
              <w:rPr>
                <w:sz w:val="24"/>
                <w:szCs w:val="24"/>
              </w:rPr>
              <w:t>Указывается БИК банка контрагента (при наличии в документе-основании).</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FA72FA">
              <w:rPr>
                <w:sz w:val="24"/>
                <w:szCs w:val="24"/>
              </w:rPr>
              <w:t>7.9. Корреспондентский счет банка</w:t>
            </w:r>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FA72FA">
              <w:rPr>
                <w:sz w:val="24"/>
                <w:szCs w:val="24"/>
              </w:rPr>
              <w:t>Указывается корреспондентский счет банка контрагента (при наличии в документе-основании).</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outlineLvl w:val="0"/>
              <w:rPr>
                <w:sz w:val="24"/>
                <w:szCs w:val="24"/>
              </w:rPr>
            </w:pPr>
            <w:r w:rsidRPr="00FA72FA">
              <w:rPr>
                <w:sz w:val="24"/>
                <w:szCs w:val="24"/>
              </w:rPr>
              <w:t>8. Расшифровка обязательства</w:t>
            </w:r>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p>
        </w:tc>
      </w:tr>
      <w:tr w:rsidR="000F26CF" w:rsidRPr="00C77C0E" w:rsidTr="000F26CF">
        <w:tc>
          <w:tcPr>
            <w:tcW w:w="4111" w:type="dxa"/>
            <w:tcBorders>
              <w:top w:val="single" w:sz="4" w:space="0" w:color="auto"/>
              <w:left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C77C0E">
              <w:rPr>
                <w:sz w:val="24"/>
                <w:szCs w:val="24"/>
              </w:rPr>
              <w:t>8.1. Наименование вида средств</w:t>
            </w:r>
          </w:p>
        </w:tc>
        <w:tc>
          <w:tcPr>
            <w:tcW w:w="6095" w:type="dxa"/>
            <w:tcBorders>
              <w:top w:val="single" w:sz="4" w:space="0" w:color="auto"/>
              <w:left w:val="single" w:sz="4" w:space="0" w:color="auto"/>
              <w:right w:val="single" w:sz="4" w:space="0" w:color="auto"/>
            </w:tcBorders>
          </w:tcPr>
          <w:p w:rsidR="000F26CF" w:rsidRPr="00EF0CE3" w:rsidRDefault="000F26CF" w:rsidP="000F26CF">
            <w:pPr>
              <w:autoSpaceDE w:val="0"/>
              <w:autoSpaceDN w:val="0"/>
              <w:adjustRightInd w:val="0"/>
              <w:spacing w:after="0" w:line="240" w:lineRule="auto"/>
              <w:rPr>
                <w:sz w:val="24"/>
                <w:szCs w:val="24"/>
              </w:rPr>
            </w:pPr>
            <w:r w:rsidRPr="00EF0CE3">
              <w:rPr>
                <w:sz w:val="24"/>
                <w:szCs w:val="24"/>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0F26CF" w:rsidRPr="00C77C0E" w:rsidRDefault="000F26CF" w:rsidP="000F26CF">
            <w:pPr>
              <w:autoSpaceDE w:val="0"/>
              <w:autoSpaceDN w:val="0"/>
              <w:adjustRightInd w:val="0"/>
              <w:spacing w:after="0" w:line="240" w:lineRule="auto"/>
              <w:rPr>
                <w:sz w:val="24"/>
                <w:szCs w:val="24"/>
              </w:rPr>
            </w:pPr>
            <w:r w:rsidRPr="00EF0CE3">
              <w:rPr>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C77C0E">
              <w:rPr>
                <w:sz w:val="24"/>
                <w:szCs w:val="24"/>
              </w:rPr>
              <w:t xml:space="preserve">8.2. Код по БК </w:t>
            </w:r>
          </w:p>
        </w:tc>
        <w:tc>
          <w:tcPr>
            <w:tcW w:w="6095" w:type="dxa"/>
            <w:tcBorders>
              <w:top w:val="single" w:sz="4" w:space="0" w:color="auto"/>
              <w:left w:val="single" w:sz="4" w:space="0" w:color="auto"/>
              <w:bottom w:val="single" w:sz="4" w:space="0" w:color="auto"/>
              <w:right w:val="single" w:sz="4" w:space="0" w:color="auto"/>
            </w:tcBorders>
          </w:tcPr>
          <w:p w:rsidR="000F26CF" w:rsidRPr="00EF0CE3" w:rsidRDefault="000F26CF" w:rsidP="000F26CF">
            <w:pPr>
              <w:autoSpaceDE w:val="0"/>
              <w:autoSpaceDN w:val="0"/>
              <w:adjustRightInd w:val="0"/>
              <w:spacing w:after="0" w:line="240" w:lineRule="auto"/>
              <w:rPr>
                <w:sz w:val="24"/>
                <w:szCs w:val="24"/>
              </w:rPr>
            </w:pPr>
            <w:r w:rsidRPr="00EF0CE3">
              <w:rPr>
                <w:sz w:val="24"/>
                <w:szCs w:val="24"/>
              </w:rPr>
              <w:t>Указывается код классификации расходов бюджета в соответствии с предметом документа-основания.</w:t>
            </w:r>
          </w:p>
          <w:p w:rsidR="000F26CF" w:rsidRPr="00C77C0E" w:rsidRDefault="000F26CF" w:rsidP="000F26CF">
            <w:pPr>
              <w:autoSpaceDE w:val="0"/>
              <w:autoSpaceDN w:val="0"/>
              <w:adjustRightInd w:val="0"/>
              <w:spacing w:after="0" w:line="240" w:lineRule="auto"/>
              <w:rPr>
                <w:sz w:val="24"/>
                <w:szCs w:val="24"/>
              </w:rPr>
            </w:pPr>
            <w:r w:rsidRPr="00EF0CE3">
              <w:rPr>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bookmarkStart w:id="28" w:name="Par120"/>
            <w:bookmarkEnd w:id="28"/>
            <w:r w:rsidRPr="00C77C0E">
              <w:rPr>
                <w:sz w:val="24"/>
                <w:szCs w:val="24"/>
              </w:rPr>
              <w:t xml:space="preserve">8.3. </w:t>
            </w:r>
            <w:r w:rsidRPr="00EF0CE3">
              <w:rPr>
                <w:sz w:val="24"/>
                <w:szCs w:val="24"/>
              </w:rPr>
              <w:t>Признак безусловности обязательства</w:t>
            </w:r>
          </w:p>
        </w:tc>
        <w:tc>
          <w:tcPr>
            <w:tcW w:w="6095" w:type="dxa"/>
            <w:tcBorders>
              <w:top w:val="single" w:sz="4" w:space="0" w:color="auto"/>
              <w:left w:val="single" w:sz="4" w:space="0" w:color="auto"/>
              <w:bottom w:val="single" w:sz="4" w:space="0" w:color="auto"/>
              <w:right w:val="single" w:sz="4" w:space="0" w:color="auto"/>
            </w:tcBorders>
          </w:tcPr>
          <w:p w:rsidR="000F26CF" w:rsidRPr="00EF0CE3" w:rsidRDefault="000F26CF" w:rsidP="000F26CF">
            <w:pPr>
              <w:autoSpaceDE w:val="0"/>
              <w:autoSpaceDN w:val="0"/>
              <w:adjustRightInd w:val="0"/>
              <w:spacing w:after="0" w:line="240" w:lineRule="auto"/>
              <w:rPr>
                <w:sz w:val="24"/>
                <w:szCs w:val="24"/>
              </w:rPr>
            </w:pPr>
            <w:r w:rsidRPr="00EF0CE3">
              <w:rPr>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0F26CF" w:rsidRPr="00C77C0E" w:rsidRDefault="000F26CF" w:rsidP="000F26CF">
            <w:pPr>
              <w:autoSpaceDE w:val="0"/>
              <w:autoSpaceDN w:val="0"/>
              <w:adjustRightInd w:val="0"/>
              <w:spacing w:after="0" w:line="240" w:lineRule="auto"/>
              <w:rPr>
                <w:sz w:val="24"/>
                <w:szCs w:val="24"/>
              </w:rPr>
            </w:pPr>
            <w:r w:rsidRPr="00EF0CE3">
              <w:rPr>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C77C0E">
              <w:rPr>
                <w:sz w:val="24"/>
                <w:szCs w:val="24"/>
              </w:rPr>
              <w:t xml:space="preserve">8.4. </w:t>
            </w:r>
            <w:r w:rsidRPr="00EF0CE3">
              <w:rPr>
                <w:sz w:val="24"/>
                <w:szCs w:val="24"/>
              </w:rPr>
              <w:t>Сумма исполненного обязательства прошлых лет в валюте Российской Федерации</w:t>
            </w:r>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EF0CE3">
              <w:rPr>
                <w:sz w:val="24"/>
                <w:szCs w:val="24"/>
              </w:rPr>
              <w:t>Указывается исполненная сумма бюджетного обязательства прошлых лет с точностью до второго знака после запятой.</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C77C0E">
              <w:rPr>
                <w:sz w:val="24"/>
                <w:szCs w:val="24"/>
              </w:rPr>
              <w:t xml:space="preserve">8.5. </w:t>
            </w:r>
            <w:r w:rsidRPr="00EF0CE3">
              <w:rPr>
                <w:sz w:val="24"/>
                <w:szCs w:val="24"/>
              </w:rPr>
              <w:t>Сумма неисполненного обязательства прошлых лет в валюте Российской Федерации</w:t>
            </w:r>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EF0CE3">
              <w:rPr>
                <w:sz w:val="24"/>
                <w:szCs w:val="24"/>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C77C0E">
              <w:rPr>
                <w:sz w:val="24"/>
                <w:szCs w:val="24"/>
              </w:rPr>
              <w:t xml:space="preserve">8.6. </w:t>
            </w:r>
            <w:r w:rsidRPr="00F11889">
              <w:rPr>
                <w:sz w:val="24"/>
                <w:szCs w:val="24"/>
              </w:rPr>
              <w:t>Сумма на 20__ текущий финансовый год в валюте Российской Федерации с помесячной разбивкой</w:t>
            </w:r>
          </w:p>
        </w:tc>
        <w:tc>
          <w:tcPr>
            <w:tcW w:w="6095" w:type="dxa"/>
            <w:tcBorders>
              <w:top w:val="single" w:sz="4" w:space="0" w:color="auto"/>
              <w:left w:val="single" w:sz="4" w:space="0" w:color="auto"/>
              <w:bottom w:val="single" w:sz="4" w:space="0" w:color="auto"/>
              <w:right w:val="single" w:sz="4" w:space="0" w:color="auto"/>
            </w:tcBorders>
          </w:tcPr>
          <w:p w:rsidR="000F26CF" w:rsidRPr="00F11889" w:rsidRDefault="000F26CF" w:rsidP="000F26CF">
            <w:pPr>
              <w:autoSpaceDE w:val="0"/>
              <w:autoSpaceDN w:val="0"/>
              <w:adjustRightInd w:val="0"/>
              <w:spacing w:after="0" w:line="240" w:lineRule="auto"/>
              <w:rPr>
                <w:sz w:val="24"/>
                <w:szCs w:val="24"/>
              </w:rPr>
            </w:pPr>
            <w:r w:rsidRPr="00F11889">
              <w:rPr>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0F26CF" w:rsidRPr="00F11889" w:rsidRDefault="000F26CF" w:rsidP="000F26CF">
            <w:pPr>
              <w:autoSpaceDE w:val="0"/>
              <w:autoSpaceDN w:val="0"/>
              <w:adjustRightInd w:val="0"/>
              <w:spacing w:after="0" w:line="240" w:lineRule="auto"/>
              <w:rPr>
                <w:sz w:val="24"/>
                <w:szCs w:val="24"/>
              </w:rPr>
            </w:pPr>
            <w:r w:rsidRPr="00F11889">
              <w:rPr>
                <w:sz w:val="24"/>
                <w:szCs w:val="24"/>
              </w:rPr>
              <w:t xml:space="preserve">В случае постановки на учет (изменения) бюджетного обязательства, возникшего на основании </w:t>
            </w:r>
            <w:r>
              <w:rPr>
                <w:sz w:val="24"/>
                <w:szCs w:val="24"/>
              </w:rPr>
              <w:t xml:space="preserve">муниципального </w:t>
            </w:r>
            <w:r w:rsidRPr="00F11889">
              <w:rPr>
                <w:sz w:val="24"/>
                <w:szCs w:val="24"/>
              </w:rPr>
              <w:t>контракта (договора), указывается график платежей с помесячной разбивкой текущего года исполнения контракта.</w:t>
            </w:r>
          </w:p>
          <w:p w:rsidR="000F26CF" w:rsidRPr="00C77C0E" w:rsidRDefault="000F26CF" w:rsidP="000F26CF">
            <w:pPr>
              <w:autoSpaceDE w:val="0"/>
              <w:autoSpaceDN w:val="0"/>
              <w:adjustRightInd w:val="0"/>
              <w:spacing w:after="0" w:line="240" w:lineRule="auto"/>
              <w:rPr>
                <w:sz w:val="24"/>
                <w:szCs w:val="24"/>
              </w:rPr>
            </w:pPr>
            <w:r w:rsidRPr="00F11889">
              <w:rPr>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C77C0E">
              <w:rPr>
                <w:sz w:val="24"/>
                <w:szCs w:val="24"/>
              </w:rPr>
              <w:t xml:space="preserve">8.7. </w:t>
            </w:r>
            <w:r w:rsidRPr="00F11889">
              <w:rPr>
                <w:sz w:val="24"/>
                <w:szCs w:val="24"/>
              </w:rPr>
              <w:t>Сумма в валюте Российской Федерации на плановый период и за пределами планового периода</w:t>
            </w:r>
          </w:p>
        </w:tc>
        <w:tc>
          <w:tcPr>
            <w:tcW w:w="6095" w:type="dxa"/>
            <w:tcBorders>
              <w:top w:val="single" w:sz="4" w:space="0" w:color="auto"/>
              <w:left w:val="single" w:sz="4" w:space="0" w:color="auto"/>
              <w:bottom w:val="single" w:sz="4" w:space="0" w:color="auto"/>
              <w:right w:val="single" w:sz="4" w:space="0" w:color="auto"/>
            </w:tcBorders>
          </w:tcPr>
          <w:p w:rsidR="000F26CF" w:rsidRPr="00F11889" w:rsidRDefault="000F26CF" w:rsidP="000F26CF">
            <w:pPr>
              <w:autoSpaceDE w:val="0"/>
              <w:autoSpaceDN w:val="0"/>
              <w:adjustRightInd w:val="0"/>
              <w:spacing w:after="0" w:line="240" w:lineRule="auto"/>
              <w:rPr>
                <w:sz w:val="24"/>
                <w:szCs w:val="24"/>
              </w:rPr>
            </w:pPr>
            <w:r w:rsidRPr="00F11889">
              <w:rPr>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0F26CF" w:rsidRPr="00F11889" w:rsidRDefault="000F26CF" w:rsidP="000F26CF">
            <w:pPr>
              <w:autoSpaceDE w:val="0"/>
              <w:autoSpaceDN w:val="0"/>
              <w:adjustRightInd w:val="0"/>
              <w:spacing w:after="0" w:line="240" w:lineRule="auto"/>
              <w:rPr>
                <w:sz w:val="24"/>
                <w:szCs w:val="24"/>
              </w:rPr>
            </w:pPr>
            <w:r w:rsidRPr="00F11889">
              <w:rPr>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0F26CF" w:rsidRPr="00C77C0E" w:rsidRDefault="000F26CF" w:rsidP="000F26CF">
            <w:pPr>
              <w:autoSpaceDE w:val="0"/>
              <w:autoSpaceDN w:val="0"/>
              <w:adjustRightInd w:val="0"/>
              <w:spacing w:after="0" w:line="240" w:lineRule="auto"/>
              <w:rPr>
                <w:sz w:val="24"/>
                <w:szCs w:val="24"/>
              </w:rPr>
            </w:pPr>
            <w:r w:rsidRPr="00F11889">
              <w:rPr>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C77C0E">
              <w:rPr>
                <w:sz w:val="24"/>
                <w:szCs w:val="24"/>
              </w:rPr>
              <w:t xml:space="preserve">8.7. </w:t>
            </w:r>
            <w:r w:rsidRPr="00F11889">
              <w:rPr>
                <w:sz w:val="24"/>
                <w:szCs w:val="24"/>
              </w:rPr>
              <w:t>Дата выплаты по исполнительному документу</w:t>
            </w:r>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F11889">
              <w:rPr>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Pr>
                <w:sz w:val="24"/>
                <w:szCs w:val="24"/>
              </w:rPr>
              <w:t xml:space="preserve">8.8. </w:t>
            </w:r>
            <w:r w:rsidRPr="00F11889">
              <w:rPr>
                <w:sz w:val="24"/>
                <w:szCs w:val="24"/>
              </w:rPr>
              <w:t>Аналитический код</w:t>
            </w:r>
          </w:p>
        </w:tc>
        <w:tc>
          <w:tcPr>
            <w:tcW w:w="6095" w:type="dxa"/>
            <w:tcBorders>
              <w:top w:val="single" w:sz="4" w:space="0" w:color="auto"/>
              <w:left w:val="single" w:sz="4" w:space="0" w:color="auto"/>
              <w:bottom w:val="single" w:sz="4" w:space="0" w:color="auto"/>
              <w:right w:val="single" w:sz="4" w:space="0" w:color="auto"/>
            </w:tcBorders>
          </w:tcPr>
          <w:p w:rsidR="000F26CF" w:rsidRPr="00F11889" w:rsidRDefault="000F26CF" w:rsidP="000F26CF">
            <w:pPr>
              <w:autoSpaceDE w:val="0"/>
              <w:autoSpaceDN w:val="0"/>
              <w:adjustRightInd w:val="0"/>
              <w:spacing w:after="0" w:line="240" w:lineRule="auto"/>
              <w:rPr>
                <w:sz w:val="24"/>
                <w:szCs w:val="24"/>
              </w:rPr>
            </w:pPr>
            <w:r w:rsidRPr="00F11889">
              <w:rPr>
                <w:sz w:val="24"/>
                <w:szCs w:val="24"/>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C77C0E">
              <w:rPr>
                <w:sz w:val="24"/>
                <w:szCs w:val="24"/>
              </w:rPr>
              <w:t>8.8. Примечание</w:t>
            </w:r>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9005AD">
              <w:rPr>
                <w:sz w:val="24"/>
                <w:szCs w:val="24"/>
              </w:rPr>
              <w:t>Иная информация, необходимая для постановки бюджетного обязательства на учет.</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9005AD">
              <w:rPr>
                <w:sz w:val="24"/>
                <w:szCs w:val="24"/>
              </w:rPr>
              <w:t>8.13. Руководитель (уполномоченное лицо)</w:t>
            </w:r>
          </w:p>
        </w:tc>
        <w:tc>
          <w:tcPr>
            <w:tcW w:w="6095" w:type="dxa"/>
            <w:tcBorders>
              <w:top w:val="single" w:sz="4" w:space="0" w:color="auto"/>
              <w:left w:val="single" w:sz="4" w:space="0" w:color="auto"/>
              <w:bottom w:val="single" w:sz="4" w:space="0" w:color="auto"/>
              <w:right w:val="single" w:sz="4" w:space="0" w:color="auto"/>
            </w:tcBorders>
          </w:tcPr>
          <w:p w:rsidR="000F26CF" w:rsidRPr="009005AD" w:rsidRDefault="000F26CF" w:rsidP="000F26CF">
            <w:pPr>
              <w:autoSpaceDE w:val="0"/>
              <w:autoSpaceDN w:val="0"/>
              <w:adjustRightInd w:val="0"/>
              <w:spacing w:after="0" w:line="240" w:lineRule="auto"/>
              <w:rPr>
                <w:sz w:val="24"/>
                <w:szCs w:val="24"/>
              </w:rPr>
            </w:pPr>
            <w:r w:rsidRPr="009005AD">
              <w:rPr>
                <w:sz w:val="24"/>
                <w:szCs w:val="24"/>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0F26CF" w:rsidRPr="00C77C0E" w:rsidRDefault="000F26CF" w:rsidP="000F26CF">
      <w:pPr>
        <w:autoSpaceDE w:val="0"/>
        <w:autoSpaceDN w:val="0"/>
        <w:adjustRightInd w:val="0"/>
        <w:spacing w:after="0" w:line="240" w:lineRule="auto"/>
        <w:jc w:val="both"/>
        <w:rPr>
          <w:sz w:val="24"/>
          <w:szCs w:val="24"/>
        </w:rPr>
      </w:pPr>
    </w:p>
    <w:p w:rsidR="000F26CF" w:rsidRPr="00C77C0E" w:rsidRDefault="000F26CF" w:rsidP="000F26CF">
      <w:pPr>
        <w:autoSpaceDE w:val="0"/>
        <w:autoSpaceDN w:val="0"/>
        <w:adjustRightInd w:val="0"/>
        <w:spacing w:after="0" w:line="240" w:lineRule="auto"/>
        <w:ind w:firstLine="540"/>
        <w:jc w:val="both"/>
        <w:rPr>
          <w:sz w:val="24"/>
          <w:szCs w:val="24"/>
        </w:rPr>
      </w:pPr>
      <w:r w:rsidRPr="00C77C0E">
        <w:rPr>
          <w:sz w:val="24"/>
          <w:szCs w:val="24"/>
        </w:rPr>
        <w:t>--------------------------------</w:t>
      </w:r>
    </w:p>
    <w:p w:rsidR="000F26CF" w:rsidRPr="00A90C36" w:rsidRDefault="000F26CF" w:rsidP="000F26CF">
      <w:pPr>
        <w:pStyle w:val="a9"/>
        <w:ind w:left="4962"/>
        <w:jc w:val="right"/>
        <w:rPr>
          <w:sz w:val="24"/>
          <w:szCs w:val="24"/>
        </w:rPr>
      </w:pPr>
      <w:bookmarkStart w:id="29" w:name="Par143"/>
      <w:bookmarkEnd w:id="29"/>
      <w:r w:rsidRPr="00A90C36">
        <w:rPr>
          <w:sz w:val="24"/>
          <w:szCs w:val="24"/>
        </w:rPr>
        <w:t xml:space="preserve">Приложение </w:t>
      </w:r>
      <w:r>
        <w:rPr>
          <w:sz w:val="24"/>
          <w:szCs w:val="24"/>
        </w:rPr>
        <w:t>№</w:t>
      </w:r>
      <w:r w:rsidRPr="00A90C36">
        <w:rPr>
          <w:sz w:val="24"/>
          <w:szCs w:val="24"/>
        </w:rPr>
        <w:t xml:space="preserve"> </w:t>
      </w:r>
      <w:r>
        <w:rPr>
          <w:sz w:val="24"/>
          <w:szCs w:val="24"/>
        </w:rPr>
        <w:t>2</w:t>
      </w:r>
      <w:r w:rsidRPr="00A90C36">
        <w:rPr>
          <w:sz w:val="24"/>
          <w:szCs w:val="24"/>
        </w:rPr>
        <w:t xml:space="preserve"> </w:t>
      </w:r>
    </w:p>
    <w:p w:rsidR="000F26CF" w:rsidRPr="00A90C36" w:rsidRDefault="000F26CF" w:rsidP="000F26CF">
      <w:pPr>
        <w:pStyle w:val="a9"/>
        <w:ind w:left="4962"/>
        <w:jc w:val="right"/>
        <w:rPr>
          <w:sz w:val="24"/>
          <w:szCs w:val="24"/>
        </w:rPr>
      </w:pPr>
      <w:r>
        <w:rPr>
          <w:sz w:val="24"/>
          <w:szCs w:val="24"/>
        </w:rPr>
        <w:t>к</w:t>
      </w:r>
      <w:r w:rsidRPr="00A90C36">
        <w:rPr>
          <w:sz w:val="24"/>
          <w:szCs w:val="24"/>
        </w:rPr>
        <w:t xml:space="preserve"> Порядку</w:t>
      </w:r>
      <w:r>
        <w:rPr>
          <w:sz w:val="24"/>
          <w:szCs w:val="24"/>
        </w:rPr>
        <w:t xml:space="preserve"> </w:t>
      </w:r>
      <w:r w:rsidRPr="00A90C36">
        <w:rPr>
          <w:sz w:val="24"/>
          <w:szCs w:val="24"/>
        </w:rPr>
        <w:t>учета бюджетных и денежных</w:t>
      </w:r>
      <w:r>
        <w:rPr>
          <w:sz w:val="24"/>
          <w:szCs w:val="24"/>
        </w:rPr>
        <w:t xml:space="preserve"> о</w:t>
      </w:r>
      <w:r w:rsidRPr="00A90C36">
        <w:rPr>
          <w:sz w:val="24"/>
          <w:szCs w:val="24"/>
        </w:rPr>
        <w:t>бязательств получателей средств бюджета</w:t>
      </w:r>
      <w:r>
        <w:rPr>
          <w:sz w:val="24"/>
          <w:szCs w:val="24"/>
        </w:rPr>
        <w:t xml:space="preserve"> внутригородского муниципального образования города федерального значения Санкт-Петербурга муниципальный округ Светлановское</w:t>
      </w:r>
    </w:p>
    <w:p w:rsidR="000F26CF" w:rsidRDefault="000F26CF" w:rsidP="000F26CF">
      <w:pPr>
        <w:pStyle w:val="a9"/>
        <w:ind w:left="5670"/>
        <w:rPr>
          <w:sz w:val="24"/>
          <w:szCs w:val="24"/>
        </w:rPr>
      </w:pPr>
    </w:p>
    <w:p w:rsidR="000F26CF" w:rsidRDefault="000F26CF" w:rsidP="000F26CF">
      <w:pPr>
        <w:pStyle w:val="a9"/>
        <w:ind w:left="5670"/>
        <w:rPr>
          <w:sz w:val="24"/>
          <w:szCs w:val="24"/>
        </w:rPr>
      </w:pPr>
    </w:p>
    <w:p w:rsidR="000F26CF" w:rsidRPr="00A90C36" w:rsidRDefault="000F26CF" w:rsidP="000F26CF">
      <w:pPr>
        <w:pStyle w:val="a9"/>
        <w:ind w:left="5670"/>
        <w:rPr>
          <w:sz w:val="24"/>
          <w:szCs w:val="24"/>
        </w:rPr>
      </w:pPr>
    </w:p>
    <w:p w:rsidR="000F26CF" w:rsidRPr="006371E6" w:rsidRDefault="000F26CF" w:rsidP="000F26CF">
      <w:pPr>
        <w:autoSpaceDE w:val="0"/>
        <w:autoSpaceDN w:val="0"/>
        <w:adjustRightInd w:val="0"/>
        <w:spacing w:after="0" w:line="240" w:lineRule="auto"/>
        <w:jc w:val="center"/>
        <w:rPr>
          <w:b/>
          <w:bCs/>
          <w:sz w:val="24"/>
          <w:szCs w:val="24"/>
        </w:rPr>
      </w:pPr>
      <w:r w:rsidRPr="006371E6">
        <w:rPr>
          <w:b/>
          <w:bCs/>
          <w:sz w:val="24"/>
          <w:szCs w:val="24"/>
        </w:rPr>
        <w:t>Реквизиты</w:t>
      </w:r>
    </w:p>
    <w:p w:rsidR="000F26CF" w:rsidRDefault="000F26CF" w:rsidP="000F26CF">
      <w:pPr>
        <w:autoSpaceDE w:val="0"/>
        <w:autoSpaceDN w:val="0"/>
        <w:adjustRightInd w:val="0"/>
        <w:spacing w:after="0" w:line="240" w:lineRule="auto"/>
        <w:jc w:val="center"/>
        <w:rPr>
          <w:b/>
          <w:bCs/>
          <w:sz w:val="24"/>
          <w:szCs w:val="24"/>
        </w:rPr>
      </w:pPr>
      <w:r w:rsidRPr="006371E6">
        <w:rPr>
          <w:b/>
          <w:bCs/>
          <w:sz w:val="24"/>
          <w:szCs w:val="24"/>
        </w:rPr>
        <w:t>Сведений о денежном обязательстве</w:t>
      </w:r>
    </w:p>
    <w:p w:rsidR="00415EA5" w:rsidRPr="00C77C0E" w:rsidRDefault="00415EA5" w:rsidP="000F26CF">
      <w:pPr>
        <w:autoSpaceDE w:val="0"/>
        <w:autoSpaceDN w:val="0"/>
        <w:adjustRightInd w:val="0"/>
        <w:spacing w:after="0" w:line="240" w:lineRule="auto"/>
        <w:jc w:val="center"/>
        <w:rPr>
          <w:sz w:val="24"/>
          <w:szCs w:val="24"/>
        </w:rPr>
      </w:pPr>
    </w:p>
    <w:p w:rsidR="000F26CF" w:rsidRPr="00415EA5" w:rsidRDefault="000F26CF" w:rsidP="000F26CF">
      <w:pPr>
        <w:pStyle w:val="ConsPlusNormal"/>
        <w:jc w:val="both"/>
        <w:rPr>
          <w:sz w:val="24"/>
          <w:szCs w:val="24"/>
        </w:rPr>
      </w:pPr>
      <w:r w:rsidRPr="00415EA5">
        <w:rPr>
          <w:sz w:val="24"/>
          <w:szCs w:val="24"/>
        </w:rPr>
        <w:t>Единица измерения: руб.</w:t>
      </w:r>
    </w:p>
    <w:p w:rsidR="000F26CF" w:rsidRPr="00415EA5" w:rsidRDefault="000F26CF" w:rsidP="000F26CF">
      <w:pPr>
        <w:autoSpaceDE w:val="0"/>
        <w:autoSpaceDN w:val="0"/>
        <w:adjustRightInd w:val="0"/>
        <w:spacing w:after="0" w:line="240" w:lineRule="auto"/>
        <w:jc w:val="both"/>
        <w:outlineLvl w:val="0"/>
        <w:rPr>
          <w:sz w:val="24"/>
          <w:szCs w:val="24"/>
        </w:rPr>
      </w:pPr>
      <w:r w:rsidRPr="00415EA5">
        <w:rPr>
          <w:sz w:val="24"/>
          <w:szCs w:val="24"/>
        </w:rPr>
        <w:t>(с точностью до второго десятичного знака)</w:t>
      </w:r>
    </w:p>
    <w:p w:rsidR="000F26CF" w:rsidRPr="00415EA5" w:rsidRDefault="000F26CF" w:rsidP="000F26CF">
      <w:pPr>
        <w:autoSpaceDE w:val="0"/>
        <w:autoSpaceDN w:val="0"/>
        <w:adjustRightInd w:val="0"/>
        <w:spacing w:after="0" w:line="240" w:lineRule="auto"/>
        <w:jc w:val="both"/>
        <w:outlineLvl w:val="0"/>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11"/>
        <w:gridCol w:w="6095"/>
      </w:tblGrid>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jc w:val="center"/>
              <w:rPr>
                <w:sz w:val="24"/>
                <w:szCs w:val="24"/>
              </w:rPr>
            </w:pPr>
            <w:r w:rsidRPr="0094302B">
              <w:rPr>
                <w:sz w:val="24"/>
                <w:szCs w:val="24"/>
              </w:rPr>
              <w:t>Наименование реквизита</w:t>
            </w:r>
          </w:p>
        </w:tc>
        <w:tc>
          <w:tcPr>
            <w:tcW w:w="6095" w:type="dxa"/>
            <w:tcBorders>
              <w:top w:val="single" w:sz="4" w:space="0" w:color="auto"/>
              <w:left w:val="single" w:sz="4" w:space="0" w:color="auto"/>
              <w:bottom w:val="single" w:sz="4" w:space="0" w:color="auto"/>
              <w:right w:val="single" w:sz="4" w:space="0" w:color="auto"/>
            </w:tcBorders>
          </w:tcPr>
          <w:p w:rsidR="000F26CF" w:rsidRDefault="000F26CF" w:rsidP="000F26CF">
            <w:pPr>
              <w:autoSpaceDE w:val="0"/>
              <w:autoSpaceDN w:val="0"/>
              <w:adjustRightInd w:val="0"/>
              <w:spacing w:after="0" w:line="240" w:lineRule="auto"/>
              <w:jc w:val="center"/>
              <w:rPr>
                <w:sz w:val="24"/>
                <w:szCs w:val="24"/>
              </w:rPr>
            </w:pPr>
            <w:r w:rsidRPr="0094302B">
              <w:rPr>
                <w:sz w:val="24"/>
                <w:szCs w:val="24"/>
              </w:rPr>
              <w:t xml:space="preserve">Правила формирования информации </w:t>
            </w:r>
          </w:p>
          <w:p w:rsidR="000F26CF" w:rsidRPr="00C77C0E" w:rsidRDefault="000F26CF" w:rsidP="000F26CF">
            <w:pPr>
              <w:autoSpaceDE w:val="0"/>
              <w:autoSpaceDN w:val="0"/>
              <w:adjustRightInd w:val="0"/>
              <w:spacing w:after="0" w:line="240" w:lineRule="auto"/>
              <w:jc w:val="center"/>
              <w:rPr>
                <w:sz w:val="24"/>
                <w:szCs w:val="24"/>
              </w:rPr>
            </w:pPr>
            <w:r w:rsidRPr="0094302B">
              <w:rPr>
                <w:sz w:val="24"/>
                <w:szCs w:val="24"/>
              </w:rPr>
              <w:t>(реквизита, показателя)</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C77C0E">
              <w:rPr>
                <w:sz w:val="24"/>
                <w:szCs w:val="24"/>
              </w:rPr>
              <w:t xml:space="preserve">1. </w:t>
            </w:r>
            <w:r w:rsidRPr="00735475">
              <w:rPr>
                <w:sz w:val="24"/>
                <w:szCs w:val="24"/>
              </w:rPr>
              <w:t>Номер сведений о денежном обязательстве получателя средств бюджета (далее - соответственно Сведения о денежном обязательстве, денежное обязательство)</w:t>
            </w:r>
          </w:p>
        </w:tc>
        <w:tc>
          <w:tcPr>
            <w:tcW w:w="6095" w:type="dxa"/>
            <w:tcBorders>
              <w:top w:val="single" w:sz="4" w:space="0" w:color="auto"/>
              <w:left w:val="single" w:sz="4" w:space="0" w:color="auto"/>
              <w:bottom w:val="single" w:sz="4" w:space="0" w:color="auto"/>
              <w:right w:val="single" w:sz="4" w:space="0" w:color="auto"/>
            </w:tcBorders>
          </w:tcPr>
          <w:p w:rsidR="000F26CF" w:rsidRPr="00735475" w:rsidRDefault="000F26CF" w:rsidP="000F26CF">
            <w:pPr>
              <w:autoSpaceDE w:val="0"/>
              <w:autoSpaceDN w:val="0"/>
              <w:adjustRightInd w:val="0"/>
              <w:spacing w:after="0" w:line="240" w:lineRule="auto"/>
              <w:rPr>
                <w:sz w:val="24"/>
                <w:szCs w:val="24"/>
              </w:rPr>
            </w:pPr>
            <w:r w:rsidRPr="00735475">
              <w:rPr>
                <w:sz w:val="24"/>
                <w:szCs w:val="24"/>
              </w:rPr>
              <w:t>Указывается порядковый номер Сведений о денежном обязательстве.</w:t>
            </w:r>
          </w:p>
          <w:p w:rsidR="000F26CF" w:rsidRPr="00C77C0E" w:rsidRDefault="000F26CF" w:rsidP="000F26CF">
            <w:pPr>
              <w:autoSpaceDE w:val="0"/>
              <w:autoSpaceDN w:val="0"/>
              <w:adjustRightInd w:val="0"/>
              <w:spacing w:after="0" w:line="240" w:lineRule="auto"/>
              <w:rPr>
                <w:sz w:val="24"/>
                <w:szCs w:val="24"/>
              </w:rPr>
            </w:pPr>
            <w:r w:rsidRPr="00735475">
              <w:rPr>
                <w:sz w:val="24"/>
                <w:szCs w:val="24"/>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C77C0E">
              <w:rPr>
                <w:sz w:val="24"/>
                <w:szCs w:val="24"/>
              </w:rPr>
              <w:t>2. Дата Сведений о денежном обязательстве</w:t>
            </w:r>
          </w:p>
        </w:tc>
        <w:tc>
          <w:tcPr>
            <w:tcW w:w="6095" w:type="dxa"/>
            <w:tcBorders>
              <w:top w:val="single" w:sz="4" w:space="0" w:color="auto"/>
              <w:left w:val="single" w:sz="4" w:space="0" w:color="auto"/>
              <w:bottom w:val="single" w:sz="4" w:space="0" w:color="auto"/>
              <w:right w:val="single" w:sz="4" w:space="0" w:color="auto"/>
            </w:tcBorders>
          </w:tcPr>
          <w:p w:rsidR="000F26CF" w:rsidRPr="00735475" w:rsidRDefault="000F26CF" w:rsidP="000F26CF">
            <w:pPr>
              <w:autoSpaceDE w:val="0"/>
              <w:autoSpaceDN w:val="0"/>
              <w:adjustRightInd w:val="0"/>
              <w:spacing w:after="0" w:line="240" w:lineRule="auto"/>
              <w:rPr>
                <w:sz w:val="24"/>
                <w:szCs w:val="24"/>
              </w:rPr>
            </w:pPr>
            <w:r w:rsidRPr="00735475">
              <w:rPr>
                <w:sz w:val="24"/>
                <w:szCs w:val="24"/>
              </w:rPr>
              <w:t>Указывается дата подписания Сведений о денежном обязательстве получателем бюджетных средств.</w:t>
            </w:r>
          </w:p>
          <w:p w:rsidR="000F26CF" w:rsidRPr="00C77C0E" w:rsidRDefault="000F26CF" w:rsidP="000F26CF">
            <w:pPr>
              <w:autoSpaceDE w:val="0"/>
              <w:autoSpaceDN w:val="0"/>
              <w:adjustRightInd w:val="0"/>
              <w:spacing w:after="0" w:line="240" w:lineRule="auto"/>
              <w:rPr>
                <w:sz w:val="24"/>
                <w:szCs w:val="24"/>
              </w:rPr>
            </w:pPr>
            <w:r w:rsidRPr="00735475">
              <w:rPr>
                <w:sz w:val="24"/>
                <w:szCs w:val="24"/>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C77C0E">
              <w:rPr>
                <w:sz w:val="24"/>
                <w:szCs w:val="24"/>
              </w:rPr>
              <w:t>3. Учетный номер денежного обязательства</w:t>
            </w:r>
          </w:p>
        </w:tc>
        <w:tc>
          <w:tcPr>
            <w:tcW w:w="6095" w:type="dxa"/>
            <w:tcBorders>
              <w:top w:val="single" w:sz="4" w:space="0" w:color="auto"/>
              <w:left w:val="single" w:sz="4" w:space="0" w:color="auto"/>
              <w:bottom w:val="single" w:sz="4" w:space="0" w:color="auto"/>
              <w:right w:val="single" w:sz="4" w:space="0" w:color="auto"/>
            </w:tcBorders>
          </w:tcPr>
          <w:p w:rsidR="000F26CF" w:rsidRPr="00735475" w:rsidRDefault="000F26CF" w:rsidP="000F26CF">
            <w:pPr>
              <w:autoSpaceDE w:val="0"/>
              <w:autoSpaceDN w:val="0"/>
              <w:adjustRightInd w:val="0"/>
              <w:spacing w:after="0" w:line="240" w:lineRule="auto"/>
              <w:rPr>
                <w:sz w:val="24"/>
                <w:szCs w:val="24"/>
              </w:rPr>
            </w:pPr>
            <w:r w:rsidRPr="00735475">
              <w:rPr>
                <w:sz w:val="24"/>
                <w:szCs w:val="24"/>
              </w:rPr>
              <w:t>Указывается при внесении изменений в поставленное на учет денежное обязательство.</w:t>
            </w:r>
          </w:p>
          <w:p w:rsidR="000F26CF" w:rsidRPr="00735475" w:rsidRDefault="000F26CF" w:rsidP="000F26CF">
            <w:pPr>
              <w:autoSpaceDE w:val="0"/>
              <w:autoSpaceDN w:val="0"/>
              <w:adjustRightInd w:val="0"/>
              <w:spacing w:after="0" w:line="240" w:lineRule="auto"/>
              <w:rPr>
                <w:sz w:val="24"/>
                <w:szCs w:val="24"/>
              </w:rPr>
            </w:pPr>
            <w:r w:rsidRPr="00735475">
              <w:rPr>
                <w:sz w:val="24"/>
                <w:szCs w:val="24"/>
              </w:rPr>
              <w:t>Указывается учетный номер денежного обязательства, в которое вносятся изменения, присвоенный ему при постановке на учет.</w:t>
            </w:r>
          </w:p>
          <w:p w:rsidR="000F26CF" w:rsidRPr="00C77C0E" w:rsidRDefault="000F26CF" w:rsidP="000F26CF">
            <w:pPr>
              <w:autoSpaceDE w:val="0"/>
              <w:autoSpaceDN w:val="0"/>
              <w:adjustRightInd w:val="0"/>
              <w:spacing w:after="0" w:line="240" w:lineRule="auto"/>
              <w:rPr>
                <w:sz w:val="24"/>
                <w:szCs w:val="24"/>
              </w:rPr>
            </w:pPr>
            <w:r w:rsidRPr="00735475">
              <w:rPr>
                <w:sz w:val="24"/>
                <w:szCs w:val="24"/>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bookmarkStart w:id="30" w:name="Par19"/>
            <w:bookmarkEnd w:id="30"/>
            <w:r w:rsidRPr="00C77C0E">
              <w:rPr>
                <w:sz w:val="24"/>
                <w:szCs w:val="24"/>
              </w:rPr>
              <w:t>4. Учетный номер бюджетного обязательства</w:t>
            </w:r>
          </w:p>
        </w:tc>
        <w:tc>
          <w:tcPr>
            <w:tcW w:w="6095" w:type="dxa"/>
            <w:tcBorders>
              <w:top w:val="single" w:sz="4" w:space="0" w:color="auto"/>
              <w:left w:val="single" w:sz="4" w:space="0" w:color="auto"/>
              <w:bottom w:val="single" w:sz="4" w:space="0" w:color="auto"/>
              <w:right w:val="single" w:sz="4" w:space="0" w:color="auto"/>
            </w:tcBorders>
          </w:tcPr>
          <w:p w:rsidR="000F26CF" w:rsidRPr="000F6E94" w:rsidRDefault="000F26CF" w:rsidP="000F26CF">
            <w:pPr>
              <w:autoSpaceDE w:val="0"/>
              <w:autoSpaceDN w:val="0"/>
              <w:adjustRightInd w:val="0"/>
              <w:spacing w:after="0" w:line="240" w:lineRule="auto"/>
              <w:rPr>
                <w:sz w:val="24"/>
                <w:szCs w:val="24"/>
              </w:rPr>
            </w:pPr>
            <w:r w:rsidRPr="000F6E94">
              <w:rPr>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0F26CF" w:rsidRPr="00C77C0E" w:rsidRDefault="000F26CF" w:rsidP="000F26CF">
            <w:pPr>
              <w:autoSpaceDE w:val="0"/>
              <w:autoSpaceDN w:val="0"/>
              <w:adjustRightInd w:val="0"/>
              <w:spacing w:after="0" w:line="240" w:lineRule="auto"/>
              <w:rPr>
                <w:sz w:val="24"/>
                <w:szCs w:val="24"/>
              </w:rPr>
            </w:pPr>
            <w:r w:rsidRPr="000F6E94">
              <w:rPr>
                <w:sz w:val="24"/>
                <w:szCs w:val="24"/>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outlineLvl w:val="0"/>
              <w:rPr>
                <w:sz w:val="24"/>
                <w:szCs w:val="24"/>
              </w:rPr>
            </w:pPr>
            <w:r w:rsidRPr="00C77C0E">
              <w:rPr>
                <w:sz w:val="24"/>
                <w:szCs w:val="24"/>
              </w:rPr>
              <w:t>5. Информация о получателе бюджетных средств</w:t>
            </w:r>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C77C0E">
              <w:rPr>
                <w:sz w:val="24"/>
                <w:szCs w:val="24"/>
              </w:rPr>
              <w:t xml:space="preserve">5.1. Получатель бюджетных средств </w:t>
            </w:r>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0F6E94">
              <w:rPr>
                <w:sz w:val="24"/>
                <w:szCs w:val="24"/>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C77C0E">
              <w:rPr>
                <w:sz w:val="24"/>
                <w:szCs w:val="24"/>
              </w:rPr>
              <w:t xml:space="preserve">5.2. </w:t>
            </w:r>
            <w:r w:rsidRPr="000F6E94">
              <w:rPr>
                <w:sz w:val="24"/>
                <w:szCs w:val="24"/>
              </w:rPr>
              <w:t>Код получателя бюджетных средств по Сводному реестру</w:t>
            </w:r>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0F6E94">
              <w:rPr>
                <w:sz w:val="24"/>
                <w:szCs w:val="24"/>
              </w:rPr>
              <w:t xml:space="preserve">Указывается код </w:t>
            </w:r>
            <w:r>
              <w:rPr>
                <w:sz w:val="24"/>
                <w:szCs w:val="24"/>
              </w:rPr>
              <w:t xml:space="preserve">получателя средств </w:t>
            </w:r>
            <w:r w:rsidRPr="000F6E94">
              <w:rPr>
                <w:sz w:val="24"/>
                <w:szCs w:val="24"/>
              </w:rPr>
              <w:t>бюджета.</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C77C0E">
              <w:rPr>
                <w:sz w:val="24"/>
                <w:szCs w:val="24"/>
              </w:rPr>
              <w:t xml:space="preserve">5.3. Номер лицевого счета </w:t>
            </w:r>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0F6E94">
              <w:rPr>
                <w:sz w:val="24"/>
                <w:szCs w:val="24"/>
              </w:rPr>
              <w:t>Указывается номер соответствующего лицевого счета получателя средств бюджета.</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C77C0E">
              <w:rPr>
                <w:sz w:val="24"/>
                <w:szCs w:val="24"/>
              </w:rPr>
              <w:t>5.4. Главный распорядитель бюджетных средств</w:t>
            </w:r>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2923B4">
              <w:rPr>
                <w:sz w:val="24"/>
                <w:szCs w:val="24"/>
              </w:rPr>
              <w:t>Указывается наименование главного рас</w:t>
            </w:r>
            <w:r>
              <w:rPr>
                <w:sz w:val="24"/>
                <w:szCs w:val="24"/>
              </w:rPr>
              <w:t xml:space="preserve">порядителя средств </w:t>
            </w:r>
            <w:r w:rsidRPr="002923B4">
              <w:rPr>
                <w:sz w:val="24"/>
                <w:szCs w:val="24"/>
              </w:rPr>
              <w:t>бюджета, соответствующее реестровой записи Сводного реестра.</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Pr>
                <w:sz w:val="24"/>
                <w:szCs w:val="24"/>
              </w:rPr>
              <w:t xml:space="preserve">5.5. </w:t>
            </w:r>
            <w:r w:rsidRPr="002923B4">
              <w:rPr>
                <w:sz w:val="24"/>
                <w:szCs w:val="24"/>
              </w:rPr>
              <w:t>Глава по БК</w:t>
            </w:r>
          </w:p>
        </w:tc>
        <w:tc>
          <w:tcPr>
            <w:tcW w:w="6095" w:type="dxa"/>
            <w:tcBorders>
              <w:top w:val="single" w:sz="4" w:space="0" w:color="auto"/>
              <w:left w:val="single" w:sz="4" w:space="0" w:color="auto"/>
              <w:bottom w:val="single" w:sz="4" w:space="0" w:color="auto"/>
              <w:right w:val="single" w:sz="4" w:space="0" w:color="auto"/>
            </w:tcBorders>
          </w:tcPr>
          <w:p w:rsidR="000F26CF" w:rsidRPr="002923B4" w:rsidRDefault="000F26CF" w:rsidP="000F26CF">
            <w:pPr>
              <w:autoSpaceDE w:val="0"/>
              <w:autoSpaceDN w:val="0"/>
              <w:adjustRightInd w:val="0"/>
              <w:spacing w:after="0" w:line="240" w:lineRule="auto"/>
              <w:rPr>
                <w:sz w:val="24"/>
                <w:szCs w:val="24"/>
              </w:rPr>
            </w:pPr>
            <w:r w:rsidRPr="002923B4">
              <w:rPr>
                <w:sz w:val="24"/>
                <w:szCs w:val="24"/>
              </w:rPr>
              <w:t>Указывается глава главного распорядителя средств бюджета по бюджетной классификации Российской Федерации.</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C77C0E">
              <w:rPr>
                <w:sz w:val="24"/>
                <w:szCs w:val="24"/>
              </w:rPr>
              <w:t>5.</w:t>
            </w:r>
            <w:r>
              <w:rPr>
                <w:sz w:val="24"/>
                <w:szCs w:val="24"/>
              </w:rPr>
              <w:t>6</w:t>
            </w:r>
            <w:r w:rsidRPr="00C77C0E">
              <w:rPr>
                <w:sz w:val="24"/>
                <w:szCs w:val="24"/>
              </w:rPr>
              <w:t>. Наименование бюджета</w:t>
            </w:r>
          </w:p>
        </w:tc>
        <w:tc>
          <w:tcPr>
            <w:tcW w:w="6095" w:type="dxa"/>
            <w:tcBorders>
              <w:top w:val="single" w:sz="4" w:space="0" w:color="auto"/>
              <w:left w:val="single" w:sz="4" w:space="0" w:color="auto"/>
              <w:bottom w:val="single" w:sz="4" w:space="0" w:color="auto"/>
              <w:right w:val="single" w:sz="4" w:space="0" w:color="auto"/>
            </w:tcBorders>
          </w:tcPr>
          <w:p w:rsidR="000F26CF" w:rsidRDefault="000F26CF" w:rsidP="000F26CF">
            <w:pPr>
              <w:autoSpaceDE w:val="0"/>
              <w:autoSpaceDN w:val="0"/>
              <w:adjustRightInd w:val="0"/>
              <w:spacing w:after="0" w:line="240" w:lineRule="auto"/>
              <w:rPr>
                <w:sz w:val="24"/>
                <w:szCs w:val="24"/>
              </w:rPr>
            </w:pPr>
            <w:r w:rsidRPr="00C77C0E">
              <w:rPr>
                <w:sz w:val="24"/>
                <w:szCs w:val="24"/>
              </w:rPr>
              <w:t>Указывается наименование бюджета - "бюджет __________".</w:t>
            </w:r>
          </w:p>
          <w:p w:rsidR="000F26CF" w:rsidRPr="00C77C0E" w:rsidRDefault="000F26CF" w:rsidP="000F26CF">
            <w:pPr>
              <w:autoSpaceDE w:val="0"/>
              <w:autoSpaceDN w:val="0"/>
              <w:adjustRightInd w:val="0"/>
              <w:spacing w:after="0" w:line="240" w:lineRule="auto"/>
              <w:rPr>
                <w:sz w:val="24"/>
                <w:szCs w:val="24"/>
              </w:rPr>
            </w:pPr>
          </w:p>
          <w:p w:rsidR="000F26CF" w:rsidRPr="00C77C0E" w:rsidRDefault="000F26CF" w:rsidP="000F26CF">
            <w:pPr>
              <w:autoSpaceDE w:val="0"/>
              <w:autoSpaceDN w:val="0"/>
              <w:adjustRightInd w:val="0"/>
              <w:spacing w:after="0" w:line="240" w:lineRule="auto"/>
              <w:rPr>
                <w:sz w:val="24"/>
                <w:szCs w:val="24"/>
              </w:rPr>
            </w:pPr>
            <w:r w:rsidRPr="002923B4">
              <w:rPr>
                <w:sz w:val="24"/>
                <w:szCs w:val="24"/>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Pr>
                <w:sz w:val="24"/>
                <w:szCs w:val="24"/>
              </w:rPr>
              <w:t xml:space="preserve">5.7. </w:t>
            </w:r>
            <w:r w:rsidRPr="002923B4">
              <w:rPr>
                <w:sz w:val="24"/>
                <w:szCs w:val="24"/>
              </w:rPr>
              <w:t>Код по ОКТМО</w:t>
            </w:r>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2923B4">
              <w:rPr>
                <w:sz w:val="24"/>
                <w:szCs w:val="24"/>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C77C0E">
              <w:rPr>
                <w:sz w:val="24"/>
                <w:szCs w:val="24"/>
              </w:rPr>
              <w:t>5</w:t>
            </w:r>
            <w:r>
              <w:rPr>
                <w:sz w:val="24"/>
                <w:szCs w:val="24"/>
              </w:rPr>
              <w:t>.8</w:t>
            </w:r>
            <w:r w:rsidRPr="00C77C0E">
              <w:rPr>
                <w:sz w:val="24"/>
                <w:szCs w:val="24"/>
              </w:rPr>
              <w:t>. Финансовый орган</w:t>
            </w:r>
          </w:p>
        </w:tc>
        <w:tc>
          <w:tcPr>
            <w:tcW w:w="6095" w:type="dxa"/>
            <w:tcBorders>
              <w:top w:val="single" w:sz="4" w:space="0" w:color="auto"/>
              <w:left w:val="single" w:sz="4" w:space="0" w:color="auto"/>
              <w:bottom w:val="single" w:sz="4" w:space="0" w:color="auto"/>
              <w:right w:val="single" w:sz="4" w:space="0" w:color="auto"/>
            </w:tcBorders>
          </w:tcPr>
          <w:p w:rsidR="000F26CF" w:rsidRDefault="000F26CF" w:rsidP="000F26CF">
            <w:pPr>
              <w:autoSpaceDE w:val="0"/>
              <w:autoSpaceDN w:val="0"/>
              <w:adjustRightInd w:val="0"/>
              <w:spacing w:after="0" w:line="240" w:lineRule="auto"/>
              <w:rPr>
                <w:sz w:val="24"/>
                <w:szCs w:val="24"/>
              </w:rPr>
            </w:pPr>
            <w:r w:rsidRPr="00C77C0E">
              <w:rPr>
                <w:sz w:val="24"/>
                <w:szCs w:val="24"/>
              </w:rPr>
              <w:t>Указывается наименование финансового органа - "Местная администрация _________".</w:t>
            </w:r>
          </w:p>
          <w:p w:rsidR="000F26CF" w:rsidRPr="00C77C0E" w:rsidRDefault="000F26CF" w:rsidP="000F26CF">
            <w:pPr>
              <w:autoSpaceDE w:val="0"/>
              <w:autoSpaceDN w:val="0"/>
              <w:adjustRightInd w:val="0"/>
              <w:spacing w:after="0" w:line="240" w:lineRule="auto"/>
              <w:rPr>
                <w:sz w:val="24"/>
                <w:szCs w:val="24"/>
              </w:rPr>
            </w:pPr>
            <w:r w:rsidRPr="002923B4">
              <w:rPr>
                <w:sz w:val="24"/>
                <w:szCs w:val="24"/>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Pr>
                <w:sz w:val="24"/>
                <w:szCs w:val="24"/>
              </w:rPr>
              <w:t>5</w:t>
            </w:r>
            <w:r w:rsidRPr="002923B4">
              <w:rPr>
                <w:sz w:val="24"/>
                <w:szCs w:val="24"/>
              </w:rPr>
              <w:t>.</w:t>
            </w:r>
            <w:r>
              <w:rPr>
                <w:sz w:val="24"/>
                <w:szCs w:val="24"/>
              </w:rPr>
              <w:t>9.</w:t>
            </w:r>
            <w:r w:rsidRPr="002923B4">
              <w:rPr>
                <w:sz w:val="24"/>
                <w:szCs w:val="24"/>
              </w:rPr>
              <w:t xml:space="preserve"> Код по ОКПО</w:t>
            </w:r>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2923B4">
              <w:rPr>
                <w:sz w:val="24"/>
                <w:szCs w:val="24"/>
              </w:rPr>
              <w:t>Указывается код финансового органа по Общероссийскому классификатору предприятий и организаций.</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C77C0E">
              <w:rPr>
                <w:sz w:val="24"/>
                <w:szCs w:val="24"/>
              </w:rPr>
              <w:t>5</w:t>
            </w:r>
            <w:r>
              <w:rPr>
                <w:sz w:val="24"/>
                <w:szCs w:val="24"/>
              </w:rPr>
              <w:t>.10</w:t>
            </w:r>
            <w:r w:rsidRPr="00C77C0E">
              <w:rPr>
                <w:sz w:val="24"/>
                <w:szCs w:val="24"/>
              </w:rPr>
              <w:t xml:space="preserve">. Территориальный орган Федерального казначейства </w:t>
            </w:r>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2923B4">
              <w:rPr>
                <w:sz w:val="24"/>
                <w:szCs w:val="24"/>
              </w:rP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соответствующего лицевого счета получателя бюджетных средств).</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C77C0E">
              <w:rPr>
                <w:sz w:val="24"/>
                <w:szCs w:val="24"/>
              </w:rPr>
              <w:t>5</w:t>
            </w:r>
            <w:r>
              <w:rPr>
                <w:sz w:val="24"/>
                <w:szCs w:val="24"/>
              </w:rPr>
              <w:t>.11</w:t>
            </w:r>
            <w:r w:rsidRPr="00C77C0E">
              <w:rPr>
                <w:sz w:val="24"/>
                <w:szCs w:val="24"/>
              </w:rPr>
              <w:t xml:space="preserve">. Код органа Федерального казначейства (далее - КОФК) </w:t>
            </w:r>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C77C0E">
              <w:rPr>
                <w:sz w:val="24"/>
                <w:szCs w:val="24"/>
              </w:rPr>
              <w:t>Указывается код органа Федерального казначейства, в котором получателю средств бюджета открыт соответствующий лицевой счет получателя бюджетных средств.</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C77C0E">
              <w:rPr>
                <w:sz w:val="24"/>
                <w:szCs w:val="24"/>
              </w:rPr>
              <w:t>5</w:t>
            </w:r>
            <w:r>
              <w:rPr>
                <w:sz w:val="24"/>
                <w:szCs w:val="24"/>
              </w:rPr>
              <w:t>.12.</w:t>
            </w:r>
            <w:r w:rsidRPr="00C77C0E">
              <w:rPr>
                <w:sz w:val="24"/>
                <w:szCs w:val="24"/>
              </w:rPr>
              <w:t xml:space="preserve"> </w:t>
            </w:r>
            <w:r w:rsidRPr="00393FB4">
              <w:rPr>
                <w:sz w:val="24"/>
                <w:szCs w:val="24"/>
              </w:rPr>
              <w:t xml:space="preserve">Признак платежа, требующего подтверждения </w:t>
            </w:r>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393FB4">
              <w:rPr>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outlineLvl w:val="0"/>
              <w:rPr>
                <w:sz w:val="24"/>
                <w:szCs w:val="24"/>
              </w:rPr>
            </w:pPr>
            <w:r w:rsidRPr="00C77C0E">
              <w:rPr>
                <w:sz w:val="24"/>
                <w:szCs w:val="24"/>
              </w:rPr>
              <w:t>6. Реквизиты документа, подтверждающего возникновение денежного обязательства</w:t>
            </w:r>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C77C0E">
              <w:rPr>
                <w:sz w:val="24"/>
                <w:szCs w:val="24"/>
              </w:rPr>
              <w:t>6.1. Вид</w:t>
            </w:r>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393FB4">
              <w:rPr>
                <w:sz w:val="24"/>
                <w:szCs w:val="24"/>
              </w:rPr>
              <w:t>Указывается наименование документа, являющегося основанием для возникновения денежного обязательства.</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C77C0E">
              <w:rPr>
                <w:sz w:val="24"/>
                <w:szCs w:val="24"/>
              </w:rPr>
              <w:t>6.2. Номер</w:t>
            </w:r>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393FB4">
              <w:rPr>
                <w:sz w:val="24"/>
                <w:szCs w:val="24"/>
              </w:rPr>
              <w:t>Указывается номер документа, подтверждающего возникновение денежного обязательства.</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bookmarkStart w:id="31" w:name="Par53"/>
            <w:bookmarkEnd w:id="31"/>
            <w:r w:rsidRPr="00C77C0E">
              <w:rPr>
                <w:sz w:val="24"/>
                <w:szCs w:val="24"/>
              </w:rPr>
              <w:t>6.3. Дата</w:t>
            </w:r>
          </w:p>
        </w:tc>
        <w:tc>
          <w:tcPr>
            <w:tcW w:w="6095" w:type="dxa"/>
            <w:tcBorders>
              <w:top w:val="single" w:sz="4" w:space="0" w:color="auto"/>
              <w:left w:val="single" w:sz="4" w:space="0" w:color="auto"/>
              <w:bottom w:val="single" w:sz="4" w:space="0" w:color="auto"/>
              <w:right w:val="single" w:sz="4" w:space="0" w:color="auto"/>
            </w:tcBorders>
          </w:tcPr>
          <w:p w:rsidR="000F26CF" w:rsidRPr="00393FB4" w:rsidRDefault="000F26CF" w:rsidP="000F26CF">
            <w:pPr>
              <w:autoSpaceDE w:val="0"/>
              <w:autoSpaceDN w:val="0"/>
              <w:adjustRightInd w:val="0"/>
              <w:spacing w:after="0" w:line="240" w:lineRule="auto"/>
              <w:rPr>
                <w:sz w:val="24"/>
                <w:szCs w:val="24"/>
              </w:rPr>
            </w:pPr>
            <w:r w:rsidRPr="00393FB4">
              <w:rPr>
                <w:sz w:val="24"/>
                <w:szCs w:val="24"/>
              </w:rPr>
              <w:t>Указывается дата документа, подтверждающего возникновение денежного обязательства.</w:t>
            </w:r>
          </w:p>
          <w:p w:rsidR="000F26CF" w:rsidRPr="00C77C0E" w:rsidRDefault="000F26CF" w:rsidP="000F26CF">
            <w:pPr>
              <w:autoSpaceDE w:val="0"/>
              <w:autoSpaceDN w:val="0"/>
              <w:adjustRightInd w:val="0"/>
              <w:spacing w:after="0" w:line="240" w:lineRule="auto"/>
              <w:rPr>
                <w:sz w:val="24"/>
                <w:szCs w:val="24"/>
              </w:rPr>
            </w:pPr>
            <w:r w:rsidRPr="00393FB4">
              <w:rPr>
                <w:sz w:val="24"/>
                <w:szCs w:val="24"/>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бюджета такого документа.</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C77C0E">
              <w:rPr>
                <w:sz w:val="24"/>
                <w:szCs w:val="24"/>
              </w:rPr>
              <w:t xml:space="preserve">6.4 </w:t>
            </w:r>
            <w:r w:rsidRPr="00393FB4">
              <w:rPr>
                <w:sz w:val="24"/>
                <w:szCs w:val="24"/>
              </w:rPr>
              <w:t>Сумма документа, подтверждающего возникновение денежного обязательства</w:t>
            </w:r>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393FB4">
              <w:rPr>
                <w:sz w:val="24"/>
                <w:szCs w:val="24"/>
              </w:rPr>
              <w:t>Указывается сумма документа, подтверждающего возникновение денежного обязательства в валюте выплаты.</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C77C0E">
              <w:rPr>
                <w:sz w:val="24"/>
                <w:szCs w:val="24"/>
              </w:rPr>
              <w:t>6.5. Предмет</w:t>
            </w:r>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393FB4">
              <w:rPr>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0F26CF" w:rsidRPr="00C77C0E" w:rsidTr="000F26CF">
        <w:tc>
          <w:tcPr>
            <w:tcW w:w="4111" w:type="dxa"/>
            <w:tcBorders>
              <w:top w:val="single" w:sz="4" w:space="0" w:color="auto"/>
              <w:left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C77C0E">
              <w:rPr>
                <w:sz w:val="24"/>
                <w:szCs w:val="24"/>
              </w:rPr>
              <w:t>6.6. Наименование вида средств</w:t>
            </w:r>
          </w:p>
        </w:tc>
        <w:tc>
          <w:tcPr>
            <w:tcW w:w="6095" w:type="dxa"/>
            <w:tcBorders>
              <w:top w:val="single" w:sz="4" w:space="0" w:color="auto"/>
              <w:left w:val="single" w:sz="4" w:space="0" w:color="auto"/>
              <w:right w:val="single" w:sz="4" w:space="0" w:color="auto"/>
            </w:tcBorders>
          </w:tcPr>
          <w:p w:rsidR="000F26CF" w:rsidRPr="00393FB4" w:rsidRDefault="000F26CF" w:rsidP="000F26CF">
            <w:pPr>
              <w:autoSpaceDE w:val="0"/>
              <w:autoSpaceDN w:val="0"/>
              <w:adjustRightInd w:val="0"/>
              <w:spacing w:after="0" w:line="240" w:lineRule="auto"/>
              <w:rPr>
                <w:sz w:val="24"/>
                <w:szCs w:val="24"/>
              </w:rPr>
            </w:pPr>
            <w:r w:rsidRPr="00393FB4">
              <w:rPr>
                <w:sz w:val="24"/>
                <w:szCs w:val="24"/>
              </w:rPr>
              <w:t>Указывается наименование вида средств, за счет которых должна быть произведена кассовая выплата: средства бюджета</w:t>
            </w:r>
            <w:r>
              <w:rPr>
                <w:sz w:val="24"/>
                <w:szCs w:val="24"/>
              </w:rPr>
              <w:t>.</w:t>
            </w:r>
          </w:p>
          <w:p w:rsidR="000F26CF" w:rsidRPr="00C77C0E" w:rsidRDefault="000F26CF" w:rsidP="000F26CF">
            <w:pPr>
              <w:autoSpaceDE w:val="0"/>
              <w:autoSpaceDN w:val="0"/>
              <w:adjustRightInd w:val="0"/>
              <w:spacing w:after="0" w:line="240" w:lineRule="auto"/>
              <w:rPr>
                <w:sz w:val="24"/>
                <w:szCs w:val="24"/>
              </w:rPr>
            </w:pPr>
            <w:r w:rsidRPr="00393FB4">
              <w:rPr>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C77C0E">
              <w:rPr>
                <w:sz w:val="24"/>
                <w:szCs w:val="24"/>
              </w:rPr>
              <w:t xml:space="preserve">6.7. </w:t>
            </w:r>
            <w:r w:rsidRPr="00393FB4">
              <w:rPr>
                <w:sz w:val="24"/>
                <w:szCs w:val="24"/>
              </w:rPr>
              <w:t>Код по бюджетной классификации (далее - Код по БК)</w:t>
            </w:r>
          </w:p>
        </w:tc>
        <w:tc>
          <w:tcPr>
            <w:tcW w:w="6095" w:type="dxa"/>
            <w:tcBorders>
              <w:top w:val="single" w:sz="4" w:space="0" w:color="auto"/>
              <w:left w:val="single" w:sz="4" w:space="0" w:color="auto"/>
              <w:bottom w:val="single" w:sz="4" w:space="0" w:color="auto"/>
              <w:right w:val="single" w:sz="4" w:space="0" w:color="auto"/>
            </w:tcBorders>
          </w:tcPr>
          <w:p w:rsidR="000F26CF" w:rsidRPr="00393FB4" w:rsidRDefault="000F26CF" w:rsidP="000F26CF">
            <w:pPr>
              <w:autoSpaceDE w:val="0"/>
              <w:autoSpaceDN w:val="0"/>
              <w:adjustRightInd w:val="0"/>
              <w:spacing w:after="0" w:line="240" w:lineRule="auto"/>
              <w:rPr>
                <w:sz w:val="24"/>
                <w:szCs w:val="24"/>
              </w:rPr>
            </w:pPr>
            <w:r w:rsidRPr="00393FB4">
              <w:rPr>
                <w:sz w:val="24"/>
                <w:szCs w:val="24"/>
              </w:rPr>
              <w:t>Указывается код классификации расходов бюджета в соответствии с предметом документа-основания.</w:t>
            </w:r>
          </w:p>
          <w:p w:rsidR="000F26CF" w:rsidRPr="00C77C0E" w:rsidRDefault="000F26CF" w:rsidP="000F26CF">
            <w:pPr>
              <w:autoSpaceDE w:val="0"/>
              <w:autoSpaceDN w:val="0"/>
              <w:adjustRightInd w:val="0"/>
              <w:spacing w:after="0" w:line="240" w:lineRule="auto"/>
              <w:rPr>
                <w:sz w:val="24"/>
                <w:szCs w:val="24"/>
              </w:rPr>
            </w:pPr>
            <w:r w:rsidRPr="00393FB4">
              <w:rPr>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w:t>
            </w:r>
            <w:r>
              <w:rPr>
                <w:sz w:val="24"/>
                <w:szCs w:val="24"/>
              </w:rPr>
              <w:t xml:space="preserve">тся код классификации расходов </w:t>
            </w:r>
            <w:r w:rsidRPr="00393FB4">
              <w:rPr>
                <w:sz w:val="24"/>
                <w:szCs w:val="24"/>
              </w:rPr>
              <w:t xml:space="preserve"> бюджета на основании информации, представленной должником.</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bookmarkStart w:id="32" w:name="Par68"/>
            <w:bookmarkEnd w:id="32"/>
            <w:r w:rsidRPr="00C77C0E">
              <w:rPr>
                <w:sz w:val="24"/>
                <w:szCs w:val="24"/>
              </w:rPr>
              <w:t xml:space="preserve">6.8. </w:t>
            </w:r>
            <w:r w:rsidRPr="002B622F">
              <w:rPr>
                <w:sz w:val="24"/>
                <w:szCs w:val="24"/>
              </w:rPr>
              <w:t>Сумма в рублевом эквиваленте всего</w:t>
            </w:r>
          </w:p>
        </w:tc>
        <w:tc>
          <w:tcPr>
            <w:tcW w:w="6095" w:type="dxa"/>
            <w:tcBorders>
              <w:top w:val="single" w:sz="4" w:space="0" w:color="auto"/>
              <w:left w:val="single" w:sz="4" w:space="0" w:color="auto"/>
              <w:bottom w:val="single" w:sz="4" w:space="0" w:color="auto"/>
              <w:right w:val="single" w:sz="4" w:space="0" w:color="auto"/>
            </w:tcBorders>
          </w:tcPr>
          <w:p w:rsidR="000F26CF" w:rsidRPr="002B622F" w:rsidRDefault="000F26CF" w:rsidP="000F26CF">
            <w:pPr>
              <w:autoSpaceDE w:val="0"/>
              <w:autoSpaceDN w:val="0"/>
              <w:adjustRightInd w:val="0"/>
              <w:spacing w:after="0" w:line="240" w:lineRule="auto"/>
              <w:rPr>
                <w:sz w:val="24"/>
                <w:szCs w:val="24"/>
              </w:rPr>
            </w:pPr>
            <w:r w:rsidRPr="002B622F">
              <w:rPr>
                <w:sz w:val="24"/>
                <w:szCs w:val="24"/>
              </w:rPr>
              <w:t>Указывается сумма денежного обязательства в валюте Российской Федерации.</w:t>
            </w:r>
          </w:p>
          <w:p w:rsidR="000F26CF" w:rsidRPr="00C77C0E" w:rsidRDefault="000F26CF" w:rsidP="000F26CF">
            <w:pPr>
              <w:autoSpaceDE w:val="0"/>
              <w:autoSpaceDN w:val="0"/>
              <w:adjustRightInd w:val="0"/>
              <w:spacing w:after="0" w:line="240" w:lineRule="auto"/>
              <w:rPr>
                <w:sz w:val="24"/>
                <w:szCs w:val="24"/>
              </w:rPr>
            </w:pPr>
            <w:r w:rsidRPr="002B622F">
              <w:rPr>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bookmarkStart w:id="33" w:name="Par70"/>
            <w:bookmarkEnd w:id="33"/>
            <w:r w:rsidRPr="00C77C0E">
              <w:rPr>
                <w:sz w:val="24"/>
                <w:szCs w:val="24"/>
              </w:rPr>
              <w:t>6.9. Код валюты</w:t>
            </w:r>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2B622F">
              <w:rPr>
                <w:sz w:val="24"/>
                <w:szCs w:val="24"/>
              </w:rPr>
              <w:t>Указывается код валюты, в которой принято денежное обязательство, в соответствии с Общероссийским классификатором валют.</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C77C0E">
              <w:rPr>
                <w:sz w:val="24"/>
                <w:szCs w:val="24"/>
              </w:rPr>
              <w:t xml:space="preserve">6.10. </w:t>
            </w:r>
            <w:r w:rsidRPr="002B622F">
              <w:rPr>
                <w:sz w:val="24"/>
                <w:szCs w:val="24"/>
              </w:rPr>
              <w:t>в том числе перечислено средств, требующих подтверждения</w:t>
            </w:r>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2B622F">
              <w:rPr>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Pr>
                <w:sz w:val="24"/>
                <w:szCs w:val="24"/>
              </w:rPr>
              <w:t xml:space="preserve">6.11. </w:t>
            </w:r>
            <w:r w:rsidRPr="002B622F">
              <w:rPr>
                <w:sz w:val="24"/>
                <w:szCs w:val="24"/>
              </w:rPr>
              <w:t>Срок исполнения</w:t>
            </w:r>
          </w:p>
        </w:tc>
        <w:tc>
          <w:tcPr>
            <w:tcW w:w="6095" w:type="dxa"/>
            <w:tcBorders>
              <w:top w:val="single" w:sz="4" w:space="0" w:color="auto"/>
              <w:left w:val="single" w:sz="4" w:space="0" w:color="auto"/>
              <w:bottom w:val="single" w:sz="4" w:space="0" w:color="auto"/>
              <w:right w:val="single" w:sz="4" w:space="0" w:color="auto"/>
            </w:tcBorders>
          </w:tcPr>
          <w:p w:rsidR="000F26CF" w:rsidRPr="002B622F" w:rsidRDefault="000F26CF" w:rsidP="000F26CF">
            <w:pPr>
              <w:autoSpaceDE w:val="0"/>
              <w:autoSpaceDN w:val="0"/>
              <w:adjustRightInd w:val="0"/>
              <w:spacing w:after="0" w:line="240" w:lineRule="auto"/>
              <w:rPr>
                <w:sz w:val="24"/>
                <w:szCs w:val="24"/>
              </w:rPr>
            </w:pPr>
            <w:r w:rsidRPr="002B622F">
              <w:rPr>
                <w:sz w:val="24"/>
                <w:szCs w:val="24"/>
              </w:rPr>
              <w:t>Указывается планируемый срок осуществления кассовой выплаты по денежному обязательству.</w:t>
            </w:r>
          </w:p>
        </w:tc>
      </w:tr>
      <w:tr w:rsidR="000F26CF" w:rsidRPr="00C77C0E" w:rsidTr="000F26CF">
        <w:tc>
          <w:tcPr>
            <w:tcW w:w="4111"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C77C0E">
              <w:rPr>
                <w:sz w:val="24"/>
                <w:szCs w:val="24"/>
              </w:rPr>
              <w:t>6.1</w:t>
            </w:r>
            <w:r>
              <w:rPr>
                <w:sz w:val="24"/>
                <w:szCs w:val="24"/>
              </w:rPr>
              <w:t>2</w:t>
            </w:r>
            <w:r w:rsidRPr="00C77C0E">
              <w:rPr>
                <w:sz w:val="24"/>
                <w:szCs w:val="24"/>
              </w:rPr>
              <w:t xml:space="preserve">. </w:t>
            </w:r>
            <w:r w:rsidRPr="002B622F">
              <w:rPr>
                <w:sz w:val="24"/>
                <w:szCs w:val="24"/>
              </w:rPr>
              <w:t>Руководитель (уполномоченное лицо)</w:t>
            </w:r>
          </w:p>
        </w:tc>
        <w:tc>
          <w:tcPr>
            <w:tcW w:w="6095" w:type="dxa"/>
            <w:tcBorders>
              <w:top w:val="single" w:sz="4" w:space="0" w:color="auto"/>
              <w:left w:val="single" w:sz="4" w:space="0" w:color="auto"/>
              <w:bottom w:val="single" w:sz="4" w:space="0" w:color="auto"/>
              <w:right w:val="single" w:sz="4" w:space="0" w:color="auto"/>
            </w:tcBorders>
          </w:tcPr>
          <w:p w:rsidR="000F26CF" w:rsidRPr="00C77C0E" w:rsidRDefault="000F26CF" w:rsidP="000F26CF">
            <w:pPr>
              <w:autoSpaceDE w:val="0"/>
              <w:autoSpaceDN w:val="0"/>
              <w:adjustRightInd w:val="0"/>
              <w:spacing w:after="0" w:line="240" w:lineRule="auto"/>
              <w:rPr>
                <w:sz w:val="24"/>
                <w:szCs w:val="24"/>
              </w:rPr>
            </w:pPr>
            <w:r w:rsidRPr="002B622F">
              <w:rPr>
                <w:sz w:val="24"/>
                <w:szCs w:val="24"/>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0F26CF" w:rsidRDefault="000F26CF" w:rsidP="005E1269">
      <w:pPr>
        <w:autoSpaceDE w:val="0"/>
        <w:autoSpaceDN w:val="0"/>
        <w:adjustRightInd w:val="0"/>
        <w:spacing w:after="0" w:line="240" w:lineRule="auto"/>
        <w:ind w:firstLine="540"/>
        <w:jc w:val="both"/>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0F26CF" w:rsidRPr="00A90C36" w:rsidRDefault="000F26CF" w:rsidP="000F26CF">
      <w:pPr>
        <w:pStyle w:val="a9"/>
        <w:ind w:left="4962"/>
        <w:jc w:val="right"/>
        <w:rPr>
          <w:sz w:val="24"/>
          <w:szCs w:val="24"/>
        </w:rPr>
      </w:pPr>
      <w:r w:rsidRPr="00A90C36">
        <w:rPr>
          <w:sz w:val="24"/>
          <w:szCs w:val="24"/>
        </w:rPr>
        <w:t xml:space="preserve">Приложение </w:t>
      </w:r>
      <w:r>
        <w:rPr>
          <w:sz w:val="24"/>
          <w:szCs w:val="24"/>
        </w:rPr>
        <w:t>№</w:t>
      </w:r>
      <w:r w:rsidRPr="00A90C36">
        <w:rPr>
          <w:sz w:val="24"/>
          <w:szCs w:val="24"/>
        </w:rPr>
        <w:t xml:space="preserve"> </w:t>
      </w:r>
      <w:r>
        <w:rPr>
          <w:sz w:val="24"/>
          <w:szCs w:val="24"/>
        </w:rPr>
        <w:t>3</w:t>
      </w:r>
      <w:r w:rsidRPr="00A90C36">
        <w:rPr>
          <w:sz w:val="24"/>
          <w:szCs w:val="24"/>
        </w:rPr>
        <w:t xml:space="preserve"> </w:t>
      </w:r>
    </w:p>
    <w:p w:rsidR="000F26CF" w:rsidRPr="00A90C36" w:rsidRDefault="000F26CF" w:rsidP="000F26CF">
      <w:pPr>
        <w:pStyle w:val="a9"/>
        <w:ind w:left="4962"/>
        <w:jc w:val="right"/>
        <w:rPr>
          <w:sz w:val="24"/>
          <w:szCs w:val="24"/>
        </w:rPr>
      </w:pPr>
      <w:r>
        <w:rPr>
          <w:sz w:val="24"/>
          <w:szCs w:val="24"/>
        </w:rPr>
        <w:t>к</w:t>
      </w:r>
      <w:r w:rsidRPr="00A90C36">
        <w:rPr>
          <w:sz w:val="24"/>
          <w:szCs w:val="24"/>
        </w:rPr>
        <w:t xml:space="preserve"> Порядку</w:t>
      </w:r>
      <w:r>
        <w:rPr>
          <w:sz w:val="24"/>
          <w:szCs w:val="24"/>
        </w:rPr>
        <w:t xml:space="preserve"> </w:t>
      </w:r>
      <w:r w:rsidRPr="00A90C36">
        <w:rPr>
          <w:sz w:val="24"/>
          <w:szCs w:val="24"/>
        </w:rPr>
        <w:t>учета бюджетных и денежных</w:t>
      </w:r>
      <w:r>
        <w:rPr>
          <w:sz w:val="24"/>
          <w:szCs w:val="24"/>
        </w:rPr>
        <w:t xml:space="preserve"> о</w:t>
      </w:r>
      <w:r w:rsidRPr="00A90C36">
        <w:rPr>
          <w:sz w:val="24"/>
          <w:szCs w:val="24"/>
        </w:rPr>
        <w:t>бязательств получателей средств бюджета</w:t>
      </w:r>
      <w:r>
        <w:rPr>
          <w:sz w:val="24"/>
          <w:szCs w:val="24"/>
        </w:rPr>
        <w:t xml:space="preserve"> внутригородского муниципального образования города федерального значения Санкт-Петербурга муниципальный округ Светлановское</w:t>
      </w:r>
    </w:p>
    <w:p w:rsidR="000F26CF" w:rsidRDefault="000F26CF" w:rsidP="005E1269">
      <w:pPr>
        <w:autoSpaceDE w:val="0"/>
        <w:autoSpaceDN w:val="0"/>
        <w:adjustRightInd w:val="0"/>
        <w:spacing w:after="0" w:line="240" w:lineRule="auto"/>
        <w:ind w:firstLine="540"/>
        <w:jc w:val="both"/>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0F26CF" w:rsidRPr="000F26CF" w:rsidRDefault="000F26CF" w:rsidP="000F26CF">
      <w:pPr>
        <w:autoSpaceDE w:val="0"/>
        <w:autoSpaceDN w:val="0"/>
        <w:adjustRightInd w:val="0"/>
        <w:spacing w:after="0" w:line="240" w:lineRule="auto"/>
        <w:jc w:val="center"/>
        <w:rPr>
          <w:b/>
          <w:bCs/>
          <w:sz w:val="24"/>
          <w:szCs w:val="24"/>
        </w:rPr>
      </w:pPr>
      <w:r w:rsidRPr="000F26CF">
        <w:rPr>
          <w:b/>
          <w:bCs/>
          <w:sz w:val="24"/>
          <w:szCs w:val="24"/>
        </w:rPr>
        <w:t>Реквизиты</w:t>
      </w:r>
    </w:p>
    <w:p w:rsidR="000F26CF" w:rsidRPr="000F26CF" w:rsidRDefault="000F26CF" w:rsidP="000F26CF">
      <w:pPr>
        <w:autoSpaceDE w:val="0"/>
        <w:autoSpaceDN w:val="0"/>
        <w:adjustRightInd w:val="0"/>
        <w:spacing w:after="0" w:line="240" w:lineRule="auto"/>
        <w:jc w:val="center"/>
        <w:rPr>
          <w:b/>
          <w:bCs/>
          <w:sz w:val="24"/>
          <w:szCs w:val="24"/>
        </w:rPr>
      </w:pPr>
      <w:r w:rsidRPr="000F26CF">
        <w:rPr>
          <w:b/>
          <w:bCs/>
          <w:sz w:val="24"/>
          <w:szCs w:val="24"/>
        </w:rPr>
        <w:t xml:space="preserve">             отчетного документа Информация о принятых на учет</w:t>
      </w:r>
    </w:p>
    <w:p w:rsidR="000F26CF" w:rsidRPr="000F26CF" w:rsidRDefault="000F26CF" w:rsidP="000F26CF">
      <w:pPr>
        <w:autoSpaceDE w:val="0"/>
        <w:autoSpaceDN w:val="0"/>
        <w:adjustRightInd w:val="0"/>
        <w:spacing w:after="0" w:line="240" w:lineRule="auto"/>
        <w:jc w:val="center"/>
        <w:rPr>
          <w:b/>
          <w:bCs/>
          <w:sz w:val="24"/>
          <w:szCs w:val="24"/>
        </w:rPr>
      </w:pPr>
      <w:r w:rsidRPr="000F26CF">
        <w:rPr>
          <w:b/>
          <w:bCs/>
          <w:sz w:val="24"/>
          <w:szCs w:val="24"/>
        </w:rPr>
        <w:t xml:space="preserve">                 _________________________ обязательствах</w:t>
      </w:r>
    </w:p>
    <w:p w:rsidR="000F26CF" w:rsidRPr="000F26CF" w:rsidRDefault="000F26CF" w:rsidP="000F26CF">
      <w:pPr>
        <w:autoSpaceDE w:val="0"/>
        <w:autoSpaceDN w:val="0"/>
        <w:adjustRightInd w:val="0"/>
        <w:spacing w:after="0" w:line="240" w:lineRule="auto"/>
        <w:rPr>
          <w:b/>
          <w:bCs/>
          <w:sz w:val="24"/>
          <w:szCs w:val="24"/>
        </w:rPr>
      </w:pPr>
      <w:r w:rsidRPr="000F26CF">
        <w:rPr>
          <w:b/>
          <w:bCs/>
          <w:sz w:val="24"/>
          <w:szCs w:val="24"/>
        </w:rPr>
        <w:t xml:space="preserve">                  </w:t>
      </w:r>
      <w:r>
        <w:rPr>
          <w:b/>
          <w:bCs/>
          <w:sz w:val="24"/>
          <w:szCs w:val="24"/>
        </w:rPr>
        <w:t xml:space="preserve">                                      </w:t>
      </w:r>
      <w:r w:rsidRPr="000F26CF">
        <w:rPr>
          <w:b/>
          <w:bCs/>
          <w:sz w:val="24"/>
          <w:szCs w:val="24"/>
        </w:rPr>
        <w:t xml:space="preserve"> (бюджетных, денежных)</w:t>
      </w:r>
    </w:p>
    <w:p w:rsidR="000F26CF" w:rsidRDefault="000F26CF" w:rsidP="000F26CF">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251"/>
        <w:gridCol w:w="4911"/>
      </w:tblGrid>
      <w:tr w:rsidR="000F26CF" w:rsidRPr="00D33E9B" w:rsidTr="000F26CF">
        <w:tc>
          <w:tcPr>
            <w:tcW w:w="5216" w:type="dxa"/>
            <w:gridSpan w:val="2"/>
            <w:tcBorders>
              <w:top w:val="nil"/>
            </w:tcBorders>
          </w:tcPr>
          <w:p w:rsidR="000F26CF" w:rsidRPr="00415EA5" w:rsidRDefault="000F26CF" w:rsidP="000F26CF">
            <w:pPr>
              <w:pStyle w:val="ConsPlusNormal"/>
              <w:jc w:val="both"/>
              <w:rPr>
                <w:sz w:val="24"/>
                <w:szCs w:val="24"/>
              </w:rPr>
            </w:pPr>
            <w:r w:rsidRPr="00415EA5">
              <w:rPr>
                <w:sz w:val="24"/>
                <w:szCs w:val="24"/>
              </w:rPr>
              <w:t>Единица измерения: руб.</w:t>
            </w:r>
          </w:p>
          <w:p w:rsidR="000F26CF" w:rsidRPr="00415EA5" w:rsidRDefault="000F26CF" w:rsidP="000F26CF">
            <w:pPr>
              <w:pStyle w:val="ConsPlusNormal"/>
              <w:jc w:val="both"/>
              <w:rPr>
                <w:sz w:val="24"/>
                <w:szCs w:val="24"/>
              </w:rPr>
            </w:pPr>
            <w:r w:rsidRPr="00415EA5">
              <w:rPr>
                <w:sz w:val="24"/>
                <w:szCs w:val="24"/>
              </w:rPr>
              <w:t>(с точностью до второго десятичного знака)</w:t>
            </w:r>
          </w:p>
        </w:tc>
        <w:tc>
          <w:tcPr>
            <w:tcW w:w="4911" w:type="dxa"/>
            <w:tcBorders>
              <w:top w:val="nil"/>
            </w:tcBorders>
            <w:vAlign w:val="bottom"/>
          </w:tcPr>
          <w:p w:rsidR="000F26CF" w:rsidRPr="00415EA5" w:rsidRDefault="000F26CF" w:rsidP="000F26CF">
            <w:pPr>
              <w:pStyle w:val="ConsPlusNormal"/>
              <w:jc w:val="right"/>
              <w:rPr>
                <w:sz w:val="24"/>
                <w:szCs w:val="24"/>
              </w:rPr>
            </w:pPr>
            <w:r w:rsidRPr="00415EA5">
              <w:rPr>
                <w:sz w:val="24"/>
                <w:szCs w:val="24"/>
              </w:rPr>
              <w:t>Периодичность: месячная</w:t>
            </w:r>
          </w:p>
        </w:tc>
      </w:tr>
      <w:tr w:rsidR="000F26CF" w:rsidRPr="00D33E9B" w:rsidTr="000F26CF">
        <w:tblPrEx>
          <w:tblBorders>
            <w:left w:val="single" w:sz="4" w:space="0" w:color="auto"/>
            <w:right w:val="single" w:sz="4" w:space="0" w:color="auto"/>
            <w:insideV w:val="single" w:sz="4" w:space="0" w:color="auto"/>
          </w:tblBorders>
        </w:tblPrEx>
        <w:tc>
          <w:tcPr>
            <w:tcW w:w="3965" w:type="dxa"/>
          </w:tcPr>
          <w:p w:rsidR="000F26CF" w:rsidRPr="00415EA5" w:rsidRDefault="000F26CF" w:rsidP="000F26CF">
            <w:pPr>
              <w:pStyle w:val="ConsPlusNormal"/>
              <w:jc w:val="center"/>
              <w:rPr>
                <w:sz w:val="24"/>
                <w:szCs w:val="24"/>
              </w:rPr>
            </w:pPr>
            <w:r w:rsidRPr="00415EA5">
              <w:rPr>
                <w:sz w:val="24"/>
                <w:szCs w:val="24"/>
              </w:rPr>
              <w:t>Наименование реквизита</w:t>
            </w:r>
          </w:p>
        </w:tc>
        <w:tc>
          <w:tcPr>
            <w:tcW w:w="6162" w:type="dxa"/>
            <w:gridSpan w:val="2"/>
          </w:tcPr>
          <w:p w:rsidR="000F26CF" w:rsidRPr="00415EA5" w:rsidRDefault="000F26CF" w:rsidP="000F26CF">
            <w:pPr>
              <w:pStyle w:val="ConsPlusNormal"/>
              <w:jc w:val="center"/>
              <w:rPr>
                <w:sz w:val="24"/>
                <w:szCs w:val="24"/>
              </w:rPr>
            </w:pPr>
            <w:r w:rsidRPr="00415EA5">
              <w:rPr>
                <w:sz w:val="24"/>
                <w:szCs w:val="24"/>
              </w:rPr>
              <w:t>Правила формирования, заполнения реквизита</w:t>
            </w:r>
          </w:p>
        </w:tc>
      </w:tr>
      <w:tr w:rsidR="000F26CF" w:rsidRPr="00D33E9B" w:rsidTr="000F26CF">
        <w:tblPrEx>
          <w:tblBorders>
            <w:left w:val="single" w:sz="4" w:space="0" w:color="auto"/>
            <w:right w:val="single" w:sz="4" w:space="0" w:color="auto"/>
            <w:insideV w:val="single" w:sz="4" w:space="0" w:color="auto"/>
          </w:tblBorders>
        </w:tblPrEx>
        <w:trPr>
          <w:trHeight w:val="117"/>
        </w:trPr>
        <w:tc>
          <w:tcPr>
            <w:tcW w:w="3965" w:type="dxa"/>
          </w:tcPr>
          <w:p w:rsidR="000F26CF" w:rsidRPr="00415EA5" w:rsidRDefault="000F26CF" w:rsidP="000F26CF">
            <w:pPr>
              <w:pStyle w:val="ConsPlusNormal"/>
              <w:jc w:val="center"/>
              <w:rPr>
                <w:sz w:val="24"/>
                <w:szCs w:val="24"/>
              </w:rPr>
            </w:pPr>
            <w:r w:rsidRPr="00415EA5">
              <w:rPr>
                <w:sz w:val="24"/>
                <w:szCs w:val="24"/>
              </w:rPr>
              <w:t>1</w:t>
            </w:r>
          </w:p>
        </w:tc>
        <w:tc>
          <w:tcPr>
            <w:tcW w:w="6162" w:type="dxa"/>
            <w:gridSpan w:val="2"/>
          </w:tcPr>
          <w:p w:rsidR="000F26CF" w:rsidRPr="00415EA5" w:rsidRDefault="000F26CF" w:rsidP="000F26CF">
            <w:pPr>
              <w:pStyle w:val="ConsPlusNormal"/>
              <w:jc w:val="center"/>
              <w:rPr>
                <w:sz w:val="24"/>
                <w:szCs w:val="24"/>
              </w:rPr>
            </w:pPr>
            <w:r w:rsidRPr="00415EA5">
              <w:rPr>
                <w:sz w:val="24"/>
                <w:szCs w:val="24"/>
              </w:rPr>
              <w:t>2</w:t>
            </w:r>
          </w:p>
        </w:tc>
      </w:tr>
      <w:tr w:rsidR="000F26CF" w:rsidRPr="00D33E9B" w:rsidTr="000F26CF">
        <w:tblPrEx>
          <w:tblBorders>
            <w:left w:val="single" w:sz="4" w:space="0" w:color="auto"/>
            <w:right w:val="single" w:sz="4" w:space="0" w:color="auto"/>
            <w:insideV w:val="single" w:sz="4" w:space="0" w:color="auto"/>
          </w:tblBorders>
        </w:tblPrEx>
        <w:tc>
          <w:tcPr>
            <w:tcW w:w="3965" w:type="dxa"/>
          </w:tcPr>
          <w:p w:rsidR="000F26CF" w:rsidRPr="00415EA5" w:rsidRDefault="000F26CF" w:rsidP="000F26CF">
            <w:pPr>
              <w:pStyle w:val="ConsPlusNormal"/>
              <w:rPr>
                <w:sz w:val="24"/>
                <w:szCs w:val="24"/>
              </w:rPr>
            </w:pPr>
            <w:r w:rsidRPr="00415EA5">
              <w:rPr>
                <w:sz w:val="24"/>
                <w:szCs w:val="24"/>
              </w:rPr>
              <w:t>1. Дата</w:t>
            </w:r>
          </w:p>
        </w:tc>
        <w:tc>
          <w:tcPr>
            <w:tcW w:w="6162" w:type="dxa"/>
            <w:gridSpan w:val="2"/>
          </w:tcPr>
          <w:p w:rsidR="000F26CF" w:rsidRPr="00415EA5" w:rsidRDefault="000F26CF" w:rsidP="000F26CF">
            <w:pPr>
              <w:pStyle w:val="ConsPlusNormal"/>
              <w:rPr>
                <w:sz w:val="24"/>
                <w:szCs w:val="24"/>
              </w:rPr>
            </w:pPr>
            <w:r w:rsidRPr="00415EA5">
              <w:rPr>
                <w:sz w:val="24"/>
                <w:szCs w:val="24"/>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0F26CF" w:rsidRPr="00D33E9B" w:rsidTr="000F26CF">
        <w:tblPrEx>
          <w:tblBorders>
            <w:left w:val="single" w:sz="4" w:space="0" w:color="auto"/>
            <w:right w:val="single" w:sz="4" w:space="0" w:color="auto"/>
            <w:insideV w:val="single" w:sz="4" w:space="0" w:color="auto"/>
          </w:tblBorders>
        </w:tblPrEx>
        <w:tc>
          <w:tcPr>
            <w:tcW w:w="3965" w:type="dxa"/>
          </w:tcPr>
          <w:p w:rsidR="000F26CF" w:rsidRPr="00415EA5" w:rsidRDefault="000F26CF" w:rsidP="000F26CF">
            <w:pPr>
              <w:pStyle w:val="ConsPlusNormal"/>
              <w:rPr>
                <w:sz w:val="24"/>
                <w:szCs w:val="24"/>
              </w:rPr>
            </w:pPr>
            <w:r w:rsidRPr="00415EA5">
              <w:rPr>
                <w:sz w:val="24"/>
                <w:szCs w:val="24"/>
              </w:rPr>
              <w:t>2. Наименование органа Федерального казначейства</w:t>
            </w:r>
          </w:p>
        </w:tc>
        <w:tc>
          <w:tcPr>
            <w:tcW w:w="6162" w:type="dxa"/>
            <w:gridSpan w:val="2"/>
          </w:tcPr>
          <w:p w:rsidR="000F26CF" w:rsidRPr="00415EA5" w:rsidRDefault="000F26CF" w:rsidP="000F26CF">
            <w:pPr>
              <w:pStyle w:val="ConsPlusNormal"/>
              <w:rPr>
                <w:sz w:val="24"/>
                <w:szCs w:val="24"/>
              </w:rPr>
            </w:pPr>
            <w:r w:rsidRPr="00415EA5">
              <w:rPr>
                <w:sz w:val="24"/>
                <w:szCs w:val="24"/>
              </w:rPr>
              <w:t>Указывается наименование территориального органа Федерального казначейства.</w:t>
            </w:r>
          </w:p>
        </w:tc>
      </w:tr>
      <w:tr w:rsidR="000F26CF" w:rsidRPr="00D33E9B" w:rsidTr="000F26CF">
        <w:tblPrEx>
          <w:tblBorders>
            <w:left w:val="single" w:sz="4" w:space="0" w:color="auto"/>
            <w:right w:val="single" w:sz="4" w:space="0" w:color="auto"/>
            <w:insideV w:val="single" w:sz="4" w:space="0" w:color="auto"/>
          </w:tblBorders>
        </w:tblPrEx>
        <w:tc>
          <w:tcPr>
            <w:tcW w:w="3965" w:type="dxa"/>
          </w:tcPr>
          <w:p w:rsidR="000F26CF" w:rsidRPr="00415EA5" w:rsidRDefault="000F26CF" w:rsidP="000F26CF">
            <w:pPr>
              <w:pStyle w:val="ConsPlusNormal"/>
              <w:rPr>
                <w:sz w:val="24"/>
                <w:szCs w:val="24"/>
              </w:rPr>
            </w:pPr>
            <w:r w:rsidRPr="00415EA5">
              <w:rPr>
                <w:sz w:val="24"/>
                <w:szCs w:val="24"/>
              </w:rPr>
              <w:t>3. Код органа Федерального казначейства (КОФК)</w:t>
            </w:r>
          </w:p>
        </w:tc>
        <w:tc>
          <w:tcPr>
            <w:tcW w:w="6162" w:type="dxa"/>
            <w:gridSpan w:val="2"/>
          </w:tcPr>
          <w:p w:rsidR="000F26CF" w:rsidRPr="00415EA5" w:rsidRDefault="000F26CF" w:rsidP="000F26CF">
            <w:pPr>
              <w:pStyle w:val="ConsPlusNormal"/>
              <w:rPr>
                <w:sz w:val="24"/>
                <w:szCs w:val="24"/>
              </w:rPr>
            </w:pPr>
            <w:r w:rsidRPr="00415EA5">
              <w:rPr>
                <w:sz w:val="24"/>
                <w:szCs w:val="24"/>
              </w:rPr>
              <w:t>Указывается код органа Федерального казначейства, присвоенный Федеральным казначейством.</w:t>
            </w:r>
          </w:p>
        </w:tc>
      </w:tr>
      <w:tr w:rsidR="000F26CF" w:rsidRPr="00D33E9B" w:rsidTr="000F26CF">
        <w:tblPrEx>
          <w:tblBorders>
            <w:left w:val="single" w:sz="4" w:space="0" w:color="auto"/>
            <w:right w:val="single" w:sz="4" w:space="0" w:color="auto"/>
            <w:insideV w:val="single" w:sz="4" w:space="0" w:color="auto"/>
          </w:tblBorders>
        </w:tblPrEx>
        <w:tc>
          <w:tcPr>
            <w:tcW w:w="3965" w:type="dxa"/>
          </w:tcPr>
          <w:p w:rsidR="000F26CF" w:rsidRPr="00415EA5" w:rsidRDefault="000F26CF" w:rsidP="000F26CF">
            <w:pPr>
              <w:pStyle w:val="ConsPlusNormal"/>
              <w:rPr>
                <w:sz w:val="24"/>
                <w:szCs w:val="24"/>
              </w:rPr>
            </w:pPr>
            <w:r w:rsidRPr="00415EA5">
              <w:rPr>
                <w:sz w:val="24"/>
                <w:szCs w:val="24"/>
              </w:rPr>
              <w:t>4. Вид отчета</w:t>
            </w:r>
          </w:p>
        </w:tc>
        <w:tc>
          <w:tcPr>
            <w:tcW w:w="6162" w:type="dxa"/>
            <w:gridSpan w:val="2"/>
          </w:tcPr>
          <w:p w:rsidR="000F26CF" w:rsidRPr="00415EA5" w:rsidRDefault="000F26CF" w:rsidP="000F26CF">
            <w:pPr>
              <w:pStyle w:val="ConsPlusNormal"/>
              <w:rPr>
                <w:sz w:val="24"/>
                <w:szCs w:val="24"/>
              </w:rPr>
            </w:pPr>
            <w:r w:rsidRPr="00415EA5">
              <w:rPr>
                <w:sz w:val="24"/>
                <w:szCs w:val="24"/>
              </w:rPr>
              <w:t>Указывается простой, сводный.</w:t>
            </w:r>
          </w:p>
        </w:tc>
      </w:tr>
      <w:tr w:rsidR="000F26CF" w:rsidRPr="00D33E9B" w:rsidTr="000F26CF">
        <w:tblPrEx>
          <w:tblBorders>
            <w:left w:val="single" w:sz="4" w:space="0" w:color="auto"/>
            <w:right w:val="single" w:sz="4" w:space="0" w:color="auto"/>
            <w:insideV w:val="single" w:sz="4" w:space="0" w:color="auto"/>
          </w:tblBorders>
        </w:tblPrEx>
        <w:tc>
          <w:tcPr>
            <w:tcW w:w="3965" w:type="dxa"/>
          </w:tcPr>
          <w:p w:rsidR="000F26CF" w:rsidRPr="00415EA5" w:rsidRDefault="000F26CF" w:rsidP="000F26CF">
            <w:pPr>
              <w:pStyle w:val="ConsPlusNormal"/>
              <w:rPr>
                <w:sz w:val="24"/>
                <w:szCs w:val="24"/>
              </w:rPr>
            </w:pPr>
            <w:r w:rsidRPr="00415EA5">
              <w:rPr>
                <w:sz w:val="24"/>
                <w:szCs w:val="24"/>
              </w:rPr>
              <w:t>5. Главный распорядитель (распорядитель) бюджетных средств</w:t>
            </w:r>
          </w:p>
        </w:tc>
        <w:tc>
          <w:tcPr>
            <w:tcW w:w="6162" w:type="dxa"/>
            <w:gridSpan w:val="2"/>
          </w:tcPr>
          <w:p w:rsidR="000F26CF" w:rsidRPr="00415EA5" w:rsidRDefault="000F26CF" w:rsidP="000F26CF">
            <w:pPr>
              <w:pStyle w:val="ConsPlusNormal"/>
              <w:rPr>
                <w:sz w:val="24"/>
                <w:szCs w:val="24"/>
              </w:rPr>
            </w:pPr>
            <w:r w:rsidRPr="00415EA5">
              <w:rPr>
                <w:sz w:val="24"/>
                <w:szCs w:val="24"/>
              </w:rP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бюджета получателям средств бюджета.</w:t>
            </w:r>
          </w:p>
          <w:p w:rsidR="000F26CF" w:rsidRPr="00415EA5" w:rsidRDefault="000F26CF" w:rsidP="000F26CF">
            <w:pPr>
              <w:pStyle w:val="ConsPlusNormal"/>
              <w:ind w:firstLine="283"/>
              <w:rPr>
                <w:sz w:val="24"/>
                <w:szCs w:val="24"/>
              </w:rPr>
            </w:pPr>
            <w:r w:rsidRPr="00415EA5">
              <w:rPr>
                <w:sz w:val="24"/>
                <w:szCs w:val="24"/>
              </w:rPr>
              <w:t>При формировании Информации о принятых на учет обязательствах в целом по всем получателям средств бюджета реквизит "Главный распорядитель (распорядитель) бюджетных средств" не заполняется.</w:t>
            </w:r>
          </w:p>
        </w:tc>
      </w:tr>
      <w:tr w:rsidR="000F26CF" w:rsidRPr="00D33E9B" w:rsidTr="000F26CF">
        <w:tblPrEx>
          <w:tblBorders>
            <w:left w:val="single" w:sz="4" w:space="0" w:color="auto"/>
            <w:right w:val="single" w:sz="4" w:space="0" w:color="auto"/>
            <w:insideV w:val="single" w:sz="4" w:space="0" w:color="auto"/>
          </w:tblBorders>
        </w:tblPrEx>
        <w:tc>
          <w:tcPr>
            <w:tcW w:w="3965" w:type="dxa"/>
          </w:tcPr>
          <w:p w:rsidR="000F26CF" w:rsidRPr="00415EA5" w:rsidRDefault="000F26CF" w:rsidP="000F26CF">
            <w:pPr>
              <w:pStyle w:val="ConsPlusNormal"/>
              <w:rPr>
                <w:sz w:val="24"/>
                <w:szCs w:val="24"/>
              </w:rPr>
            </w:pPr>
            <w:r w:rsidRPr="00415EA5">
              <w:rPr>
                <w:sz w:val="24"/>
                <w:szCs w:val="24"/>
              </w:rPr>
              <w:t>5.1. Глава по бюджетной классификации</w:t>
            </w:r>
          </w:p>
        </w:tc>
        <w:tc>
          <w:tcPr>
            <w:tcW w:w="6162" w:type="dxa"/>
            <w:gridSpan w:val="2"/>
          </w:tcPr>
          <w:p w:rsidR="000F26CF" w:rsidRPr="00415EA5" w:rsidRDefault="000F26CF" w:rsidP="000F26CF">
            <w:pPr>
              <w:pStyle w:val="ConsPlusNormal"/>
              <w:rPr>
                <w:sz w:val="24"/>
                <w:szCs w:val="24"/>
              </w:rPr>
            </w:pPr>
            <w:r w:rsidRPr="00415EA5">
              <w:rPr>
                <w:sz w:val="24"/>
                <w:szCs w:val="24"/>
              </w:rPr>
              <w:t>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бюджета получателям средств бюджета.</w:t>
            </w:r>
          </w:p>
        </w:tc>
      </w:tr>
      <w:tr w:rsidR="000F26CF" w:rsidRPr="00D33E9B" w:rsidTr="000F26CF">
        <w:tblPrEx>
          <w:tblBorders>
            <w:left w:val="single" w:sz="4" w:space="0" w:color="auto"/>
            <w:right w:val="single" w:sz="4" w:space="0" w:color="auto"/>
            <w:insideV w:val="single" w:sz="4" w:space="0" w:color="auto"/>
          </w:tblBorders>
        </w:tblPrEx>
        <w:tc>
          <w:tcPr>
            <w:tcW w:w="3965" w:type="dxa"/>
          </w:tcPr>
          <w:p w:rsidR="000F26CF" w:rsidRPr="00415EA5" w:rsidRDefault="000F26CF" w:rsidP="000F26CF">
            <w:pPr>
              <w:pStyle w:val="ConsPlusNormal"/>
              <w:rPr>
                <w:sz w:val="24"/>
                <w:szCs w:val="24"/>
              </w:rPr>
            </w:pPr>
            <w:r w:rsidRPr="00415EA5">
              <w:rPr>
                <w:sz w:val="24"/>
                <w:szCs w:val="24"/>
              </w:rPr>
              <w:t>5.2. Код по Сводному реестру</w:t>
            </w:r>
          </w:p>
        </w:tc>
        <w:tc>
          <w:tcPr>
            <w:tcW w:w="6162" w:type="dxa"/>
            <w:gridSpan w:val="2"/>
          </w:tcPr>
          <w:p w:rsidR="000F26CF" w:rsidRPr="00415EA5" w:rsidRDefault="000F26CF" w:rsidP="000F26CF">
            <w:pPr>
              <w:pStyle w:val="ConsPlusNormal"/>
              <w:rPr>
                <w:sz w:val="24"/>
                <w:szCs w:val="24"/>
              </w:rPr>
            </w:pPr>
            <w:r w:rsidRPr="00415EA5">
              <w:rPr>
                <w:sz w:val="24"/>
                <w:szCs w:val="24"/>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0F26CF" w:rsidRPr="00D33E9B" w:rsidTr="000F26CF">
        <w:tblPrEx>
          <w:tblBorders>
            <w:left w:val="single" w:sz="4" w:space="0" w:color="auto"/>
            <w:right w:val="single" w:sz="4" w:space="0" w:color="auto"/>
            <w:insideV w:val="single" w:sz="4" w:space="0" w:color="auto"/>
          </w:tblBorders>
        </w:tblPrEx>
        <w:tc>
          <w:tcPr>
            <w:tcW w:w="3965" w:type="dxa"/>
          </w:tcPr>
          <w:p w:rsidR="000F26CF" w:rsidRPr="00415EA5" w:rsidRDefault="000F26CF" w:rsidP="000F26CF">
            <w:pPr>
              <w:pStyle w:val="ConsPlusNormal"/>
              <w:rPr>
                <w:sz w:val="24"/>
                <w:szCs w:val="24"/>
              </w:rPr>
            </w:pPr>
            <w:r w:rsidRPr="00415EA5">
              <w:rPr>
                <w:sz w:val="24"/>
                <w:szCs w:val="24"/>
              </w:rPr>
              <w:t>6. Наименование бюджета</w:t>
            </w:r>
          </w:p>
        </w:tc>
        <w:tc>
          <w:tcPr>
            <w:tcW w:w="6162" w:type="dxa"/>
            <w:gridSpan w:val="2"/>
          </w:tcPr>
          <w:p w:rsidR="000F26CF" w:rsidRPr="00415EA5" w:rsidRDefault="000F26CF" w:rsidP="000F26CF">
            <w:pPr>
              <w:pStyle w:val="ConsPlusNormal"/>
              <w:rPr>
                <w:sz w:val="24"/>
                <w:szCs w:val="24"/>
              </w:rPr>
            </w:pPr>
            <w:r w:rsidRPr="00415EA5">
              <w:rPr>
                <w:sz w:val="24"/>
                <w:szCs w:val="24"/>
              </w:rPr>
              <w:t>Указывается наименование бюджета.</w:t>
            </w:r>
          </w:p>
        </w:tc>
      </w:tr>
      <w:tr w:rsidR="000F26CF" w:rsidRPr="00D33E9B" w:rsidTr="000F26CF">
        <w:tblPrEx>
          <w:tblBorders>
            <w:left w:val="single" w:sz="4" w:space="0" w:color="auto"/>
            <w:right w:val="single" w:sz="4" w:space="0" w:color="auto"/>
            <w:insideV w:val="single" w:sz="4" w:space="0" w:color="auto"/>
          </w:tblBorders>
        </w:tblPrEx>
        <w:tc>
          <w:tcPr>
            <w:tcW w:w="3965" w:type="dxa"/>
          </w:tcPr>
          <w:p w:rsidR="000F26CF" w:rsidRPr="00415EA5" w:rsidRDefault="000F26CF" w:rsidP="000F26CF">
            <w:pPr>
              <w:pStyle w:val="ConsPlusNormal"/>
              <w:rPr>
                <w:sz w:val="24"/>
                <w:szCs w:val="24"/>
              </w:rPr>
            </w:pPr>
            <w:r w:rsidRPr="00415EA5">
              <w:rPr>
                <w:sz w:val="24"/>
                <w:szCs w:val="24"/>
              </w:rPr>
              <w:t xml:space="preserve">7. Код по </w:t>
            </w:r>
            <w:hyperlink r:id="rId10">
              <w:r w:rsidRPr="00415EA5">
                <w:rPr>
                  <w:sz w:val="24"/>
                  <w:szCs w:val="24"/>
                </w:rPr>
                <w:t>ОКТМО</w:t>
              </w:r>
            </w:hyperlink>
          </w:p>
        </w:tc>
        <w:tc>
          <w:tcPr>
            <w:tcW w:w="6162" w:type="dxa"/>
            <w:gridSpan w:val="2"/>
          </w:tcPr>
          <w:p w:rsidR="000F26CF" w:rsidRPr="00415EA5" w:rsidRDefault="000F26CF" w:rsidP="000F26CF">
            <w:pPr>
              <w:pStyle w:val="ConsPlusNormal"/>
              <w:ind w:firstLine="283"/>
              <w:rPr>
                <w:sz w:val="24"/>
                <w:szCs w:val="24"/>
              </w:rPr>
            </w:pPr>
            <w:r w:rsidRPr="00415EA5">
              <w:rPr>
                <w:sz w:val="24"/>
                <w:szCs w:val="24"/>
              </w:rPr>
              <w:t xml:space="preserve">Указывается код по Общероссийскому </w:t>
            </w:r>
            <w:hyperlink r:id="rId11">
              <w:r w:rsidRPr="00415EA5">
                <w:rPr>
                  <w:sz w:val="24"/>
                  <w:szCs w:val="24"/>
                </w:rPr>
                <w:t>классификатору</w:t>
              </w:r>
            </w:hyperlink>
            <w:r w:rsidRPr="00415EA5">
              <w:rPr>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0F26CF" w:rsidRPr="00D33E9B" w:rsidTr="000F26CF">
        <w:tblPrEx>
          <w:tblBorders>
            <w:left w:val="single" w:sz="4" w:space="0" w:color="auto"/>
            <w:right w:val="single" w:sz="4" w:space="0" w:color="auto"/>
            <w:insideV w:val="single" w:sz="4" w:space="0" w:color="auto"/>
          </w:tblBorders>
        </w:tblPrEx>
        <w:tc>
          <w:tcPr>
            <w:tcW w:w="3965" w:type="dxa"/>
          </w:tcPr>
          <w:p w:rsidR="000F26CF" w:rsidRPr="00415EA5" w:rsidRDefault="000F26CF" w:rsidP="000F26CF">
            <w:pPr>
              <w:pStyle w:val="ConsPlusNormal"/>
              <w:rPr>
                <w:sz w:val="24"/>
                <w:szCs w:val="24"/>
              </w:rPr>
            </w:pPr>
            <w:r w:rsidRPr="00415EA5">
              <w:rPr>
                <w:sz w:val="24"/>
                <w:szCs w:val="24"/>
              </w:rPr>
              <w:t>8. Финансовый орган</w:t>
            </w:r>
          </w:p>
        </w:tc>
        <w:tc>
          <w:tcPr>
            <w:tcW w:w="6162" w:type="dxa"/>
            <w:gridSpan w:val="2"/>
          </w:tcPr>
          <w:p w:rsidR="000F26CF" w:rsidRPr="00415EA5" w:rsidRDefault="000F26CF" w:rsidP="000F26CF">
            <w:pPr>
              <w:pStyle w:val="ConsPlusNormal"/>
              <w:rPr>
                <w:sz w:val="24"/>
                <w:szCs w:val="24"/>
              </w:rPr>
            </w:pPr>
            <w:r w:rsidRPr="00415EA5">
              <w:rPr>
                <w:sz w:val="24"/>
                <w:szCs w:val="24"/>
              </w:rPr>
              <w:t>Указывается наименование финансового органа.</w:t>
            </w:r>
          </w:p>
        </w:tc>
      </w:tr>
      <w:tr w:rsidR="000F26CF" w:rsidRPr="00D33E9B" w:rsidTr="000F26CF">
        <w:tblPrEx>
          <w:tblBorders>
            <w:left w:val="single" w:sz="4" w:space="0" w:color="auto"/>
            <w:right w:val="single" w:sz="4" w:space="0" w:color="auto"/>
            <w:insideV w:val="single" w:sz="4" w:space="0" w:color="auto"/>
          </w:tblBorders>
        </w:tblPrEx>
        <w:tc>
          <w:tcPr>
            <w:tcW w:w="3965" w:type="dxa"/>
          </w:tcPr>
          <w:p w:rsidR="000F26CF" w:rsidRPr="00415EA5" w:rsidRDefault="000F26CF" w:rsidP="000F26CF">
            <w:pPr>
              <w:pStyle w:val="ConsPlusNormal"/>
              <w:rPr>
                <w:sz w:val="24"/>
                <w:szCs w:val="24"/>
              </w:rPr>
            </w:pPr>
            <w:r w:rsidRPr="00415EA5">
              <w:rPr>
                <w:sz w:val="24"/>
                <w:szCs w:val="24"/>
              </w:rPr>
              <w:t>8.1. Код по ОКПО</w:t>
            </w:r>
          </w:p>
        </w:tc>
        <w:tc>
          <w:tcPr>
            <w:tcW w:w="6162" w:type="dxa"/>
            <w:gridSpan w:val="2"/>
          </w:tcPr>
          <w:p w:rsidR="000F26CF" w:rsidRPr="00415EA5" w:rsidRDefault="000F26CF" w:rsidP="000F26CF">
            <w:pPr>
              <w:pStyle w:val="ConsPlusNormal"/>
              <w:rPr>
                <w:sz w:val="24"/>
                <w:szCs w:val="24"/>
              </w:rPr>
            </w:pPr>
            <w:r w:rsidRPr="00415EA5">
              <w:rPr>
                <w:sz w:val="24"/>
                <w:szCs w:val="24"/>
              </w:rPr>
              <w:t>Указывается код финансового органа по Общероссийскому классификатору предприятий и организаций.</w:t>
            </w:r>
          </w:p>
        </w:tc>
      </w:tr>
      <w:tr w:rsidR="000F26CF" w:rsidRPr="00D33E9B" w:rsidTr="000F26CF">
        <w:tblPrEx>
          <w:tblBorders>
            <w:left w:val="single" w:sz="4" w:space="0" w:color="auto"/>
            <w:right w:val="single" w:sz="4" w:space="0" w:color="auto"/>
            <w:insideV w:val="single" w:sz="4" w:space="0" w:color="auto"/>
          </w:tblBorders>
        </w:tblPrEx>
        <w:tc>
          <w:tcPr>
            <w:tcW w:w="3965" w:type="dxa"/>
          </w:tcPr>
          <w:p w:rsidR="000F26CF" w:rsidRPr="00415EA5" w:rsidRDefault="000F26CF" w:rsidP="000F26CF">
            <w:pPr>
              <w:pStyle w:val="ConsPlusNormal"/>
              <w:rPr>
                <w:sz w:val="24"/>
                <w:szCs w:val="24"/>
              </w:rPr>
            </w:pPr>
            <w:r w:rsidRPr="00415EA5">
              <w:rPr>
                <w:sz w:val="24"/>
                <w:szCs w:val="24"/>
              </w:rPr>
              <w:t>9. Наименование участника бюджетного процесса</w:t>
            </w:r>
          </w:p>
        </w:tc>
        <w:tc>
          <w:tcPr>
            <w:tcW w:w="6162" w:type="dxa"/>
            <w:gridSpan w:val="2"/>
          </w:tcPr>
          <w:p w:rsidR="000F26CF" w:rsidRPr="00415EA5" w:rsidRDefault="000F26CF" w:rsidP="000F26CF">
            <w:pPr>
              <w:pStyle w:val="ConsPlusNormal"/>
              <w:rPr>
                <w:sz w:val="24"/>
                <w:szCs w:val="24"/>
              </w:rPr>
            </w:pPr>
            <w:r w:rsidRPr="00415EA5">
              <w:rPr>
                <w:sz w:val="24"/>
                <w:szCs w:val="24"/>
              </w:rPr>
              <w:t>Указывается наименование участника бюджетного процесса (получателя средств  бюджета).</w:t>
            </w:r>
          </w:p>
        </w:tc>
      </w:tr>
      <w:tr w:rsidR="000F26CF" w:rsidRPr="00D33E9B" w:rsidTr="000F26CF">
        <w:tblPrEx>
          <w:tblBorders>
            <w:left w:val="single" w:sz="4" w:space="0" w:color="auto"/>
            <w:right w:val="single" w:sz="4" w:space="0" w:color="auto"/>
            <w:insideV w:val="single" w:sz="4" w:space="0" w:color="auto"/>
          </w:tblBorders>
        </w:tblPrEx>
        <w:tc>
          <w:tcPr>
            <w:tcW w:w="3965" w:type="dxa"/>
          </w:tcPr>
          <w:p w:rsidR="000F26CF" w:rsidRPr="00415EA5" w:rsidRDefault="000F26CF" w:rsidP="000F26CF">
            <w:pPr>
              <w:pStyle w:val="ConsPlusNormal"/>
              <w:rPr>
                <w:sz w:val="24"/>
                <w:szCs w:val="24"/>
              </w:rPr>
            </w:pPr>
            <w:r w:rsidRPr="00415EA5">
              <w:rPr>
                <w:sz w:val="24"/>
                <w:szCs w:val="24"/>
              </w:rPr>
              <w:t>9.1. Код по Сводному реестру</w:t>
            </w:r>
          </w:p>
        </w:tc>
        <w:tc>
          <w:tcPr>
            <w:tcW w:w="6162" w:type="dxa"/>
            <w:gridSpan w:val="2"/>
          </w:tcPr>
          <w:p w:rsidR="000F26CF" w:rsidRPr="00415EA5" w:rsidRDefault="000F26CF" w:rsidP="000F26CF">
            <w:pPr>
              <w:pStyle w:val="ConsPlusNormal"/>
              <w:rPr>
                <w:sz w:val="24"/>
                <w:szCs w:val="24"/>
              </w:rPr>
            </w:pPr>
            <w:r w:rsidRPr="00415EA5">
              <w:rPr>
                <w:sz w:val="24"/>
                <w:szCs w:val="24"/>
              </w:rPr>
              <w:t>Указывается код участника бюджетного процесса (получателя средств бюджета) по Сводному реестру.</w:t>
            </w:r>
          </w:p>
        </w:tc>
      </w:tr>
      <w:tr w:rsidR="000F26CF" w:rsidRPr="00D33E9B" w:rsidTr="000F26CF">
        <w:tblPrEx>
          <w:tblBorders>
            <w:left w:val="single" w:sz="4" w:space="0" w:color="auto"/>
            <w:right w:val="single" w:sz="4" w:space="0" w:color="auto"/>
            <w:insideV w:val="single" w:sz="4" w:space="0" w:color="auto"/>
          </w:tblBorders>
        </w:tblPrEx>
        <w:tc>
          <w:tcPr>
            <w:tcW w:w="3965" w:type="dxa"/>
          </w:tcPr>
          <w:p w:rsidR="000F26CF" w:rsidRPr="00415EA5" w:rsidRDefault="000F26CF" w:rsidP="000F26CF">
            <w:pPr>
              <w:pStyle w:val="ConsPlusNormal"/>
              <w:rPr>
                <w:sz w:val="24"/>
                <w:szCs w:val="24"/>
              </w:rPr>
            </w:pPr>
            <w:r w:rsidRPr="00415EA5">
              <w:rPr>
                <w:sz w:val="24"/>
                <w:szCs w:val="24"/>
              </w:rPr>
              <w:t>10. Код по бюджетной классификации</w:t>
            </w:r>
          </w:p>
        </w:tc>
        <w:tc>
          <w:tcPr>
            <w:tcW w:w="6162" w:type="dxa"/>
            <w:gridSpan w:val="2"/>
          </w:tcPr>
          <w:p w:rsidR="000F26CF" w:rsidRPr="00415EA5" w:rsidRDefault="000F26CF" w:rsidP="000F26CF">
            <w:pPr>
              <w:pStyle w:val="ConsPlusNormal"/>
              <w:rPr>
                <w:sz w:val="24"/>
                <w:szCs w:val="24"/>
              </w:rPr>
            </w:pPr>
            <w:r w:rsidRPr="00415EA5">
              <w:rPr>
                <w:sz w:val="24"/>
                <w:szCs w:val="24"/>
              </w:rPr>
              <w:t>Указывается составная часть кода бюджетной классификации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бюджета бюджетных или денежных обязательствах, устанавливается Министерством финансов Российской Федерации, главными распорядителями или распорядителями средств бюджета, по запросу которых формируется Информация о принятых на учет обязательствах.</w:t>
            </w:r>
          </w:p>
        </w:tc>
      </w:tr>
      <w:tr w:rsidR="000F26CF" w:rsidRPr="00D33E9B" w:rsidTr="000F26CF">
        <w:tblPrEx>
          <w:tblBorders>
            <w:left w:val="single" w:sz="4" w:space="0" w:color="auto"/>
            <w:right w:val="single" w:sz="4" w:space="0" w:color="auto"/>
            <w:insideV w:val="single" w:sz="4" w:space="0" w:color="auto"/>
          </w:tblBorders>
        </w:tblPrEx>
        <w:tc>
          <w:tcPr>
            <w:tcW w:w="3965" w:type="dxa"/>
          </w:tcPr>
          <w:p w:rsidR="000F26CF" w:rsidRPr="00415EA5" w:rsidRDefault="000F26CF" w:rsidP="000F26CF">
            <w:pPr>
              <w:pStyle w:val="ConsPlusNormal"/>
              <w:rPr>
                <w:sz w:val="24"/>
                <w:szCs w:val="24"/>
              </w:rPr>
            </w:pPr>
            <w:r w:rsidRPr="00415EA5">
              <w:rPr>
                <w:sz w:val="24"/>
                <w:szCs w:val="24"/>
              </w:rPr>
              <w:t xml:space="preserve">11. Код валюты по </w:t>
            </w:r>
            <w:hyperlink r:id="rId12">
              <w:r w:rsidRPr="00415EA5">
                <w:rPr>
                  <w:sz w:val="24"/>
                  <w:szCs w:val="24"/>
                </w:rPr>
                <w:t>ОКВ</w:t>
              </w:r>
            </w:hyperlink>
          </w:p>
        </w:tc>
        <w:tc>
          <w:tcPr>
            <w:tcW w:w="6162" w:type="dxa"/>
            <w:gridSpan w:val="2"/>
          </w:tcPr>
          <w:p w:rsidR="000F26CF" w:rsidRPr="00415EA5" w:rsidRDefault="000F26CF" w:rsidP="000F26CF">
            <w:pPr>
              <w:pStyle w:val="ConsPlusNormal"/>
              <w:rPr>
                <w:sz w:val="24"/>
                <w:szCs w:val="24"/>
              </w:rPr>
            </w:pPr>
            <w:r w:rsidRPr="00415EA5">
              <w:rPr>
                <w:sz w:val="24"/>
                <w:szCs w:val="24"/>
              </w:rPr>
              <w:t xml:space="preserve">Указывается код валюты, в которой принято бюджетное или денежное обязательство, в соответствии с Общероссийским </w:t>
            </w:r>
            <w:hyperlink r:id="rId13">
              <w:r w:rsidRPr="00415EA5">
                <w:rPr>
                  <w:sz w:val="24"/>
                  <w:szCs w:val="24"/>
                </w:rPr>
                <w:t>классификатором</w:t>
              </w:r>
            </w:hyperlink>
            <w:r w:rsidRPr="00415EA5">
              <w:rPr>
                <w:sz w:val="24"/>
                <w:szCs w:val="24"/>
              </w:rPr>
              <w:t xml:space="preserve"> валют.</w:t>
            </w:r>
          </w:p>
        </w:tc>
      </w:tr>
      <w:tr w:rsidR="000F26CF" w:rsidRPr="00D33E9B" w:rsidTr="000F26CF">
        <w:tblPrEx>
          <w:tblBorders>
            <w:left w:val="single" w:sz="4" w:space="0" w:color="auto"/>
            <w:right w:val="single" w:sz="4" w:space="0" w:color="auto"/>
            <w:insideV w:val="single" w:sz="4" w:space="0" w:color="auto"/>
          </w:tblBorders>
        </w:tblPrEx>
        <w:tc>
          <w:tcPr>
            <w:tcW w:w="3965" w:type="dxa"/>
          </w:tcPr>
          <w:p w:rsidR="000F26CF" w:rsidRPr="00415EA5" w:rsidRDefault="000F26CF" w:rsidP="000F26CF">
            <w:pPr>
              <w:pStyle w:val="ConsPlusNormal"/>
              <w:rPr>
                <w:sz w:val="24"/>
                <w:szCs w:val="24"/>
              </w:rPr>
            </w:pPr>
            <w:r w:rsidRPr="00415EA5">
              <w:rPr>
                <w:sz w:val="24"/>
                <w:szCs w:val="24"/>
              </w:rPr>
              <w:t>12. Сумма неисполненного обязательства прошлых лет</w:t>
            </w:r>
          </w:p>
        </w:tc>
        <w:tc>
          <w:tcPr>
            <w:tcW w:w="6162" w:type="dxa"/>
            <w:gridSpan w:val="2"/>
          </w:tcPr>
          <w:p w:rsidR="000F26CF" w:rsidRPr="00415EA5" w:rsidRDefault="000F26CF" w:rsidP="000F26CF">
            <w:pPr>
              <w:pStyle w:val="ConsPlusNormal"/>
              <w:rPr>
                <w:sz w:val="24"/>
                <w:szCs w:val="24"/>
              </w:rPr>
            </w:pPr>
            <w:r w:rsidRPr="00415EA5">
              <w:rPr>
                <w:sz w:val="24"/>
                <w:szCs w:val="24"/>
              </w:rPr>
              <w:t>Отражаются суммы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0F26CF" w:rsidRPr="00D33E9B" w:rsidTr="000F26CF">
        <w:tblPrEx>
          <w:tblBorders>
            <w:left w:val="single" w:sz="4" w:space="0" w:color="auto"/>
            <w:right w:val="single" w:sz="4" w:space="0" w:color="auto"/>
            <w:insideV w:val="single" w:sz="4" w:space="0" w:color="auto"/>
          </w:tblBorders>
        </w:tblPrEx>
        <w:tc>
          <w:tcPr>
            <w:tcW w:w="3965" w:type="dxa"/>
          </w:tcPr>
          <w:p w:rsidR="000F26CF" w:rsidRPr="00415EA5" w:rsidRDefault="000F26CF" w:rsidP="000F26CF">
            <w:pPr>
              <w:pStyle w:val="ConsPlusNormal"/>
              <w:rPr>
                <w:sz w:val="24"/>
                <w:szCs w:val="24"/>
              </w:rPr>
            </w:pPr>
            <w:r w:rsidRPr="00415EA5">
              <w:rPr>
                <w:sz w:val="24"/>
                <w:szCs w:val="24"/>
              </w:rPr>
              <w:t>13. Сумма на 20__ текущий финансовый год с помесячной разбивкой</w:t>
            </w:r>
          </w:p>
        </w:tc>
        <w:tc>
          <w:tcPr>
            <w:tcW w:w="6162" w:type="dxa"/>
            <w:gridSpan w:val="2"/>
          </w:tcPr>
          <w:p w:rsidR="000F26CF" w:rsidRPr="00415EA5" w:rsidRDefault="000F26CF" w:rsidP="000F26CF">
            <w:pPr>
              <w:pStyle w:val="ConsPlusNormal"/>
              <w:rPr>
                <w:sz w:val="24"/>
                <w:szCs w:val="24"/>
              </w:rPr>
            </w:pPr>
            <w:r w:rsidRPr="00415EA5">
              <w:rPr>
                <w:sz w:val="24"/>
                <w:szCs w:val="24"/>
              </w:rPr>
              <w:t>Отражаются суммы принятых бюджетных или денежных обязательств за счет средств 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0F26CF" w:rsidRPr="00D33E9B" w:rsidTr="000F26CF">
        <w:tblPrEx>
          <w:tblBorders>
            <w:left w:val="single" w:sz="4" w:space="0" w:color="auto"/>
            <w:right w:val="single" w:sz="4" w:space="0" w:color="auto"/>
            <w:insideV w:val="single" w:sz="4" w:space="0" w:color="auto"/>
          </w:tblBorders>
        </w:tblPrEx>
        <w:tc>
          <w:tcPr>
            <w:tcW w:w="3965" w:type="dxa"/>
          </w:tcPr>
          <w:p w:rsidR="000F26CF" w:rsidRPr="00415EA5" w:rsidRDefault="000F26CF" w:rsidP="000F26CF">
            <w:pPr>
              <w:pStyle w:val="ConsPlusNormal"/>
              <w:rPr>
                <w:sz w:val="24"/>
                <w:szCs w:val="24"/>
              </w:rPr>
            </w:pPr>
            <w:r w:rsidRPr="00415EA5">
              <w:rPr>
                <w:sz w:val="24"/>
                <w:szCs w:val="24"/>
              </w:rPr>
              <w:t>14. Сумма на плановый период с разбивкой по годам</w:t>
            </w:r>
          </w:p>
        </w:tc>
        <w:tc>
          <w:tcPr>
            <w:tcW w:w="6162" w:type="dxa"/>
            <w:gridSpan w:val="2"/>
          </w:tcPr>
          <w:p w:rsidR="000F26CF" w:rsidRPr="00415EA5" w:rsidRDefault="000F26CF" w:rsidP="000F26CF">
            <w:pPr>
              <w:pStyle w:val="ConsPlusNormal"/>
              <w:rPr>
                <w:sz w:val="24"/>
                <w:szCs w:val="24"/>
              </w:rPr>
            </w:pPr>
            <w:r w:rsidRPr="00415EA5">
              <w:rPr>
                <w:sz w:val="24"/>
                <w:szCs w:val="24"/>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0F26CF" w:rsidRPr="00D33E9B" w:rsidTr="000F26CF">
        <w:tblPrEx>
          <w:tblBorders>
            <w:left w:val="single" w:sz="4" w:space="0" w:color="auto"/>
            <w:right w:val="single" w:sz="4" w:space="0" w:color="auto"/>
            <w:insideV w:val="single" w:sz="4" w:space="0" w:color="auto"/>
          </w:tblBorders>
        </w:tblPrEx>
        <w:tc>
          <w:tcPr>
            <w:tcW w:w="3965" w:type="dxa"/>
          </w:tcPr>
          <w:p w:rsidR="000F26CF" w:rsidRPr="00415EA5" w:rsidRDefault="000F26CF" w:rsidP="000F26CF">
            <w:pPr>
              <w:pStyle w:val="ConsPlusNormal"/>
              <w:rPr>
                <w:sz w:val="24"/>
                <w:szCs w:val="24"/>
              </w:rPr>
            </w:pPr>
            <w:r w:rsidRPr="00415EA5">
              <w:rPr>
                <w:sz w:val="24"/>
                <w:szCs w:val="24"/>
              </w:rPr>
              <w:t>15. Сумма на период после текущего финансового года на третий год после текущего финансового года</w:t>
            </w:r>
          </w:p>
        </w:tc>
        <w:tc>
          <w:tcPr>
            <w:tcW w:w="6162" w:type="dxa"/>
            <w:gridSpan w:val="2"/>
          </w:tcPr>
          <w:p w:rsidR="000F26CF" w:rsidRPr="00415EA5" w:rsidRDefault="000F26CF" w:rsidP="000F26CF">
            <w:pPr>
              <w:pStyle w:val="ConsPlusNormal"/>
              <w:rPr>
                <w:sz w:val="24"/>
                <w:szCs w:val="24"/>
              </w:rPr>
            </w:pPr>
            <w:r w:rsidRPr="00415EA5">
              <w:rPr>
                <w:sz w:val="24"/>
                <w:szCs w:val="24"/>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0F26CF" w:rsidRPr="00D33E9B" w:rsidTr="000F26CF">
        <w:tblPrEx>
          <w:tblBorders>
            <w:left w:val="single" w:sz="4" w:space="0" w:color="auto"/>
            <w:right w:val="single" w:sz="4" w:space="0" w:color="auto"/>
            <w:insideV w:val="single" w:sz="4" w:space="0" w:color="auto"/>
          </w:tblBorders>
        </w:tblPrEx>
        <w:tc>
          <w:tcPr>
            <w:tcW w:w="3965" w:type="dxa"/>
          </w:tcPr>
          <w:p w:rsidR="000F26CF" w:rsidRPr="00415EA5" w:rsidRDefault="000F26CF" w:rsidP="000F26CF">
            <w:pPr>
              <w:pStyle w:val="ConsPlusNormal"/>
              <w:rPr>
                <w:sz w:val="24"/>
                <w:szCs w:val="24"/>
              </w:rPr>
            </w:pPr>
            <w:r w:rsidRPr="00415EA5">
              <w:rPr>
                <w:sz w:val="24"/>
                <w:szCs w:val="24"/>
              </w:rPr>
              <w:t>15.1. Сумма на последующие периоды после третьего года после текущего финансового года</w:t>
            </w:r>
          </w:p>
        </w:tc>
        <w:tc>
          <w:tcPr>
            <w:tcW w:w="6162" w:type="dxa"/>
            <w:gridSpan w:val="2"/>
          </w:tcPr>
          <w:p w:rsidR="000F26CF" w:rsidRPr="00415EA5" w:rsidRDefault="000F26CF" w:rsidP="000F26CF">
            <w:pPr>
              <w:pStyle w:val="ConsPlusNormal"/>
              <w:rPr>
                <w:sz w:val="24"/>
                <w:szCs w:val="24"/>
              </w:rPr>
            </w:pPr>
            <w:r w:rsidRPr="00415EA5">
              <w:rPr>
                <w:sz w:val="24"/>
                <w:szCs w:val="24"/>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0F26CF" w:rsidRPr="00D33E9B" w:rsidTr="000F26CF">
        <w:tblPrEx>
          <w:tblBorders>
            <w:left w:val="single" w:sz="4" w:space="0" w:color="auto"/>
            <w:right w:val="single" w:sz="4" w:space="0" w:color="auto"/>
            <w:insideV w:val="single" w:sz="4" w:space="0" w:color="auto"/>
          </w:tblBorders>
        </w:tblPrEx>
        <w:tc>
          <w:tcPr>
            <w:tcW w:w="3965" w:type="dxa"/>
          </w:tcPr>
          <w:p w:rsidR="000F26CF" w:rsidRPr="00415EA5" w:rsidRDefault="000F26CF" w:rsidP="000F26CF">
            <w:pPr>
              <w:pStyle w:val="ConsPlusNormal"/>
              <w:rPr>
                <w:sz w:val="24"/>
                <w:szCs w:val="24"/>
              </w:rPr>
            </w:pPr>
            <w:r w:rsidRPr="00415EA5">
              <w:rPr>
                <w:sz w:val="24"/>
                <w:szCs w:val="24"/>
              </w:rPr>
              <w:t>16. Итого по коду бюджетной классификации</w:t>
            </w:r>
          </w:p>
        </w:tc>
        <w:tc>
          <w:tcPr>
            <w:tcW w:w="6162" w:type="dxa"/>
            <w:gridSpan w:val="2"/>
          </w:tcPr>
          <w:p w:rsidR="000F26CF" w:rsidRPr="00415EA5" w:rsidRDefault="000F26CF" w:rsidP="000F26CF">
            <w:pPr>
              <w:pStyle w:val="ConsPlusNormal"/>
              <w:rPr>
                <w:sz w:val="24"/>
                <w:szCs w:val="24"/>
              </w:rPr>
            </w:pPr>
            <w:r w:rsidRPr="00415EA5">
              <w:rPr>
                <w:sz w:val="24"/>
                <w:szCs w:val="24"/>
              </w:rPr>
              <w:t xml:space="preserve">Указывается итоговая сумма бюджетных или денежных обязательств </w:t>
            </w:r>
            <w:proofErr w:type="spellStart"/>
            <w:r w:rsidRPr="00415EA5">
              <w:rPr>
                <w:sz w:val="24"/>
                <w:szCs w:val="24"/>
              </w:rPr>
              <w:t>группировочно</w:t>
            </w:r>
            <w:proofErr w:type="spellEnd"/>
            <w:r w:rsidRPr="00415EA5">
              <w:rPr>
                <w:sz w:val="24"/>
                <w:szCs w:val="24"/>
              </w:rPr>
              <w:t xml:space="preserve"> по всем кодам бюджетной классификации Российской Федерации, указанным в отчете.</w:t>
            </w:r>
          </w:p>
        </w:tc>
      </w:tr>
      <w:tr w:rsidR="000F26CF" w:rsidRPr="00D33E9B" w:rsidTr="000F26CF">
        <w:tblPrEx>
          <w:tblBorders>
            <w:left w:val="single" w:sz="4" w:space="0" w:color="auto"/>
            <w:right w:val="single" w:sz="4" w:space="0" w:color="auto"/>
            <w:insideV w:val="single" w:sz="4" w:space="0" w:color="auto"/>
          </w:tblBorders>
        </w:tblPrEx>
        <w:tc>
          <w:tcPr>
            <w:tcW w:w="3965" w:type="dxa"/>
          </w:tcPr>
          <w:p w:rsidR="000F26CF" w:rsidRPr="00415EA5" w:rsidRDefault="000F26CF" w:rsidP="000F26CF">
            <w:pPr>
              <w:pStyle w:val="ConsPlusNormal"/>
              <w:rPr>
                <w:sz w:val="24"/>
                <w:szCs w:val="24"/>
              </w:rPr>
            </w:pPr>
            <w:r w:rsidRPr="00415EA5">
              <w:rPr>
                <w:sz w:val="24"/>
                <w:szCs w:val="24"/>
              </w:rPr>
              <w:t>17. Итого по участнику бюджетного процесса</w:t>
            </w:r>
          </w:p>
        </w:tc>
        <w:tc>
          <w:tcPr>
            <w:tcW w:w="6162" w:type="dxa"/>
            <w:gridSpan w:val="2"/>
          </w:tcPr>
          <w:p w:rsidR="000F26CF" w:rsidRPr="00415EA5" w:rsidRDefault="000F26CF" w:rsidP="000F26CF">
            <w:pPr>
              <w:pStyle w:val="ConsPlusNormal"/>
              <w:rPr>
                <w:sz w:val="24"/>
                <w:szCs w:val="24"/>
              </w:rPr>
            </w:pPr>
            <w:r w:rsidRPr="00415EA5">
              <w:rPr>
                <w:sz w:val="24"/>
                <w:szCs w:val="24"/>
              </w:rPr>
              <w:t>Указываются итоговые суммы бюджетных или денежных обязательств в целом по главному распорядителю средств бюджета, по всем или по отдельным распорядителям средств бюджета либо по отдельным получателям средств бюджета, как определено в запросе главного распорядителя или распорядителя средств бюджета соответственно. В случае формирования Информации о принятых на учет обязательствах в целом по получателям средств бюджета строка "Итого по участнику бюджетного процесса" не заполняется.</w:t>
            </w:r>
          </w:p>
        </w:tc>
      </w:tr>
      <w:tr w:rsidR="000F26CF" w:rsidRPr="00D33E9B" w:rsidTr="000F26CF">
        <w:tblPrEx>
          <w:tblBorders>
            <w:left w:val="single" w:sz="4" w:space="0" w:color="auto"/>
            <w:right w:val="single" w:sz="4" w:space="0" w:color="auto"/>
            <w:insideV w:val="single" w:sz="4" w:space="0" w:color="auto"/>
          </w:tblBorders>
        </w:tblPrEx>
        <w:tc>
          <w:tcPr>
            <w:tcW w:w="3965" w:type="dxa"/>
          </w:tcPr>
          <w:p w:rsidR="000F26CF" w:rsidRPr="00415EA5" w:rsidRDefault="000F26CF" w:rsidP="000F26CF">
            <w:pPr>
              <w:pStyle w:val="ConsPlusNormal"/>
              <w:rPr>
                <w:sz w:val="24"/>
                <w:szCs w:val="24"/>
              </w:rPr>
            </w:pPr>
            <w:r w:rsidRPr="00415EA5">
              <w:rPr>
                <w:sz w:val="24"/>
                <w:szCs w:val="24"/>
              </w:rPr>
              <w:t>18. Всего</w:t>
            </w:r>
          </w:p>
        </w:tc>
        <w:tc>
          <w:tcPr>
            <w:tcW w:w="6162" w:type="dxa"/>
            <w:gridSpan w:val="2"/>
          </w:tcPr>
          <w:p w:rsidR="000F26CF" w:rsidRPr="00415EA5" w:rsidRDefault="000F26CF" w:rsidP="000F26CF">
            <w:pPr>
              <w:pStyle w:val="ConsPlusNormal"/>
              <w:rPr>
                <w:sz w:val="24"/>
                <w:szCs w:val="24"/>
              </w:rPr>
            </w:pPr>
            <w:r w:rsidRPr="00415EA5">
              <w:rPr>
                <w:sz w:val="24"/>
                <w:szCs w:val="24"/>
              </w:rPr>
              <w:t>Указываются итоговые суммы бюджетных или денежных обязательств.</w:t>
            </w:r>
          </w:p>
        </w:tc>
      </w:tr>
      <w:tr w:rsidR="000F26CF" w:rsidRPr="00D33E9B" w:rsidTr="000F26CF">
        <w:tblPrEx>
          <w:tblBorders>
            <w:left w:val="single" w:sz="4" w:space="0" w:color="auto"/>
            <w:right w:val="single" w:sz="4" w:space="0" w:color="auto"/>
            <w:insideV w:val="single" w:sz="4" w:space="0" w:color="auto"/>
          </w:tblBorders>
        </w:tblPrEx>
        <w:tc>
          <w:tcPr>
            <w:tcW w:w="3965" w:type="dxa"/>
          </w:tcPr>
          <w:p w:rsidR="000F26CF" w:rsidRPr="00415EA5" w:rsidRDefault="000F26CF" w:rsidP="000F26CF">
            <w:pPr>
              <w:pStyle w:val="ConsPlusNormal"/>
              <w:rPr>
                <w:sz w:val="24"/>
                <w:szCs w:val="24"/>
              </w:rPr>
            </w:pPr>
            <w:r w:rsidRPr="00415EA5">
              <w:rPr>
                <w:sz w:val="24"/>
                <w:szCs w:val="24"/>
              </w:rPr>
              <w:t>19. Ответственный исполнитель</w:t>
            </w:r>
          </w:p>
        </w:tc>
        <w:tc>
          <w:tcPr>
            <w:tcW w:w="6162" w:type="dxa"/>
            <w:gridSpan w:val="2"/>
          </w:tcPr>
          <w:p w:rsidR="000F26CF" w:rsidRPr="00415EA5" w:rsidRDefault="000F26CF" w:rsidP="000F26CF">
            <w:pPr>
              <w:pStyle w:val="ConsPlusNormal"/>
              <w:rPr>
                <w:sz w:val="24"/>
                <w:szCs w:val="24"/>
              </w:rPr>
            </w:pPr>
            <w:r w:rsidRPr="00415EA5">
              <w:rPr>
                <w:sz w:val="24"/>
                <w:szCs w:val="24"/>
              </w:rPr>
              <w:t>Указываются должность, подпись, расшифровка подписи, телефон ответственного исполнителя, сформировавшего отчет.</w:t>
            </w:r>
          </w:p>
        </w:tc>
      </w:tr>
      <w:tr w:rsidR="000F26CF" w:rsidRPr="00D33E9B" w:rsidTr="000F26CF">
        <w:tblPrEx>
          <w:tblBorders>
            <w:left w:val="single" w:sz="4" w:space="0" w:color="auto"/>
            <w:right w:val="single" w:sz="4" w:space="0" w:color="auto"/>
            <w:insideV w:val="single" w:sz="4" w:space="0" w:color="auto"/>
          </w:tblBorders>
        </w:tblPrEx>
        <w:tc>
          <w:tcPr>
            <w:tcW w:w="3965" w:type="dxa"/>
          </w:tcPr>
          <w:p w:rsidR="000F26CF" w:rsidRPr="00415EA5" w:rsidRDefault="000F26CF" w:rsidP="000F26CF">
            <w:pPr>
              <w:pStyle w:val="ConsPlusNormal"/>
              <w:rPr>
                <w:sz w:val="24"/>
                <w:szCs w:val="24"/>
              </w:rPr>
            </w:pPr>
            <w:r w:rsidRPr="00415EA5">
              <w:rPr>
                <w:sz w:val="24"/>
                <w:szCs w:val="24"/>
              </w:rPr>
              <w:t>20. Дата</w:t>
            </w:r>
          </w:p>
        </w:tc>
        <w:tc>
          <w:tcPr>
            <w:tcW w:w="6162" w:type="dxa"/>
            <w:gridSpan w:val="2"/>
          </w:tcPr>
          <w:p w:rsidR="000F26CF" w:rsidRPr="00415EA5" w:rsidRDefault="000F26CF" w:rsidP="000F26CF">
            <w:pPr>
              <w:pStyle w:val="ConsPlusNormal"/>
              <w:rPr>
                <w:sz w:val="24"/>
                <w:szCs w:val="24"/>
              </w:rPr>
            </w:pPr>
            <w:r w:rsidRPr="00415EA5">
              <w:rPr>
                <w:sz w:val="24"/>
                <w:szCs w:val="24"/>
              </w:rPr>
              <w:t>Указывается дата подписания отчета.</w:t>
            </w:r>
          </w:p>
        </w:tc>
      </w:tr>
    </w:tbl>
    <w:p w:rsidR="000F26CF" w:rsidRDefault="000F26CF" w:rsidP="005E1269">
      <w:pPr>
        <w:autoSpaceDE w:val="0"/>
        <w:autoSpaceDN w:val="0"/>
        <w:adjustRightInd w:val="0"/>
        <w:spacing w:after="0" w:line="240" w:lineRule="auto"/>
        <w:ind w:firstLine="540"/>
        <w:jc w:val="both"/>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0F26CF" w:rsidRPr="00A90C36" w:rsidRDefault="00415EA5" w:rsidP="000F26CF">
      <w:pPr>
        <w:pStyle w:val="a9"/>
        <w:ind w:left="4962"/>
        <w:jc w:val="right"/>
        <w:rPr>
          <w:sz w:val="24"/>
          <w:szCs w:val="24"/>
        </w:rPr>
      </w:pPr>
      <w:r>
        <w:rPr>
          <w:sz w:val="24"/>
          <w:szCs w:val="24"/>
        </w:rPr>
        <w:t>П</w:t>
      </w:r>
      <w:r w:rsidR="000F26CF" w:rsidRPr="00A90C36">
        <w:rPr>
          <w:sz w:val="24"/>
          <w:szCs w:val="24"/>
        </w:rPr>
        <w:t xml:space="preserve">риложение </w:t>
      </w:r>
      <w:r w:rsidR="000F26CF">
        <w:rPr>
          <w:sz w:val="24"/>
          <w:szCs w:val="24"/>
        </w:rPr>
        <w:t>№</w:t>
      </w:r>
      <w:r w:rsidR="000F26CF" w:rsidRPr="00A90C36">
        <w:rPr>
          <w:sz w:val="24"/>
          <w:szCs w:val="24"/>
        </w:rPr>
        <w:t xml:space="preserve"> </w:t>
      </w:r>
      <w:r w:rsidR="000F26CF">
        <w:rPr>
          <w:sz w:val="24"/>
          <w:szCs w:val="24"/>
        </w:rPr>
        <w:t>4</w:t>
      </w:r>
      <w:r w:rsidR="000F26CF" w:rsidRPr="00A90C36">
        <w:rPr>
          <w:sz w:val="24"/>
          <w:szCs w:val="24"/>
        </w:rPr>
        <w:t xml:space="preserve"> </w:t>
      </w:r>
    </w:p>
    <w:p w:rsidR="000F26CF" w:rsidRDefault="000F26CF" w:rsidP="000F26CF">
      <w:pPr>
        <w:pStyle w:val="a9"/>
        <w:ind w:left="4962"/>
        <w:jc w:val="right"/>
        <w:rPr>
          <w:sz w:val="24"/>
          <w:szCs w:val="24"/>
        </w:rPr>
      </w:pPr>
      <w:r>
        <w:rPr>
          <w:sz w:val="24"/>
          <w:szCs w:val="24"/>
        </w:rPr>
        <w:t>к</w:t>
      </w:r>
      <w:r w:rsidRPr="00A90C36">
        <w:rPr>
          <w:sz w:val="24"/>
          <w:szCs w:val="24"/>
        </w:rPr>
        <w:t xml:space="preserve"> Порядку</w:t>
      </w:r>
      <w:r>
        <w:rPr>
          <w:sz w:val="24"/>
          <w:szCs w:val="24"/>
        </w:rPr>
        <w:t xml:space="preserve"> </w:t>
      </w:r>
      <w:r w:rsidRPr="00A90C36">
        <w:rPr>
          <w:sz w:val="24"/>
          <w:szCs w:val="24"/>
        </w:rPr>
        <w:t>учета бюджетных и денежных</w:t>
      </w:r>
      <w:r>
        <w:rPr>
          <w:sz w:val="24"/>
          <w:szCs w:val="24"/>
        </w:rPr>
        <w:t xml:space="preserve"> о</w:t>
      </w:r>
      <w:r w:rsidRPr="00A90C36">
        <w:rPr>
          <w:sz w:val="24"/>
          <w:szCs w:val="24"/>
        </w:rPr>
        <w:t>бязательств получателей средств бюджета</w:t>
      </w:r>
      <w:r>
        <w:rPr>
          <w:sz w:val="24"/>
          <w:szCs w:val="24"/>
        </w:rPr>
        <w:t xml:space="preserve"> внутригородского муниципального образования города федерального значения Санкт-Петербурга муниципальный округ Светлановское</w:t>
      </w:r>
    </w:p>
    <w:p w:rsidR="000F26CF" w:rsidRDefault="000F26CF" w:rsidP="000F26CF">
      <w:pPr>
        <w:pStyle w:val="a9"/>
        <w:ind w:left="4962"/>
        <w:jc w:val="right"/>
        <w:rPr>
          <w:sz w:val="24"/>
          <w:szCs w:val="24"/>
        </w:rPr>
      </w:pPr>
    </w:p>
    <w:p w:rsidR="000F26CF" w:rsidRPr="00415EA5" w:rsidRDefault="000F26CF" w:rsidP="00415EA5">
      <w:pPr>
        <w:pStyle w:val="ConsPlusNonformat"/>
        <w:jc w:val="center"/>
        <w:rPr>
          <w:rFonts w:ascii="Times New Roman" w:eastAsiaTheme="minorHAnsi" w:hAnsi="Times New Roman" w:cs="Times New Roman"/>
          <w:b/>
          <w:bCs/>
          <w:sz w:val="24"/>
          <w:szCs w:val="24"/>
          <w:lang w:eastAsia="en-US"/>
        </w:rPr>
      </w:pPr>
      <w:r w:rsidRPr="00415EA5">
        <w:rPr>
          <w:rFonts w:ascii="Times New Roman" w:eastAsiaTheme="minorHAnsi" w:hAnsi="Times New Roman" w:cs="Times New Roman"/>
          <w:b/>
          <w:bCs/>
          <w:sz w:val="24"/>
          <w:szCs w:val="24"/>
          <w:lang w:eastAsia="en-US"/>
        </w:rPr>
        <w:t>Реквизиты</w:t>
      </w:r>
    </w:p>
    <w:p w:rsidR="000F26CF" w:rsidRPr="00415EA5" w:rsidRDefault="000F26CF" w:rsidP="00415EA5">
      <w:pPr>
        <w:pStyle w:val="ConsPlusNonformat"/>
        <w:jc w:val="center"/>
        <w:rPr>
          <w:rFonts w:ascii="Times New Roman" w:eastAsiaTheme="minorHAnsi" w:hAnsi="Times New Roman" w:cs="Times New Roman"/>
          <w:b/>
          <w:bCs/>
          <w:sz w:val="24"/>
          <w:szCs w:val="24"/>
          <w:lang w:eastAsia="en-US"/>
        </w:rPr>
      </w:pPr>
      <w:r w:rsidRPr="00415EA5">
        <w:rPr>
          <w:rFonts w:ascii="Times New Roman" w:eastAsiaTheme="minorHAnsi" w:hAnsi="Times New Roman" w:cs="Times New Roman"/>
          <w:b/>
          <w:bCs/>
          <w:sz w:val="24"/>
          <w:szCs w:val="24"/>
          <w:lang w:eastAsia="en-US"/>
        </w:rPr>
        <w:t>отчетного документа Информация об исполнении</w:t>
      </w:r>
    </w:p>
    <w:p w:rsidR="000F26CF" w:rsidRPr="00415EA5" w:rsidRDefault="000F26CF" w:rsidP="00415EA5">
      <w:pPr>
        <w:pStyle w:val="ConsPlusNonformat"/>
        <w:jc w:val="center"/>
        <w:rPr>
          <w:rFonts w:ascii="Times New Roman" w:eastAsiaTheme="minorHAnsi" w:hAnsi="Times New Roman" w:cs="Times New Roman"/>
          <w:b/>
          <w:bCs/>
          <w:sz w:val="24"/>
          <w:szCs w:val="24"/>
          <w:lang w:eastAsia="en-US"/>
        </w:rPr>
      </w:pPr>
      <w:r w:rsidRPr="00415EA5">
        <w:rPr>
          <w:rFonts w:ascii="Times New Roman" w:eastAsiaTheme="minorHAnsi" w:hAnsi="Times New Roman" w:cs="Times New Roman"/>
          <w:b/>
          <w:bCs/>
          <w:sz w:val="24"/>
          <w:szCs w:val="24"/>
          <w:lang w:eastAsia="en-US"/>
        </w:rPr>
        <w:t>_________________________ обязательств</w:t>
      </w:r>
    </w:p>
    <w:p w:rsidR="000F26CF" w:rsidRPr="00415EA5" w:rsidRDefault="00415EA5" w:rsidP="00415EA5">
      <w:pPr>
        <w:pStyle w:val="ConsPlusNonformat"/>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0F26CF" w:rsidRPr="00415EA5">
        <w:rPr>
          <w:rFonts w:ascii="Times New Roman" w:eastAsiaTheme="minorHAnsi" w:hAnsi="Times New Roman" w:cs="Times New Roman"/>
          <w:b/>
          <w:bCs/>
          <w:sz w:val="24"/>
          <w:szCs w:val="24"/>
          <w:lang w:eastAsia="en-US"/>
        </w:rPr>
        <w:t>(бюджетных, денежных)</w:t>
      </w:r>
    </w:p>
    <w:p w:rsidR="000F26CF" w:rsidRPr="00415EA5" w:rsidRDefault="000F26CF" w:rsidP="00415EA5">
      <w:pPr>
        <w:pStyle w:val="ConsPlusNormal"/>
        <w:jc w:val="center"/>
        <w:rPr>
          <w:rFonts w:eastAsiaTheme="minorHAnsi"/>
          <w:b/>
          <w:bCs/>
          <w:sz w:val="24"/>
          <w:szCs w:val="24"/>
          <w:lang w:eastAsia="en-US"/>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4712"/>
      </w:tblGrid>
      <w:tr w:rsidR="000F26CF" w:rsidRPr="004A36F0" w:rsidTr="00415EA5">
        <w:tc>
          <w:tcPr>
            <w:tcW w:w="5556" w:type="dxa"/>
            <w:gridSpan w:val="2"/>
            <w:tcBorders>
              <w:top w:val="nil"/>
            </w:tcBorders>
          </w:tcPr>
          <w:p w:rsidR="000F26CF" w:rsidRPr="00415EA5" w:rsidRDefault="000F26CF" w:rsidP="000F26CF">
            <w:pPr>
              <w:pStyle w:val="ConsPlusNormal"/>
              <w:jc w:val="both"/>
              <w:rPr>
                <w:sz w:val="24"/>
                <w:szCs w:val="24"/>
              </w:rPr>
            </w:pPr>
            <w:r w:rsidRPr="00415EA5">
              <w:rPr>
                <w:sz w:val="24"/>
                <w:szCs w:val="24"/>
              </w:rPr>
              <w:t>Единица измерения: руб.</w:t>
            </w:r>
          </w:p>
          <w:p w:rsidR="000F26CF" w:rsidRPr="00415EA5" w:rsidRDefault="000F26CF" w:rsidP="000F26CF">
            <w:pPr>
              <w:pStyle w:val="ConsPlusNormal"/>
              <w:jc w:val="both"/>
              <w:rPr>
                <w:sz w:val="24"/>
                <w:szCs w:val="24"/>
              </w:rPr>
            </w:pPr>
            <w:r w:rsidRPr="00415EA5">
              <w:rPr>
                <w:sz w:val="24"/>
                <w:szCs w:val="24"/>
              </w:rPr>
              <w:t>(с точностью до второго десятичного знака)</w:t>
            </w:r>
          </w:p>
        </w:tc>
        <w:tc>
          <w:tcPr>
            <w:tcW w:w="4712" w:type="dxa"/>
            <w:tcBorders>
              <w:top w:val="nil"/>
            </w:tcBorders>
            <w:vAlign w:val="bottom"/>
          </w:tcPr>
          <w:p w:rsidR="000F26CF" w:rsidRPr="00415EA5" w:rsidRDefault="000F26CF" w:rsidP="000F26CF">
            <w:pPr>
              <w:pStyle w:val="ConsPlusNormal"/>
              <w:jc w:val="right"/>
              <w:rPr>
                <w:sz w:val="24"/>
                <w:szCs w:val="24"/>
              </w:rPr>
            </w:pPr>
            <w:r w:rsidRPr="00415EA5">
              <w:rPr>
                <w:sz w:val="24"/>
                <w:szCs w:val="24"/>
              </w:rPr>
              <w:t>Периодичность: месячная</w:t>
            </w:r>
          </w:p>
        </w:tc>
      </w:tr>
      <w:tr w:rsidR="000F26CF" w:rsidRPr="004A36F0" w:rsidTr="00415EA5">
        <w:tblPrEx>
          <w:tblBorders>
            <w:left w:val="single" w:sz="4" w:space="0" w:color="auto"/>
            <w:right w:val="single" w:sz="4" w:space="0" w:color="auto"/>
            <w:insideV w:val="single" w:sz="4" w:space="0" w:color="auto"/>
          </w:tblBorders>
        </w:tblPrEx>
        <w:tc>
          <w:tcPr>
            <w:tcW w:w="3965" w:type="dxa"/>
          </w:tcPr>
          <w:p w:rsidR="000F26CF" w:rsidRPr="00415EA5" w:rsidRDefault="000F26CF" w:rsidP="00415EA5">
            <w:pPr>
              <w:pStyle w:val="ConsPlusNormal"/>
              <w:jc w:val="center"/>
              <w:rPr>
                <w:sz w:val="24"/>
                <w:szCs w:val="24"/>
              </w:rPr>
            </w:pPr>
            <w:r w:rsidRPr="00415EA5">
              <w:rPr>
                <w:sz w:val="24"/>
                <w:szCs w:val="24"/>
              </w:rPr>
              <w:t>Наименование реквизита</w:t>
            </w:r>
          </w:p>
        </w:tc>
        <w:tc>
          <w:tcPr>
            <w:tcW w:w="6303" w:type="dxa"/>
            <w:gridSpan w:val="2"/>
          </w:tcPr>
          <w:p w:rsidR="000F26CF" w:rsidRPr="00415EA5" w:rsidRDefault="000F26CF" w:rsidP="00415EA5">
            <w:pPr>
              <w:pStyle w:val="ConsPlusNormal"/>
              <w:jc w:val="center"/>
              <w:rPr>
                <w:sz w:val="24"/>
                <w:szCs w:val="24"/>
              </w:rPr>
            </w:pPr>
            <w:r w:rsidRPr="00415EA5">
              <w:rPr>
                <w:sz w:val="24"/>
                <w:szCs w:val="24"/>
              </w:rPr>
              <w:t>Правила формирования (заполнения) реквизита</w:t>
            </w:r>
          </w:p>
        </w:tc>
      </w:tr>
      <w:tr w:rsidR="000F26CF" w:rsidRPr="004A36F0" w:rsidTr="00415EA5">
        <w:tblPrEx>
          <w:tblBorders>
            <w:left w:val="single" w:sz="4" w:space="0" w:color="auto"/>
            <w:right w:val="single" w:sz="4" w:space="0" w:color="auto"/>
            <w:insideV w:val="single" w:sz="4" w:space="0" w:color="auto"/>
          </w:tblBorders>
        </w:tblPrEx>
        <w:tc>
          <w:tcPr>
            <w:tcW w:w="3965" w:type="dxa"/>
          </w:tcPr>
          <w:p w:rsidR="000F26CF" w:rsidRPr="00415EA5" w:rsidRDefault="000F26CF" w:rsidP="00415EA5">
            <w:pPr>
              <w:pStyle w:val="ConsPlusNormal"/>
              <w:jc w:val="center"/>
              <w:rPr>
                <w:sz w:val="24"/>
                <w:szCs w:val="24"/>
              </w:rPr>
            </w:pPr>
            <w:r w:rsidRPr="00415EA5">
              <w:rPr>
                <w:sz w:val="24"/>
                <w:szCs w:val="24"/>
              </w:rPr>
              <w:t>1</w:t>
            </w:r>
          </w:p>
        </w:tc>
        <w:tc>
          <w:tcPr>
            <w:tcW w:w="6303" w:type="dxa"/>
            <w:gridSpan w:val="2"/>
          </w:tcPr>
          <w:p w:rsidR="000F26CF" w:rsidRPr="00415EA5" w:rsidRDefault="000F26CF" w:rsidP="00415EA5">
            <w:pPr>
              <w:pStyle w:val="ConsPlusNormal"/>
              <w:jc w:val="center"/>
              <w:rPr>
                <w:sz w:val="24"/>
                <w:szCs w:val="24"/>
              </w:rPr>
            </w:pPr>
            <w:r w:rsidRPr="00415EA5">
              <w:rPr>
                <w:sz w:val="24"/>
                <w:szCs w:val="24"/>
              </w:rPr>
              <w:t>2</w:t>
            </w:r>
          </w:p>
        </w:tc>
      </w:tr>
      <w:tr w:rsidR="000F26CF" w:rsidRPr="004A36F0" w:rsidTr="00415EA5">
        <w:tblPrEx>
          <w:tblBorders>
            <w:left w:val="single" w:sz="4" w:space="0" w:color="auto"/>
            <w:right w:val="single" w:sz="4" w:space="0" w:color="auto"/>
            <w:insideV w:val="single" w:sz="4" w:space="0" w:color="auto"/>
          </w:tblBorders>
        </w:tblPrEx>
        <w:tc>
          <w:tcPr>
            <w:tcW w:w="3965" w:type="dxa"/>
          </w:tcPr>
          <w:p w:rsidR="000F26CF" w:rsidRPr="00415EA5" w:rsidRDefault="000F26CF" w:rsidP="00415EA5">
            <w:pPr>
              <w:pStyle w:val="ConsPlusNormal"/>
              <w:rPr>
                <w:sz w:val="24"/>
                <w:szCs w:val="24"/>
              </w:rPr>
            </w:pPr>
            <w:r w:rsidRPr="00415EA5">
              <w:rPr>
                <w:sz w:val="24"/>
                <w:szCs w:val="24"/>
              </w:rPr>
              <w:t>1. Дата</w:t>
            </w:r>
          </w:p>
        </w:tc>
        <w:tc>
          <w:tcPr>
            <w:tcW w:w="6303" w:type="dxa"/>
            <w:gridSpan w:val="2"/>
          </w:tcPr>
          <w:p w:rsidR="000F26CF" w:rsidRPr="00415EA5" w:rsidRDefault="000F26CF" w:rsidP="00415EA5">
            <w:pPr>
              <w:pStyle w:val="ConsPlusNormal"/>
              <w:rPr>
                <w:sz w:val="24"/>
                <w:szCs w:val="24"/>
              </w:rPr>
            </w:pPr>
            <w:r w:rsidRPr="00415EA5">
              <w:rPr>
                <w:sz w:val="24"/>
                <w:szCs w:val="24"/>
              </w:rPr>
              <w:t>Указывается дата, указанная в запросе органа государственной власти, уполномоченного в соответствии с законодательством Российской Федерации на получение такой информации.</w:t>
            </w:r>
          </w:p>
        </w:tc>
      </w:tr>
      <w:tr w:rsidR="000F26CF" w:rsidRPr="004A36F0" w:rsidTr="00415EA5">
        <w:tblPrEx>
          <w:tblBorders>
            <w:left w:val="single" w:sz="4" w:space="0" w:color="auto"/>
            <w:right w:val="single" w:sz="4" w:space="0" w:color="auto"/>
            <w:insideV w:val="single" w:sz="4" w:space="0" w:color="auto"/>
          </w:tblBorders>
        </w:tblPrEx>
        <w:tc>
          <w:tcPr>
            <w:tcW w:w="3965" w:type="dxa"/>
          </w:tcPr>
          <w:p w:rsidR="000F26CF" w:rsidRPr="00415EA5" w:rsidRDefault="000F26CF" w:rsidP="00415EA5">
            <w:pPr>
              <w:pStyle w:val="ConsPlusNormal"/>
              <w:rPr>
                <w:sz w:val="24"/>
                <w:szCs w:val="24"/>
              </w:rPr>
            </w:pPr>
            <w:r w:rsidRPr="00415EA5">
              <w:rPr>
                <w:sz w:val="24"/>
                <w:szCs w:val="24"/>
              </w:rPr>
              <w:t>2. Наименование органа Федерального казначейства</w:t>
            </w:r>
          </w:p>
        </w:tc>
        <w:tc>
          <w:tcPr>
            <w:tcW w:w="6303" w:type="dxa"/>
            <w:gridSpan w:val="2"/>
          </w:tcPr>
          <w:p w:rsidR="000F26CF" w:rsidRPr="00415EA5" w:rsidRDefault="000F26CF" w:rsidP="00415EA5">
            <w:pPr>
              <w:pStyle w:val="ConsPlusNormal"/>
              <w:rPr>
                <w:sz w:val="24"/>
                <w:szCs w:val="24"/>
              </w:rPr>
            </w:pPr>
            <w:r w:rsidRPr="00415EA5">
              <w:rPr>
                <w:sz w:val="24"/>
                <w:szCs w:val="24"/>
              </w:rPr>
              <w:t>Указывается наименование территориального органа Федерального казначейства.</w:t>
            </w:r>
          </w:p>
        </w:tc>
      </w:tr>
      <w:tr w:rsidR="000F26CF" w:rsidRPr="004A36F0" w:rsidTr="00415EA5">
        <w:tblPrEx>
          <w:tblBorders>
            <w:left w:val="single" w:sz="4" w:space="0" w:color="auto"/>
            <w:right w:val="single" w:sz="4" w:space="0" w:color="auto"/>
            <w:insideV w:val="single" w:sz="4" w:space="0" w:color="auto"/>
          </w:tblBorders>
        </w:tblPrEx>
        <w:tc>
          <w:tcPr>
            <w:tcW w:w="3965" w:type="dxa"/>
          </w:tcPr>
          <w:p w:rsidR="000F26CF" w:rsidRPr="00415EA5" w:rsidRDefault="000F26CF" w:rsidP="00415EA5">
            <w:pPr>
              <w:pStyle w:val="ConsPlusNormal"/>
              <w:rPr>
                <w:sz w:val="24"/>
                <w:szCs w:val="24"/>
              </w:rPr>
            </w:pPr>
            <w:r w:rsidRPr="00415EA5">
              <w:rPr>
                <w:sz w:val="24"/>
                <w:szCs w:val="24"/>
              </w:rPr>
              <w:t>3. Код органа Федерального казначейства (КОФК)</w:t>
            </w:r>
          </w:p>
        </w:tc>
        <w:tc>
          <w:tcPr>
            <w:tcW w:w="6303" w:type="dxa"/>
            <w:gridSpan w:val="2"/>
          </w:tcPr>
          <w:p w:rsidR="000F26CF" w:rsidRPr="00415EA5" w:rsidRDefault="000F26CF" w:rsidP="00415EA5">
            <w:pPr>
              <w:pStyle w:val="ConsPlusNormal"/>
              <w:rPr>
                <w:sz w:val="24"/>
                <w:szCs w:val="24"/>
              </w:rPr>
            </w:pPr>
            <w:r w:rsidRPr="00415EA5">
              <w:rPr>
                <w:sz w:val="24"/>
                <w:szCs w:val="24"/>
              </w:rPr>
              <w:t>Указывается код органа Федерального казначейства, присвоенный Федеральным казначейством.</w:t>
            </w:r>
          </w:p>
        </w:tc>
      </w:tr>
      <w:tr w:rsidR="000F26CF" w:rsidRPr="004A36F0" w:rsidTr="00415EA5">
        <w:tblPrEx>
          <w:tblBorders>
            <w:left w:val="single" w:sz="4" w:space="0" w:color="auto"/>
            <w:right w:val="single" w:sz="4" w:space="0" w:color="auto"/>
            <w:insideV w:val="single" w:sz="4" w:space="0" w:color="auto"/>
          </w:tblBorders>
        </w:tblPrEx>
        <w:tc>
          <w:tcPr>
            <w:tcW w:w="3965" w:type="dxa"/>
          </w:tcPr>
          <w:p w:rsidR="000F26CF" w:rsidRPr="00415EA5" w:rsidRDefault="000F26CF" w:rsidP="00415EA5">
            <w:pPr>
              <w:pStyle w:val="ConsPlusNormal"/>
              <w:rPr>
                <w:sz w:val="24"/>
                <w:szCs w:val="24"/>
              </w:rPr>
            </w:pPr>
            <w:r w:rsidRPr="00415EA5">
              <w:rPr>
                <w:sz w:val="24"/>
                <w:szCs w:val="24"/>
              </w:rPr>
              <w:t>4. Наименование бюджета</w:t>
            </w:r>
          </w:p>
        </w:tc>
        <w:tc>
          <w:tcPr>
            <w:tcW w:w="6303" w:type="dxa"/>
            <w:gridSpan w:val="2"/>
          </w:tcPr>
          <w:p w:rsidR="000F26CF" w:rsidRPr="00415EA5" w:rsidRDefault="000F26CF" w:rsidP="00415EA5">
            <w:pPr>
              <w:pStyle w:val="ConsPlusNormal"/>
              <w:rPr>
                <w:sz w:val="24"/>
                <w:szCs w:val="24"/>
              </w:rPr>
            </w:pPr>
            <w:r w:rsidRPr="00415EA5">
              <w:rPr>
                <w:sz w:val="24"/>
                <w:szCs w:val="24"/>
              </w:rPr>
              <w:t>Указывается наименование бюджета.</w:t>
            </w:r>
          </w:p>
        </w:tc>
      </w:tr>
      <w:tr w:rsidR="000F26CF" w:rsidRPr="004A36F0" w:rsidTr="00415EA5">
        <w:tblPrEx>
          <w:tblBorders>
            <w:left w:val="single" w:sz="4" w:space="0" w:color="auto"/>
            <w:right w:val="single" w:sz="4" w:space="0" w:color="auto"/>
            <w:insideV w:val="single" w:sz="4" w:space="0" w:color="auto"/>
          </w:tblBorders>
        </w:tblPrEx>
        <w:tc>
          <w:tcPr>
            <w:tcW w:w="3965" w:type="dxa"/>
          </w:tcPr>
          <w:p w:rsidR="000F26CF" w:rsidRPr="00415EA5" w:rsidRDefault="000F26CF" w:rsidP="00415EA5">
            <w:pPr>
              <w:pStyle w:val="ConsPlusNormal"/>
              <w:rPr>
                <w:sz w:val="24"/>
                <w:szCs w:val="24"/>
              </w:rPr>
            </w:pPr>
            <w:r w:rsidRPr="00415EA5">
              <w:rPr>
                <w:sz w:val="24"/>
                <w:szCs w:val="24"/>
              </w:rPr>
              <w:t xml:space="preserve">5. Код по </w:t>
            </w:r>
            <w:hyperlink r:id="rId14">
              <w:r w:rsidRPr="00415EA5">
                <w:rPr>
                  <w:sz w:val="24"/>
                  <w:szCs w:val="24"/>
                </w:rPr>
                <w:t>ОКТМО</w:t>
              </w:r>
            </w:hyperlink>
          </w:p>
        </w:tc>
        <w:tc>
          <w:tcPr>
            <w:tcW w:w="6303" w:type="dxa"/>
            <w:gridSpan w:val="2"/>
          </w:tcPr>
          <w:p w:rsidR="000F26CF" w:rsidRPr="00415EA5" w:rsidRDefault="000F26CF" w:rsidP="00415EA5">
            <w:pPr>
              <w:pStyle w:val="ConsPlusNormal"/>
              <w:rPr>
                <w:sz w:val="24"/>
                <w:szCs w:val="24"/>
              </w:rPr>
            </w:pPr>
            <w:r w:rsidRPr="00415EA5">
              <w:rPr>
                <w:sz w:val="24"/>
                <w:szCs w:val="24"/>
              </w:rPr>
              <w:t xml:space="preserve">Указывается код по Общероссийскому </w:t>
            </w:r>
            <w:hyperlink r:id="rId15">
              <w:r w:rsidRPr="00415EA5">
                <w:rPr>
                  <w:sz w:val="24"/>
                  <w:szCs w:val="24"/>
                </w:rPr>
                <w:t>классификатору</w:t>
              </w:r>
            </w:hyperlink>
            <w:r w:rsidRPr="00415EA5">
              <w:rPr>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0F26CF" w:rsidRPr="004A36F0" w:rsidTr="00415EA5">
        <w:tblPrEx>
          <w:tblBorders>
            <w:left w:val="single" w:sz="4" w:space="0" w:color="auto"/>
            <w:right w:val="single" w:sz="4" w:space="0" w:color="auto"/>
            <w:insideV w:val="single" w:sz="4" w:space="0" w:color="auto"/>
          </w:tblBorders>
        </w:tblPrEx>
        <w:tc>
          <w:tcPr>
            <w:tcW w:w="3965" w:type="dxa"/>
          </w:tcPr>
          <w:p w:rsidR="000F26CF" w:rsidRPr="00415EA5" w:rsidRDefault="000F26CF" w:rsidP="00415EA5">
            <w:pPr>
              <w:pStyle w:val="ConsPlusNormal"/>
              <w:rPr>
                <w:sz w:val="24"/>
                <w:szCs w:val="24"/>
              </w:rPr>
            </w:pPr>
            <w:r w:rsidRPr="00415EA5">
              <w:rPr>
                <w:sz w:val="24"/>
                <w:szCs w:val="24"/>
              </w:rPr>
              <w:t>6. Финансовый орган</w:t>
            </w:r>
          </w:p>
        </w:tc>
        <w:tc>
          <w:tcPr>
            <w:tcW w:w="6303" w:type="dxa"/>
            <w:gridSpan w:val="2"/>
          </w:tcPr>
          <w:p w:rsidR="000F26CF" w:rsidRPr="00415EA5" w:rsidRDefault="000F26CF" w:rsidP="00415EA5">
            <w:pPr>
              <w:pStyle w:val="ConsPlusNormal"/>
              <w:rPr>
                <w:sz w:val="24"/>
                <w:szCs w:val="24"/>
              </w:rPr>
            </w:pPr>
            <w:r w:rsidRPr="00415EA5">
              <w:rPr>
                <w:sz w:val="24"/>
                <w:szCs w:val="24"/>
              </w:rPr>
              <w:t>Указывается наименование Финансового органа, код по ОКПО.</w:t>
            </w:r>
          </w:p>
        </w:tc>
      </w:tr>
      <w:tr w:rsidR="000F26CF" w:rsidRPr="004A36F0" w:rsidTr="00415EA5">
        <w:tblPrEx>
          <w:tblBorders>
            <w:left w:val="single" w:sz="4" w:space="0" w:color="auto"/>
            <w:right w:val="single" w:sz="4" w:space="0" w:color="auto"/>
            <w:insideV w:val="single" w:sz="4" w:space="0" w:color="auto"/>
          </w:tblBorders>
        </w:tblPrEx>
        <w:tc>
          <w:tcPr>
            <w:tcW w:w="3965" w:type="dxa"/>
          </w:tcPr>
          <w:p w:rsidR="000F26CF" w:rsidRPr="00415EA5" w:rsidRDefault="000F26CF" w:rsidP="00415EA5">
            <w:pPr>
              <w:pStyle w:val="ConsPlusNormal"/>
              <w:rPr>
                <w:sz w:val="24"/>
                <w:szCs w:val="24"/>
              </w:rPr>
            </w:pPr>
            <w:r w:rsidRPr="00415EA5">
              <w:rPr>
                <w:sz w:val="24"/>
                <w:szCs w:val="24"/>
              </w:rPr>
              <w:t>6.1. Код по ОКПО</w:t>
            </w:r>
          </w:p>
        </w:tc>
        <w:tc>
          <w:tcPr>
            <w:tcW w:w="6303" w:type="dxa"/>
            <w:gridSpan w:val="2"/>
          </w:tcPr>
          <w:p w:rsidR="000F26CF" w:rsidRPr="00415EA5" w:rsidRDefault="000F26CF" w:rsidP="00415EA5">
            <w:pPr>
              <w:pStyle w:val="ConsPlusNormal"/>
              <w:rPr>
                <w:sz w:val="24"/>
                <w:szCs w:val="24"/>
              </w:rPr>
            </w:pPr>
            <w:r w:rsidRPr="00415EA5">
              <w:rPr>
                <w:sz w:val="24"/>
                <w:szCs w:val="24"/>
              </w:rPr>
              <w:t>Указывается код финансового органа по Общероссийскому классификатору предприятий и организаций.</w:t>
            </w:r>
          </w:p>
        </w:tc>
      </w:tr>
      <w:tr w:rsidR="000F26CF" w:rsidRPr="004A36F0" w:rsidTr="00415EA5">
        <w:tblPrEx>
          <w:tblBorders>
            <w:left w:val="single" w:sz="4" w:space="0" w:color="auto"/>
            <w:right w:val="single" w:sz="4" w:space="0" w:color="auto"/>
            <w:insideV w:val="single" w:sz="4" w:space="0" w:color="auto"/>
          </w:tblBorders>
        </w:tblPrEx>
        <w:tc>
          <w:tcPr>
            <w:tcW w:w="3965" w:type="dxa"/>
          </w:tcPr>
          <w:p w:rsidR="000F26CF" w:rsidRPr="00415EA5" w:rsidRDefault="000F26CF" w:rsidP="00415EA5">
            <w:pPr>
              <w:pStyle w:val="ConsPlusNormal"/>
              <w:rPr>
                <w:sz w:val="24"/>
                <w:szCs w:val="24"/>
              </w:rPr>
            </w:pPr>
            <w:r w:rsidRPr="00415EA5">
              <w:rPr>
                <w:sz w:val="24"/>
                <w:szCs w:val="24"/>
              </w:rPr>
              <w:t>7. Наименование органа исполнительной власти</w:t>
            </w:r>
          </w:p>
        </w:tc>
        <w:tc>
          <w:tcPr>
            <w:tcW w:w="6303" w:type="dxa"/>
            <w:gridSpan w:val="2"/>
          </w:tcPr>
          <w:p w:rsidR="000F26CF" w:rsidRPr="00415EA5" w:rsidRDefault="000F26CF" w:rsidP="00415EA5">
            <w:pPr>
              <w:pStyle w:val="ConsPlusNormal"/>
              <w:rPr>
                <w:sz w:val="24"/>
                <w:szCs w:val="24"/>
              </w:rPr>
            </w:pPr>
            <w:r w:rsidRPr="00415EA5">
              <w:rPr>
                <w:sz w:val="24"/>
                <w:szCs w:val="24"/>
              </w:rPr>
              <w:t xml:space="preserve">Указывается наименование органа исполнительной власти </w:t>
            </w:r>
          </w:p>
        </w:tc>
      </w:tr>
      <w:tr w:rsidR="000F26CF" w:rsidRPr="004A36F0" w:rsidTr="00415EA5">
        <w:tblPrEx>
          <w:tblBorders>
            <w:left w:val="single" w:sz="4" w:space="0" w:color="auto"/>
            <w:right w:val="single" w:sz="4" w:space="0" w:color="auto"/>
            <w:insideV w:val="single" w:sz="4" w:space="0" w:color="auto"/>
          </w:tblBorders>
        </w:tblPrEx>
        <w:tc>
          <w:tcPr>
            <w:tcW w:w="3965" w:type="dxa"/>
          </w:tcPr>
          <w:p w:rsidR="000F26CF" w:rsidRPr="00415EA5" w:rsidRDefault="000F26CF" w:rsidP="00415EA5">
            <w:pPr>
              <w:pStyle w:val="ConsPlusNormal"/>
              <w:rPr>
                <w:sz w:val="24"/>
                <w:szCs w:val="24"/>
              </w:rPr>
            </w:pPr>
            <w:r w:rsidRPr="00415EA5">
              <w:rPr>
                <w:sz w:val="24"/>
                <w:szCs w:val="24"/>
              </w:rPr>
              <w:t>7.1. Код по ОКПО</w:t>
            </w:r>
          </w:p>
        </w:tc>
        <w:tc>
          <w:tcPr>
            <w:tcW w:w="6303" w:type="dxa"/>
            <w:gridSpan w:val="2"/>
          </w:tcPr>
          <w:p w:rsidR="000F26CF" w:rsidRPr="00415EA5" w:rsidRDefault="000F26CF" w:rsidP="00415EA5">
            <w:pPr>
              <w:pStyle w:val="ConsPlusNormal"/>
              <w:rPr>
                <w:sz w:val="24"/>
                <w:szCs w:val="24"/>
              </w:rPr>
            </w:pPr>
            <w:r w:rsidRPr="00415EA5">
              <w:rPr>
                <w:sz w:val="24"/>
                <w:szCs w:val="24"/>
              </w:rPr>
              <w:t>Указывается код органа исполнительной власти по Общероссийскому классификатору предприятий и организаций.</w:t>
            </w:r>
          </w:p>
        </w:tc>
      </w:tr>
      <w:tr w:rsidR="000F26CF" w:rsidRPr="004A36F0" w:rsidTr="00415EA5">
        <w:tblPrEx>
          <w:tblBorders>
            <w:left w:val="single" w:sz="4" w:space="0" w:color="auto"/>
            <w:right w:val="single" w:sz="4" w:space="0" w:color="auto"/>
            <w:insideV w:val="single" w:sz="4" w:space="0" w:color="auto"/>
          </w:tblBorders>
        </w:tblPrEx>
        <w:tc>
          <w:tcPr>
            <w:tcW w:w="3965" w:type="dxa"/>
          </w:tcPr>
          <w:p w:rsidR="000F26CF" w:rsidRPr="00415EA5" w:rsidRDefault="000F26CF" w:rsidP="00415EA5">
            <w:pPr>
              <w:pStyle w:val="ConsPlusNormal"/>
              <w:rPr>
                <w:sz w:val="24"/>
                <w:szCs w:val="24"/>
              </w:rPr>
            </w:pPr>
            <w:r w:rsidRPr="00415EA5">
              <w:rPr>
                <w:sz w:val="24"/>
                <w:szCs w:val="24"/>
              </w:rPr>
              <w:t>8. Код по бюджетной классификации</w:t>
            </w:r>
          </w:p>
        </w:tc>
        <w:tc>
          <w:tcPr>
            <w:tcW w:w="6303" w:type="dxa"/>
            <w:gridSpan w:val="2"/>
          </w:tcPr>
          <w:p w:rsidR="000F26CF" w:rsidRPr="00415EA5" w:rsidRDefault="000F26CF" w:rsidP="00415EA5">
            <w:pPr>
              <w:pStyle w:val="ConsPlusNormal"/>
              <w:rPr>
                <w:sz w:val="24"/>
                <w:szCs w:val="24"/>
              </w:rPr>
            </w:pPr>
            <w:r w:rsidRPr="00415EA5">
              <w:rPr>
                <w:sz w:val="24"/>
                <w:szCs w:val="24"/>
              </w:rPr>
              <w:t>Указывается составная часть кода классификации расходов бюджета,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0F26CF" w:rsidRPr="004A36F0" w:rsidTr="00415EA5">
        <w:tblPrEx>
          <w:tblBorders>
            <w:left w:val="single" w:sz="4" w:space="0" w:color="auto"/>
            <w:right w:val="single" w:sz="4" w:space="0" w:color="auto"/>
            <w:insideV w:val="single" w:sz="4" w:space="0" w:color="auto"/>
          </w:tblBorders>
        </w:tblPrEx>
        <w:tc>
          <w:tcPr>
            <w:tcW w:w="3965" w:type="dxa"/>
          </w:tcPr>
          <w:p w:rsidR="000F26CF" w:rsidRPr="00415EA5" w:rsidRDefault="000F26CF" w:rsidP="00415EA5">
            <w:pPr>
              <w:pStyle w:val="ConsPlusNormal"/>
              <w:rPr>
                <w:sz w:val="24"/>
                <w:szCs w:val="24"/>
              </w:rPr>
            </w:pPr>
            <w:bookmarkStart w:id="34" w:name="P1182"/>
            <w:bookmarkEnd w:id="34"/>
            <w:r w:rsidRPr="00415EA5">
              <w:rPr>
                <w:sz w:val="24"/>
                <w:szCs w:val="24"/>
              </w:rPr>
              <w:t>9. Распределенные на лицевой счет получателя бюджетных средств лимиты бюджетных обязательств на 20__ текущий финансовый год</w:t>
            </w:r>
          </w:p>
        </w:tc>
        <w:tc>
          <w:tcPr>
            <w:tcW w:w="6303" w:type="dxa"/>
            <w:gridSpan w:val="2"/>
          </w:tcPr>
          <w:p w:rsidR="000F26CF" w:rsidRPr="00415EA5" w:rsidRDefault="000F26CF" w:rsidP="00415EA5">
            <w:pPr>
              <w:pStyle w:val="ConsPlusNormal"/>
              <w:rPr>
                <w:sz w:val="24"/>
                <w:szCs w:val="24"/>
              </w:rPr>
            </w:pPr>
            <w:r w:rsidRPr="00415EA5">
              <w:rPr>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0F26CF" w:rsidRPr="004A36F0" w:rsidTr="00415EA5">
        <w:tblPrEx>
          <w:tblBorders>
            <w:left w:val="single" w:sz="4" w:space="0" w:color="auto"/>
            <w:right w:val="single" w:sz="4" w:space="0" w:color="auto"/>
            <w:insideV w:val="single" w:sz="4" w:space="0" w:color="auto"/>
          </w:tblBorders>
        </w:tblPrEx>
        <w:tc>
          <w:tcPr>
            <w:tcW w:w="3965" w:type="dxa"/>
          </w:tcPr>
          <w:p w:rsidR="000F26CF" w:rsidRPr="00415EA5" w:rsidRDefault="000F26CF" w:rsidP="00415EA5">
            <w:pPr>
              <w:pStyle w:val="ConsPlusNormal"/>
              <w:rPr>
                <w:sz w:val="24"/>
                <w:szCs w:val="24"/>
              </w:rPr>
            </w:pPr>
            <w:r w:rsidRPr="00415EA5">
              <w:rPr>
                <w:sz w:val="24"/>
                <w:szCs w:val="24"/>
              </w:rPr>
              <w:t>9.1. Распределенные на лицевой счет получателя бюджетных средств лимиты бюджетных обязательств на плановый период в разрезе лет</w:t>
            </w:r>
          </w:p>
        </w:tc>
        <w:tc>
          <w:tcPr>
            <w:tcW w:w="6303" w:type="dxa"/>
            <w:gridSpan w:val="2"/>
          </w:tcPr>
          <w:p w:rsidR="000F26CF" w:rsidRPr="00415EA5" w:rsidRDefault="000F26CF" w:rsidP="00415EA5">
            <w:pPr>
              <w:pStyle w:val="ConsPlusNormal"/>
              <w:rPr>
                <w:sz w:val="24"/>
                <w:szCs w:val="24"/>
              </w:rPr>
            </w:pPr>
            <w:r w:rsidRPr="00415EA5">
              <w:rPr>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0F26CF" w:rsidRPr="004A36F0" w:rsidTr="00415EA5">
        <w:tblPrEx>
          <w:tblBorders>
            <w:left w:val="single" w:sz="4" w:space="0" w:color="auto"/>
            <w:right w:val="single" w:sz="4" w:space="0" w:color="auto"/>
            <w:insideV w:val="single" w:sz="4" w:space="0" w:color="auto"/>
          </w:tblBorders>
        </w:tblPrEx>
        <w:tc>
          <w:tcPr>
            <w:tcW w:w="3965" w:type="dxa"/>
          </w:tcPr>
          <w:p w:rsidR="000F26CF" w:rsidRPr="00415EA5" w:rsidRDefault="000F26CF" w:rsidP="00415EA5">
            <w:pPr>
              <w:pStyle w:val="ConsPlusNormal"/>
              <w:rPr>
                <w:sz w:val="24"/>
                <w:szCs w:val="24"/>
              </w:rPr>
            </w:pPr>
            <w:r w:rsidRPr="00415EA5">
              <w:rPr>
                <w:sz w:val="24"/>
                <w:szCs w:val="24"/>
              </w:rPr>
              <w:t>10. Принятые на учет бюджетные или денежные обязательства за счет средств федерального бюджета на текущий финансовый год</w:t>
            </w:r>
          </w:p>
        </w:tc>
        <w:tc>
          <w:tcPr>
            <w:tcW w:w="6303" w:type="dxa"/>
            <w:gridSpan w:val="2"/>
          </w:tcPr>
          <w:p w:rsidR="000F26CF" w:rsidRPr="00415EA5" w:rsidRDefault="000F26CF" w:rsidP="00415EA5">
            <w:pPr>
              <w:pStyle w:val="ConsPlusNormal"/>
              <w:rPr>
                <w:sz w:val="24"/>
                <w:szCs w:val="24"/>
              </w:rPr>
            </w:pPr>
            <w:r w:rsidRPr="00415EA5">
              <w:rPr>
                <w:sz w:val="24"/>
                <w:szCs w:val="24"/>
              </w:rPr>
              <w:t>Указывается сумма принятых на учет бюджетных или денежных обязательств за счет средств бюджета на текущий финансовый год (с учетом неисполненных обязательств прошлых лет) в разрезе кодов по бюджетной классификации.</w:t>
            </w:r>
          </w:p>
        </w:tc>
      </w:tr>
      <w:tr w:rsidR="000F26CF" w:rsidRPr="004A36F0" w:rsidTr="00415EA5">
        <w:tblPrEx>
          <w:tblBorders>
            <w:left w:val="single" w:sz="4" w:space="0" w:color="auto"/>
            <w:right w:val="single" w:sz="4" w:space="0" w:color="auto"/>
            <w:insideV w:val="single" w:sz="4" w:space="0" w:color="auto"/>
          </w:tblBorders>
        </w:tblPrEx>
        <w:tc>
          <w:tcPr>
            <w:tcW w:w="3965" w:type="dxa"/>
          </w:tcPr>
          <w:p w:rsidR="000F26CF" w:rsidRPr="00415EA5" w:rsidRDefault="000F26CF" w:rsidP="00415EA5">
            <w:pPr>
              <w:pStyle w:val="ConsPlusNormal"/>
              <w:rPr>
                <w:sz w:val="24"/>
                <w:szCs w:val="24"/>
              </w:rPr>
            </w:pPr>
            <w:r w:rsidRPr="00415EA5">
              <w:rPr>
                <w:sz w:val="24"/>
                <w:szCs w:val="24"/>
              </w:rPr>
              <w:t>10.1. Принятые на учет бюджетные или денежные обязательства за счет средств бюджета на плановый период в разрезе лет</w:t>
            </w:r>
          </w:p>
        </w:tc>
        <w:tc>
          <w:tcPr>
            <w:tcW w:w="6303" w:type="dxa"/>
            <w:gridSpan w:val="2"/>
          </w:tcPr>
          <w:p w:rsidR="000F26CF" w:rsidRPr="00415EA5" w:rsidRDefault="000F26CF" w:rsidP="00415EA5">
            <w:pPr>
              <w:pStyle w:val="ConsPlusNormal"/>
              <w:rPr>
                <w:sz w:val="24"/>
                <w:szCs w:val="24"/>
              </w:rPr>
            </w:pPr>
            <w:r w:rsidRPr="00415EA5">
              <w:rPr>
                <w:sz w:val="24"/>
                <w:szCs w:val="24"/>
              </w:rPr>
              <w:t>Указывается сумма принятых на учет бюджетных или денежных обязательств за счет средств бюджета на первый и второй год планового периода в разрезе кодов по бюджетной классификации.</w:t>
            </w:r>
          </w:p>
        </w:tc>
      </w:tr>
      <w:tr w:rsidR="000F26CF" w:rsidRPr="004A36F0" w:rsidTr="00415EA5">
        <w:tblPrEx>
          <w:tblBorders>
            <w:left w:val="single" w:sz="4" w:space="0" w:color="auto"/>
            <w:right w:val="single" w:sz="4" w:space="0" w:color="auto"/>
            <w:insideV w:val="single" w:sz="4" w:space="0" w:color="auto"/>
          </w:tblBorders>
        </w:tblPrEx>
        <w:tc>
          <w:tcPr>
            <w:tcW w:w="3965" w:type="dxa"/>
          </w:tcPr>
          <w:p w:rsidR="000F26CF" w:rsidRPr="00415EA5" w:rsidRDefault="000F26CF" w:rsidP="00415EA5">
            <w:pPr>
              <w:pStyle w:val="ConsPlusNormal"/>
              <w:rPr>
                <w:sz w:val="24"/>
                <w:szCs w:val="24"/>
              </w:rPr>
            </w:pPr>
            <w:r w:rsidRPr="00415EA5">
              <w:rPr>
                <w:sz w:val="24"/>
                <w:szCs w:val="24"/>
              </w:rPr>
              <w:t>11. Исполненные бюджетные или денежные обязательства с начала текущего финансового года</w:t>
            </w:r>
          </w:p>
        </w:tc>
        <w:tc>
          <w:tcPr>
            <w:tcW w:w="6303" w:type="dxa"/>
            <w:gridSpan w:val="2"/>
          </w:tcPr>
          <w:p w:rsidR="000F26CF" w:rsidRPr="00415EA5" w:rsidRDefault="000F26CF" w:rsidP="00415EA5">
            <w:pPr>
              <w:pStyle w:val="ConsPlusNormal"/>
              <w:rPr>
                <w:sz w:val="24"/>
                <w:szCs w:val="24"/>
              </w:rPr>
            </w:pPr>
            <w:r w:rsidRPr="00415EA5">
              <w:rPr>
                <w:sz w:val="24"/>
                <w:szCs w:val="24"/>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0F26CF" w:rsidRPr="004A36F0" w:rsidTr="00415EA5">
        <w:tblPrEx>
          <w:tblBorders>
            <w:left w:val="single" w:sz="4" w:space="0" w:color="auto"/>
            <w:right w:val="single" w:sz="4" w:space="0" w:color="auto"/>
            <w:insideV w:val="single" w:sz="4" w:space="0" w:color="auto"/>
          </w:tblBorders>
        </w:tblPrEx>
        <w:tc>
          <w:tcPr>
            <w:tcW w:w="3965" w:type="dxa"/>
          </w:tcPr>
          <w:p w:rsidR="000F26CF" w:rsidRPr="00415EA5" w:rsidRDefault="000F26CF" w:rsidP="00415EA5">
            <w:pPr>
              <w:pStyle w:val="ConsPlusNormal"/>
              <w:rPr>
                <w:sz w:val="24"/>
                <w:szCs w:val="24"/>
              </w:rPr>
            </w:pPr>
            <w:r w:rsidRPr="00415EA5">
              <w:rPr>
                <w:sz w:val="24"/>
                <w:szCs w:val="24"/>
              </w:rPr>
              <w:t>11.1. Процент исполнения бюджетных или денежных обязательств текущего финансового года</w:t>
            </w:r>
          </w:p>
        </w:tc>
        <w:tc>
          <w:tcPr>
            <w:tcW w:w="6303" w:type="dxa"/>
            <w:gridSpan w:val="2"/>
          </w:tcPr>
          <w:p w:rsidR="000F26CF" w:rsidRPr="00415EA5" w:rsidRDefault="000F26CF" w:rsidP="00415EA5">
            <w:pPr>
              <w:pStyle w:val="ConsPlusNormal"/>
              <w:rPr>
                <w:sz w:val="24"/>
                <w:szCs w:val="24"/>
              </w:rPr>
            </w:pPr>
            <w:r w:rsidRPr="00415EA5">
              <w:rPr>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0F26CF" w:rsidRPr="004A36F0" w:rsidTr="00415EA5">
        <w:tblPrEx>
          <w:tblBorders>
            <w:left w:val="single" w:sz="4" w:space="0" w:color="auto"/>
            <w:right w:val="single" w:sz="4" w:space="0" w:color="auto"/>
            <w:insideV w:val="single" w:sz="4" w:space="0" w:color="auto"/>
          </w:tblBorders>
        </w:tblPrEx>
        <w:tc>
          <w:tcPr>
            <w:tcW w:w="3965" w:type="dxa"/>
          </w:tcPr>
          <w:p w:rsidR="000F26CF" w:rsidRPr="00415EA5" w:rsidRDefault="000F26CF" w:rsidP="00415EA5">
            <w:pPr>
              <w:pStyle w:val="ConsPlusNormal"/>
              <w:rPr>
                <w:sz w:val="24"/>
                <w:szCs w:val="24"/>
              </w:rPr>
            </w:pPr>
            <w:r w:rsidRPr="00415EA5">
              <w:rPr>
                <w:sz w:val="24"/>
                <w:szCs w:val="24"/>
              </w:rPr>
              <w:t>12. Не исполненные бюджетные или денежные обязательства текущего финансового года</w:t>
            </w:r>
          </w:p>
        </w:tc>
        <w:tc>
          <w:tcPr>
            <w:tcW w:w="6303" w:type="dxa"/>
            <w:gridSpan w:val="2"/>
          </w:tcPr>
          <w:p w:rsidR="000F26CF" w:rsidRPr="00415EA5" w:rsidRDefault="000F26CF" w:rsidP="00415EA5">
            <w:pPr>
              <w:pStyle w:val="ConsPlusNormal"/>
              <w:rPr>
                <w:sz w:val="24"/>
                <w:szCs w:val="24"/>
              </w:rPr>
            </w:pPr>
            <w:r w:rsidRPr="00415EA5">
              <w:rPr>
                <w:sz w:val="24"/>
                <w:szCs w:val="24"/>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0F26CF" w:rsidRPr="004A36F0" w:rsidTr="00415EA5">
        <w:tblPrEx>
          <w:tblBorders>
            <w:left w:val="single" w:sz="4" w:space="0" w:color="auto"/>
            <w:right w:val="single" w:sz="4" w:space="0" w:color="auto"/>
            <w:insideV w:val="single" w:sz="4" w:space="0" w:color="auto"/>
          </w:tblBorders>
        </w:tblPrEx>
        <w:tc>
          <w:tcPr>
            <w:tcW w:w="3965" w:type="dxa"/>
          </w:tcPr>
          <w:p w:rsidR="000F26CF" w:rsidRPr="00415EA5" w:rsidRDefault="000F26CF" w:rsidP="00415EA5">
            <w:pPr>
              <w:pStyle w:val="ConsPlusNormal"/>
              <w:rPr>
                <w:sz w:val="24"/>
                <w:szCs w:val="24"/>
              </w:rPr>
            </w:pPr>
            <w:bookmarkStart w:id="35" w:name="P1196"/>
            <w:bookmarkEnd w:id="35"/>
            <w:r w:rsidRPr="00415EA5">
              <w:rPr>
                <w:sz w:val="24"/>
                <w:szCs w:val="24"/>
              </w:rPr>
              <w:t>13. Неиспользованный остаток лимитов бюджетных обязательств текущего финансового года</w:t>
            </w:r>
          </w:p>
        </w:tc>
        <w:tc>
          <w:tcPr>
            <w:tcW w:w="6303" w:type="dxa"/>
            <w:gridSpan w:val="2"/>
          </w:tcPr>
          <w:p w:rsidR="000F26CF" w:rsidRPr="00415EA5" w:rsidRDefault="000F26CF" w:rsidP="00415EA5">
            <w:pPr>
              <w:pStyle w:val="ConsPlusNormal"/>
              <w:rPr>
                <w:sz w:val="24"/>
                <w:szCs w:val="24"/>
              </w:rPr>
            </w:pPr>
            <w:r w:rsidRPr="00415EA5">
              <w:rPr>
                <w:sz w:val="24"/>
                <w:szCs w:val="24"/>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0F26CF" w:rsidRPr="004A36F0" w:rsidTr="00415EA5">
        <w:tblPrEx>
          <w:tblBorders>
            <w:left w:val="single" w:sz="4" w:space="0" w:color="auto"/>
            <w:right w:val="single" w:sz="4" w:space="0" w:color="auto"/>
            <w:insideV w:val="single" w:sz="4" w:space="0" w:color="auto"/>
          </w:tblBorders>
        </w:tblPrEx>
        <w:tc>
          <w:tcPr>
            <w:tcW w:w="3965" w:type="dxa"/>
          </w:tcPr>
          <w:p w:rsidR="000F26CF" w:rsidRPr="00415EA5" w:rsidRDefault="000F26CF" w:rsidP="00415EA5">
            <w:pPr>
              <w:pStyle w:val="ConsPlusNormal"/>
              <w:rPr>
                <w:sz w:val="24"/>
                <w:szCs w:val="24"/>
              </w:rPr>
            </w:pPr>
            <w:r w:rsidRPr="00415EA5">
              <w:rPr>
                <w:sz w:val="24"/>
                <w:szCs w:val="24"/>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303" w:type="dxa"/>
            <w:gridSpan w:val="2"/>
          </w:tcPr>
          <w:p w:rsidR="000F26CF" w:rsidRPr="00415EA5" w:rsidRDefault="000F26CF" w:rsidP="00415EA5">
            <w:pPr>
              <w:pStyle w:val="ConsPlusNormal"/>
              <w:rPr>
                <w:sz w:val="24"/>
                <w:szCs w:val="24"/>
              </w:rPr>
            </w:pPr>
            <w:r w:rsidRPr="00415EA5">
              <w:rPr>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0F26CF" w:rsidRPr="004A36F0" w:rsidTr="00415EA5">
        <w:tblPrEx>
          <w:tblBorders>
            <w:left w:val="single" w:sz="4" w:space="0" w:color="auto"/>
            <w:right w:val="single" w:sz="4" w:space="0" w:color="auto"/>
            <w:insideV w:val="single" w:sz="4" w:space="0" w:color="auto"/>
          </w:tblBorders>
        </w:tblPrEx>
        <w:tc>
          <w:tcPr>
            <w:tcW w:w="3965" w:type="dxa"/>
          </w:tcPr>
          <w:p w:rsidR="000F26CF" w:rsidRPr="00415EA5" w:rsidRDefault="000F26CF" w:rsidP="00415EA5">
            <w:pPr>
              <w:pStyle w:val="ConsPlusNormal"/>
              <w:rPr>
                <w:sz w:val="24"/>
                <w:szCs w:val="24"/>
              </w:rPr>
            </w:pPr>
            <w:r w:rsidRPr="00415EA5">
              <w:rPr>
                <w:sz w:val="24"/>
                <w:szCs w:val="24"/>
              </w:rPr>
              <w:t>14. Итого по коду главы</w:t>
            </w:r>
          </w:p>
        </w:tc>
        <w:tc>
          <w:tcPr>
            <w:tcW w:w="6303" w:type="dxa"/>
            <w:gridSpan w:val="2"/>
          </w:tcPr>
          <w:p w:rsidR="000F26CF" w:rsidRPr="00415EA5" w:rsidRDefault="000F26CF" w:rsidP="00415EA5">
            <w:pPr>
              <w:pStyle w:val="ConsPlusNormal"/>
              <w:rPr>
                <w:sz w:val="24"/>
                <w:szCs w:val="24"/>
              </w:rPr>
            </w:pPr>
            <w:r w:rsidRPr="00415EA5">
              <w:rPr>
                <w:sz w:val="24"/>
                <w:szCs w:val="24"/>
              </w:rPr>
              <w:t xml:space="preserve">Уполномоченный орган формирует Информацию об исполнении обязательств в разрезе главных распорядителей средств бюджета и направляет данную Информацию главному распорядителю. При этом в наименовании строки "Итого по коду главы" указывается код главного распорядителя средств бюджета по бюджетной классификации Российской Федерации, с отражением в </w:t>
            </w:r>
            <w:hyperlink w:anchor="P1182">
              <w:r w:rsidRPr="00415EA5">
                <w:rPr>
                  <w:sz w:val="24"/>
                  <w:szCs w:val="24"/>
                </w:rPr>
                <w:t>пунктах 9</w:t>
              </w:r>
            </w:hyperlink>
            <w:r w:rsidRPr="00415EA5">
              <w:rPr>
                <w:sz w:val="24"/>
                <w:szCs w:val="24"/>
              </w:rPr>
              <w:t xml:space="preserve"> - </w:t>
            </w:r>
            <w:hyperlink w:anchor="P1196">
              <w:r w:rsidRPr="00415EA5">
                <w:rPr>
                  <w:sz w:val="24"/>
                  <w:szCs w:val="24"/>
                </w:rPr>
                <w:t>13</w:t>
              </w:r>
            </w:hyperlink>
            <w:r w:rsidRPr="00415EA5">
              <w:rPr>
                <w:sz w:val="24"/>
                <w:szCs w:val="24"/>
              </w:rPr>
              <w:t xml:space="preserve"> итоговых данных по получателям средств бюджета, подведомственных данному главному распорядителю средств бюджета.</w:t>
            </w:r>
          </w:p>
        </w:tc>
      </w:tr>
      <w:tr w:rsidR="000F26CF" w:rsidRPr="004A36F0" w:rsidTr="00415EA5">
        <w:tblPrEx>
          <w:tblBorders>
            <w:left w:val="single" w:sz="4" w:space="0" w:color="auto"/>
            <w:right w:val="single" w:sz="4" w:space="0" w:color="auto"/>
            <w:insideV w:val="single" w:sz="4" w:space="0" w:color="auto"/>
          </w:tblBorders>
        </w:tblPrEx>
        <w:tc>
          <w:tcPr>
            <w:tcW w:w="3965" w:type="dxa"/>
          </w:tcPr>
          <w:p w:rsidR="000F26CF" w:rsidRPr="00415EA5" w:rsidRDefault="000F26CF" w:rsidP="00415EA5">
            <w:pPr>
              <w:pStyle w:val="ConsPlusNormal"/>
              <w:rPr>
                <w:sz w:val="24"/>
                <w:szCs w:val="24"/>
              </w:rPr>
            </w:pPr>
            <w:r w:rsidRPr="00415EA5">
              <w:rPr>
                <w:sz w:val="24"/>
                <w:szCs w:val="24"/>
              </w:rPr>
              <w:t>15. Всего</w:t>
            </w:r>
          </w:p>
        </w:tc>
        <w:tc>
          <w:tcPr>
            <w:tcW w:w="6303" w:type="dxa"/>
            <w:gridSpan w:val="2"/>
          </w:tcPr>
          <w:p w:rsidR="000F26CF" w:rsidRPr="00415EA5" w:rsidRDefault="000F26CF" w:rsidP="00415EA5">
            <w:pPr>
              <w:pStyle w:val="ConsPlusNormal"/>
              <w:rPr>
                <w:sz w:val="24"/>
                <w:szCs w:val="24"/>
              </w:rPr>
            </w:pPr>
            <w:r w:rsidRPr="00415EA5">
              <w:rPr>
                <w:sz w:val="24"/>
                <w:szCs w:val="24"/>
              </w:rPr>
              <w:t>Указываются итоговые суммы бюджетных или денежных обязательств.</w:t>
            </w:r>
          </w:p>
        </w:tc>
      </w:tr>
      <w:tr w:rsidR="000F26CF" w:rsidRPr="004A36F0" w:rsidTr="00415EA5">
        <w:tblPrEx>
          <w:tblBorders>
            <w:left w:val="single" w:sz="4" w:space="0" w:color="auto"/>
            <w:right w:val="single" w:sz="4" w:space="0" w:color="auto"/>
            <w:insideV w:val="single" w:sz="4" w:space="0" w:color="auto"/>
          </w:tblBorders>
        </w:tblPrEx>
        <w:tc>
          <w:tcPr>
            <w:tcW w:w="3965" w:type="dxa"/>
          </w:tcPr>
          <w:p w:rsidR="000F26CF" w:rsidRPr="00415EA5" w:rsidRDefault="000F26CF" w:rsidP="00415EA5">
            <w:pPr>
              <w:pStyle w:val="ConsPlusNormal"/>
              <w:rPr>
                <w:sz w:val="24"/>
                <w:szCs w:val="24"/>
              </w:rPr>
            </w:pPr>
            <w:r w:rsidRPr="00415EA5">
              <w:rPr>
                <w:sz w:val="24"/>
                <w:szCs w:val="24"/>
              </w:rPr>
              <w:t>16. Руководитель</w:t>
            </w:r>
          </w:p>
        </w:tc>
        <w:tc>
          <w:tcPr>
            <w:tcW w:w="6303" w:type="dxa"/>
            <w:gridSpan w:val="2"/>
          </w:tcPr>
          <w:p w:rsidR="000F26CF" w:rsidRPr="00415EA5" w:rsidRDefault="000F26CF" w:rsidP="00415EA5">
            <w:pPr>
              <w:pStyle w:val="ConsPlusNormal"/>
              <w:rPr>
                <w:sz w:val="24"/>
                <w:szCs w:val="24"/>
              </w:rPr>
            </w:pPr>
            <w:r w:rsidRPr="00415EA5">
              <w:rPr>
                <w:sz w:val="24"/>
                <w:szCs w:val="24"/>
              </w:rPr>
              <w:t>Указываются подпись, расшифровка подписи руководителя органа Федерального казначейства.</w:t>
            </w:r>
          </w:p>
        </w:tc>
      </w:tr>
      <w:tr w:rsidR="000F26CF" w:rsidRPr="004A36F0" w:rsidTr="00415EA5">
        <w:tblPrEx>
          <w:tblBorders>
            <w:left w:val="single" w:sz="4" w:space="0" w:color="auto"/>
            <w:right w:val="single" w:sz="4" w:space="0" w:color="auto"/>
            <w:insideV w:val="single" w:sz="4" w:space="0" w:color="auto"/>
          </w:tblBorders>
        </w:tblPrEx>
        <w:tc>
          <w:tcPr>
            <w:tcW w:w="3965" w:type="dxa"/>
          </w:tcPr>
          <w:p w:rsidR="000F26CF" w:rsidRPr="00415EA5" w:rsidRDefault="000F26CF" w:rsidP="00415EA5">
            <w:pPr>
              <w:pStyle w:val="ConsPlusNormal"/>
              <w:rPr>
                <w:sz w:val="24"/>
                <w:szCs w:val="24"/>
              </w:rPr>
            </w:pPr>
            <w:r w:rsidRPr="00415EA5">
              <w:rPr>
                <w:sz w:val="24"/>
                <w:szCs w:val="24"/>
              </w:rPr>
              <w:t>17. Главный бухгалтер</w:t>
            </w:r>
          </w:p>
        </w:tc>
        <w:tc>
          <w:tcPr>
            <w:tcW w:w="6303" w:type="dxa"/>
            <w:gridSpan w:val="2"/>
          </w:tcPr>
          <w:p w:rsidR="000F26CF" w:rsidRPr="00415EA5" w:rsidRDefault="000F26CF" w:rsidP="00415EA5">
            <w:pPr>
              <w:pStyle w:val="ConsPlusNormal"/>
              <w:rPr>
                <w:sz w:val="24"/>
                <w:szCs w:val="24"/>
              </w:rPr>
            </w:pPr>
            <w:r w:rsidRPr="00415EA5">
              <w:rPr>
                <w:sz w:val="24"/>
                <w:szCs w:val="24"/>
              </w:rPr>
              <w:t>Указываются подпись, расшифровка подписи главного бухгалтера органа Федерального казначейства.</w:t>
            </w:r>
          </w:p>
        </w:tc>
      </w:tr>
      <w:tr w:rsidR="000F26CF" w:rsidRPr="004A36F0" w:rsidTr="00415EA5">
        <w:tblPrEx>
          <w:tblBorders>
            <w:left w:val="single" w:sz="4" w:space="0" w:color="auto"/>
            <w:right w:val="single" w:sz="4" w:space="0" w:color="auto"/>
            <w:insideV w:val="single" w:sz="4" w:space="0" w:color="auto"/>
          </w:tblBorders>
        </w:tblPrEx>
        <w:tc>
          <w:tcPr>
            <w:tcW w:w="3965" w:type="dxa"/>
          </w:tcPr>
          <w:p w:rsidR="000F26CF" w:rsidRPr="00415EA5" w:rsidRDefault="000F26CF" w:rsidP="00415EA5">
            <w:pPr>
              <w:pStyle w:val="ConsPlusNormal"/>
              <w:rPr>
                <w:sz w:val="24"/>
                <w:szCs w:val="24"/>
              </w:rPr>
            </w:pPr>
            <w:r w:rsidRPr="00415EA5">
              <w:rPr>
                <w:sz w:val="24"/>
                <w:szCs w:val="24"/>
              </w:rPr>
              <w:t>18. Ответственный исполнитель</w:t>
            </w:r>
          </w:p>
        </w:tc>
        <w:tc>
          <w:tcPr>
            <w:tcW w:w="6303" w:type="dxa"/>
            <w:gridSpan w:val="2"/>
          </w:tcPr>
          <w:p w:rsidR="000F26CF" w:rsidRPr="00415EA5" w:rsidRDefault="000F26CF" w:rsidP="00415EA5">
            <w:pPr>
              <w:pStyle w:val="ConsPlusNormal"/>
              <w:rPr>
                <w:sz w:val="24"/>
                <w:szCs w:val="24"/>
              </w:rPr>
            </w:pPr>
            <w:r w:rsidRPr="00415EA5">
              <w:rPr>
                <w:sz w:val="24"/>
                <w:szCs w:val="24"/>
              </w:rPr>
              <w:t>Указываются должность, подпись, расшифровка подписи, телефон ответственного исполнителя, сформировавшего отчет.</w:t>
            </w:r>
          </w:p>
        </w:tc>
      </w:tr>
      <w:tr w:rsidR="000F26CF" w:rsidRPr="004A36F0" w:rsidTr="00415EA5">
        <w:tblPrEx>
          <w:tblBorders>
            <w:left w:val="single" w:sz="4" w:space="0" w:color="auto"/>
            <w:right w:val="single" w:sz="4" w:space="0" w:color="auto"/>
            <w:insideV w:val="single" w:sz="4" w:space="0" w:color="auto"/>
          </w:tblBorders>
        </w:tblPrEx>
        <w:tc>
          <w:tcPr>
            <w:tcW w:w="3965" w:type="dxa"/>
          </w:tcPr>
          <w:p w:rsidR="000F26CF" w:rsidRPr="00415EA5" w:rsidRDefault="000F26CF" w:rsidP="00415EA5">
            <w:pPr>
              <w:pStyle w:val="ConsPlusNormal"/>
              <w:rPr>
                <w:sz w:val="24"/>
                <w:szCs w:val="24"/>
              </w:rPr>
            </w:pPr>
            <w:r w:rsidRPr="00415EA5">
              <w:rPr>
                <w:sz w:val="24"/>
                <w:szCs w:val="24"/>
              </w:rPr>
              <w:t>19. Дата</w:t>
            </w:r>
          </w:p>
        </w:tc>
        <w:tc>
          <w:tcPr>
            <w:tcW w:w="6303" w:type="dxa"/>
            <w:gridSpan w:val="2"/>
          </w:tcPr>
          <w:p w:rsidR="000F26CF" w:rsidRPr="00415EA5" w:rsidRDefault="000F26CF" w:rsidP="00415EA5">
            <w:pPr>
              <w:pStyle w:val="ConsPlusNormal"/>
              <w:rPr>
                <w:sz w:val="24"/>
                <w:szCs w:val="24"/>
              </w:rPr>
            </w:pPr>
            <w:r w:rsidRPr="00415EA5">
              <w:rPr>
                <w:sz w:val="24"/>
                <w:szCs w:val="24"/>
              </w:rPr>
              <w:t>Указывается дата подписания отчета.</w:t>
            </w:r>
          </w:p>
        </w:tc>
      </w:tr>
    </w:tbl>
    <w:p w:rsidR="000F26CF" w:rsidRPr="00A90C36" w:rsidRDefault="000F26CF" w:rsidP="000F26CF">
      <w:pPr>
        <w:pStyle w:val="a9"/>
        <w:ind w:left="4962"/>
        <w:jc w:val="right"/>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0F26CF" w:rsidRDefault="000F26CF"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Pr="00A90C36" w:rsidRDefault="00415EA5" w:rsidP="00415EA5">
      <w:pPr>
        <w:pStyle w:val="a9"/>
        <w:ind w:left="4962"/>
        <w:jc w:val="right"/>
        <w:rPr>
          <w:sz w:val="24"/>
          <w:szCs w:val="24"/>
        </w:rPr>
      </w:pPr>
      <w:r w:rsidRPr="00A90C36">
        <w:rPr>
          <w:sz w:val="24"/>
          <w:szCs w:val="24"/>
        </w:rPr>
        <w:t xml:space="preserve">Приложение </w:t>
      </w:r>
      <w:r>
        <w:rPr>
          <w:sz w:val="24"/>
          <w:szCs w:val="24"/>
        </w:rPr>
        <w:t>№</w:t>
      </w:r>
      <w:r w:rsidRPr="00A90C36">
        <w:rPr>
          <w:sz w:val="24"/>
          <w:szCs w:val="24"/>
        </w:rPr>
        <w:t xml:space="preserve"> </w:t>
      </w:r>
      <w:r>
        <w:rPr>
          <w:sz w:val="24"/>
          <w:szCs w:val="24"/>
        </w:rPr>
        <w:t>5</w:t>
      </w:r>
      <w:r w:rsidRPr="00A90C36">
        <w:rPr>
          <w:sz w:val="24"/>
          <w:szCs w:val="24"/>
        </w:rPr>
        <w:t xml:space="preserve"> </w:t>
      </w:r>
    </w:p>
    <w:p w:rsidR="00415EA5" w:rsidRDefault="00415EA5" w:rsidP="00415EA5">
      <w:pPr>
        <w:pStyle w:val="a9"/>
        <w:ind w:left="4962"/>
        <w:jc w:val="right"/>
        <w:rPr>
          <w:sz w:val="24"/>
          <w:szCs w:val="24"/>
        </w:rPr>
      </w:pPr>
      <w:r>
        <w:rPr>
          <w:sz w:val="24"/>
          <w:szCs w:val="24"/>
        </w:rPr>
        <w:t>к</w:t>
      </w:r>
      <w:r w:rsidRPr="00A90C36">
        <w:rPr>
          <w:sz w:val="24"/>
          <w:szCs w:val="24"/>
        </w:rPr>
        <w:t xml:space="preserve"> Порядку</w:t>
      </w:r>
      <w:r>
        <w:rPr>
          <w:sz w:val="24"/>
          <w:szCs w:val="24"/>
        </w:rPr>
        <w:t xml:space="preserve"> </w:t>
      </w:r>
      <w:r w:rsidRPr="00A90C36">
        <w:rPr>
          <w:sz w:val="24"/>
          <w:szCs w:val="24"/>
        </w:rPr>
        <w:t>учета бюджетных и денежных</w:t>
      </w:r>
      <w:r>
        <w:rPr>
          <w:sz w:val="24"/>
          <w:szCs w:val="24"/>
        </w:rPr>
        <w:t xml:space="preserve"> о</w:t>
      </w:r>
      <w:r w:rsidRPr="00A90C36">
        <w:rPr>
          <w:sz w:val="24"/>
          <w:szCs w:val="24"/>
        </w:rPr>
        <w:t>бязательств получателей средств бюджета</w:t>
      </w:r>
      <w:r>
        <w:rPr>
          <w:sz w:val="24"/>
          <w:szCs w:val="24"/>
        </w:rPr>
        <w:t xml:space="preserve"> внутригородского муниципального образования города федерального значения Санкт-Петербурга муниципальный округ Светлановское</w:t>
      </w:r>
    </w:p>
    <w:p w:rsidR="00415EA5" w:rsidRDefault="00415EA5" w:rsidP="00415EA5">
      <w:pPr>
        <w:pStyle w:val="a9"/>
        <w:ind w:left="4962"/>
        <w:jc w:val="right"/>
        <w:rPr>
          <w:sz w:val="24"/>
          <w:szCs w:val="24"/>
        </w:rPr>
      </w:pPr>
    </w:p>
    <w:p w:rsidR="00415EA5" w:rsidRPr="00415EA5" w:rsidRDefault="00415EA5" w:rsidP="00415EA5">
      <w:pPr>
        <w:autoSpaceDE w:val="0"/>
        <w:autoSpaceDN w:val="0"/>
        <w:adjustRightInd w:val="0"/>
        <w:spacing w:after="0" w:line="240" w:lineRule="auto"/>
        <w:jc w:val="center"/>
        <w:rPr>
          <w:b/>
          <w:sz w:val="24"/>
          <w:szCs w:val="24"/>
        </w:rPr>
      </w:pPr>
      <w:r w:rsidRPr="00415EA5">
        <w:rPr>
          <w:b/>
          <w:sz w:val="24"/>
          <w:szCs w:val="24"/>
        </w:rPr>
        <w:t>ПЕРЕЧЕНЬ</w:t>
      </w:r>
    </w:p>
    <w:p w:rsidR="00415EA5" w:rsidRPr="00415EA5" w:rsidRDefault="00415EA5" w:rsidP="00415EA5">
      <w:pPr>
        <w:autoSpaceDE w:val="0"/>
        <w:autoSpaceDN w:val="0"/>
        <w:adjustRightInd w:val="0"/>
        <w:spacing w:after="0" w:line="240" w:lineRule="auto"/>
        <w:jc w:val="center"/>
        <w:rPr>
          <w:b/>
          <w:sz w:val="24"/>
          <w:szCs w:val="24"/>
        </w:rPr>
      </w:pPr>
      <w:r w:rsidRPr="00415EA5">
        <w:rPr>
          <w:b/>
          <w:sz w:val="24"/>
          <w:szCs w:val="24"/>
        </w:rPr>
        <w:t>ДОКУМЕНТОВ, НА ОСНОВАНИИ КОТОРЫХ ВОЗНИКАЮТ БЮДЖЕТНЫЕ ОБЯЗАТЕЛЬСТВА ПОЛУЧАТЕЛЕЙ СРЕДСТВ БЮДЖЕТА,</w:t>
      </w:r>
    </w:p>
    <w:p w:rsidR="00415EA5" w:rsidRPr="00415EA5" w:rsidRDefault="00415EA5" w:rsidP="00415EA5">
      <w:pPr>
        <w:autoSpaceDE w:val="0"/>
        <w:autoSpaceDN w:val="0"/>
        <w:adjustRightInd w:val="0"/>
        <w:spacing w:after="0" w:line="240" w:lineRule="auto"/>
        <w:jc w:val="center"/>
        <w:rPr>
          <w:b/>
          <w:sz w:val="24"/>
          <w:szCs w:val="24"/>
        </w:rPr>
      </w:pPr>
      <w:r w:rsidRPr="00415EA5">
        <w:rPr>
          <w:b/>
          <w:sz w:val="24"/>
          <w:szCs w:val="24"/>
        </w:rPr>
        <w:t>И ДОКУМЕНТОВ, ПОДТВЕРЖДАЮЩИХ ВОЗНИКНОВЕНИЕ ДЕНЕЖНЫХ</w:t>
      </w:r>
    </w:p>
    <w:p w:rsidR="00415EA5" w:rsidRPr="00415EA5" w:rsidRDefault="00415EA5" w:rsidP="00415EA5">
      <w:pPr>
        <w:autoSpaceDE w:val="0"/>
        <w:autoSpaceDN w:val="0"/>
        <w:adjustRightInd w:val="0"/>
        <w:spacing w:after="0" w:line="240" w:lineRule="auto"/>
        <w:jc w:val="center"/>
        <w:rPr>
          <w:sz w:val="24"/>
          <w:szCs w:val="24"/>
        </w:rPr>
      </w:pPr>
      <w:r w:rsidRPr="00415EA5">
        <w:rPr>
          <w:b/>
          <w:sz w:val="24"/>
          <w:szCs w:val="24"/>
        </w:rPr>
        <w:t>ОБЯЗАТЕЛЬСТВ ПОЛУЧАТЕЛЕЙ СРЕДСТВ БЮДЖЕТА</w:t>
      </w:r>
    </w:p>
    <w:p w:rsidR="00415EA5" w:rsidRPr="00C77C0E" w:rsidRDefault="00415EA5" w:rsidP="00415EA5">
      <w:pPr>
        <w:autoSpaceDE w:val="0"/>
        <w:autoSpaceDN w:val="0"/>
        <w:adjustRightInd w:val="0"/>
        <w:spacing w:after="0" w:line="240" w:lineRule="auto"/>
        <w:jc w:val="both"/>
        <w:outlineLvl w:val="0"/>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7"/>
        <w:gridCol w:w="4456"/>
        <w:gridCol w:w="5103"/>
      </w:tblGrid>
      <w:tr w:rsidR="00415EA5" w:rsidRPr="00C77C0E" w:rsidTr="00415EA5">
        <w:tc>
          <w:tcPr>
            <w:tcW w:w="647" w:type="dxa"/>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jc w:val="center"/>
              <w:rPr>
                <w:sz w:val="24"/>
                <w:szCs w:val="24"/>
              </w:rPr>
            </w:pPr>
            <w:r w:rsidRPr="00C77C0E">
              <w:rPr>
                <w:sz w:val="24"/>
                <w:szCs w:val="24"/>
              </w:rPr>
              <w:t>N п/п</w:t>
            </w:r>
          </w:p>
        </w:tc>
        <w:tc>
          <w:tcPr>
            <w:tcW w:w="4456" w:type="dxa"/>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jc w:val="center"/>
              <w:rPr>
                <w:sz w:val="24"/>
                <w:szCs w:val="24"/>
              </w:rPr>
            </w:pPr>
            <w:r w:rsidRPr="0038341A">
              <w:rPr>
                <w:sz w:val="24"/>
                <w:szCs w:val="24"/>
              </w:rPr>
              <w:t>Документ, на основании которого возникает бюджетное обязательство получателя средств бюджета</w:t>
            </w:r>
          </w:p>
        </w:tc>
        <w:tc>
          <w:tcPr>
            <w:tcW w:w="5103" w:type="dxa"/>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jc w:val="center"/>
              <w:rPr>
                <w:sz w:val="24"/>
                <w:szCs w:val="24"/>
              </w:rPr>
            </w:pPr>
            <w:r w:rsidRPr="0038341A">
              <w:rPr>
                <w:sz w:val="24"/>
                <w:szCs w:val="24"/>
              </w:rPr>
              <w:t>Документ, подтверждающий возникновение денежного обязательства получателя средств бюджета</w:t>
            </w:r>
          </w:p>
        </w:tc>
      </w:tr>
      <w:tr w:rsidR="00415EA5" w:rsidRPr="00C77C0E" w:rsidTr="00415EA5">
        <w:tc>
          <w:tcPr>
            <w:tcW w:w="647" w:type="dxa"/>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jc w:val="center"/>
              <w:rPr>
                <w:sz w:val="24"/>
                <w:szCs w:val="24"/>
              </w:rPr>
            </w:pPr>
            <w:r w:rsidRPr="00C77C0E">
              <w:rPr>
                <w:sz w:val="24"/>
                <w:szCs w:val="24"/>
              </w:rPr>
              <w:t>1</w:t>
            </w:r>
          </w:p>
        </w:tc>
        <w:tc>
          <w:tcPr>
            <w:tcW w:w="4456" w:type="dxa"/>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jc w:val="center"/>
              <w:rPr>
                <w:sz w:val="24"/>
                <w:szCs w:val="24"/>
              </w:rPr>
            </w:pPr>
            <w:r w:rsidRPr="00C77C0E">
              <w:rPr>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jc w:val="center"/>
              <w:rPr>
                <w:sz w:val="24"/>
                <w:szCs w:val="24"/>
              </w:rPr>
            </w:pPr>
            <w:r w:rsidRPr="00C77C0E">
              <w:rPr>
                <w:sz w:val="24"/>
                <w:szCs w:val="24"/>
              </w:rPr>
              <w:t>3</w:t>
            </w:r>
          </w:p>
        </w:tc>
      </w:tr>
      <w:tr w:rsidR="00415EA5" w:rsidRPr="00C77C0E" w:rsidTr="00415EA5">
        <w:tc>
          <w:tcPr>
            <w:tcW w:w="647" w:type="dxa"/>
            <w:tcBorders>
              <w:top w:val="single" w:sz="4" w:space="0" w:color="auto"/>
              <w:left w:val="single" w:sz="4" w:space="0" w:color="auto"/>
              <w:bottom w:val="single" w:sz="4" w:space="0" w:color="auto"/>
              <w:right w:val="single" w:sz="4" w:space="0" w:color="auto"/>
            </w:tcBorders>
          </w:tcPr>
          <w:p w:rsidR="00415EA5" w:rsidRPr="00C77C0E" w:rsidRDefault="00415EA5" w:rsidP="00415EA5">
            <w:pPr>
              <w:pStyle w:val="ConsPlusNormal"/>
              <w:spacing w:line="276" w:lineRule="auto"/>
              <w:rPr>
                <w:sz w:val="24"/>
                <w:szCs w:val="24"/>
                <w:lang w:eastAsia="en-US"/>
              </w:rPr>
            </w:pPr>
            <w:r w:rsidRPr="00C77C0E">
              <w:rPr>
                <w:sz w:val="24"/>
                <w:szCs w:val="24"/>
                <w:lang w:eastAsia="en-US"/>
              </w:rPr>
              <w:t>1.</w:t>
            </w:r>
          </w:p>
        </w:tc>
        <w:tc>
          <w:tcPr>
            <w:tcW w:w="4456" w:type="dxa"/>
            <w:tcBorders>
              <w:top w:val="single" w:sz="4" w:space="0" w:color="auto"/>
              <w:left w:val="single" w:sz="4" w:space="0" w:color="auto"/>
              <w:bottom w:val="single" w:sz="4" w:space="0" w:color="auto"/>
              <w:right w:val="single" w:sz="4" w:space="0" w:color="auto"/>
            </w:tcBorders>
          </w:tcPr>
          <w:p w:rsidR="00415EA5" w:rsidRPr="00C77C0E" w:rsidRDefault="00415EA5" w:rsidP="00415EA5">
            <w:pPr>
              <w:pStyle w:val="ConsPlusNormal"/>
              <w:spacing w:line="276" w:lineRule="auto"/>
              <w:rPr>
                <w:sz w:val="24"/>
                <w:szCs w:val="24"/>
                <w:lang w:eastAsia="en-US"/>
              </w:rPr>
            </w:pPr>
            <w:r w:rsidRPr="00C77C0E">
              <w:rPr>
                <w:sz w:val="24"/>
                <w:szCs w:val="24"/>
                <w:lang w:eastAsia="en-US"/>
              </w:rPr>
              <w:t>Извещение об осуществлении закупки</w:t>
            </w:r>
          </w:p>
        </w:tc>
        <w:tc>
          <w:tcPr>
            <w:tcW w:w="5103" w:type="dxa"/>
            <w:tcBorders>
              <w:top w:val="single" w:sz="4" w:space="0" w:color="auto"/>
              <w:left w:val="single" w:sz="4" w:space="0" w:color="auto"/>
              <w:bottom w:val="single" w:sz="4" w:space="0" w:color="auto"/>
              <w:right w:val="single" w:sz="4" w:space="0" w:color="auto"/>
            </w:tcBorders>
          </w:tcPr>
          <w:p w:rsidR="00415EA5" w:rsidRPr="00C77C0E" w:rsidRDefault="00415EA5" w:rsidP="00415EA5">
            <w:pPr>
              <w:pStyle w:val="ConsPlusNormal"/>
              <w:spacing w:line="276" w:lineRule="auto"/>
              <w:rPr>
                <w:sz w:val="24"/>
                <w:szCs w:val="24"/>
                <w:lang w:eastAsia="en-US"/>
              </w:rPr>
            </w:pPr>
            <w:r w:rsidRPr="00C77C0E">
              <w:rPr>
                <w:sz w:val="24"/>
                <w:szCs w:val="24"/>
                <w:lang w:eastAsia="en-US"/>
              </w:rPr>
              <w:t>Формирование денежного обязательства не предусматривается</w:t>
            </w:r>
          </w:p>
        </w:tc>
      </w:tr>
      <w:tr w:rsidR="00415EA5" w:rsidRPr="00C77C0E" w:rsidTr="00415EA5">
        <w:tc>
          <w:tcPr>
            <w:tcW w:w="647" w:type="dxa"/>
            <w:tcBorders>
              <w:top w:val="single" w:sz="4" w:space="0" w:color="auto"/>
              <w:left w:val="single" w:sz="4" w:space="0" w:color="auto"/>
              <w:bottom w:val="single" w:sz="4" w:space="0" w:color="auto"/>
              <w:right w:val="single" w:sz="4" w:space="0" w:color="auto"/>
            </w:tcBorders>
          </w:tcPr>
          <w:p w:rsidR="00415EA5" w:rsidRPr="00C77C0E" w:rsidRDefault="00415EA5" w:rsidP="00415EA5">
            <w:pPr>
              <w:pStyle w:val="ConsPlusNormal"/>
              <w:spacing w:line="276" w:lineRule="auto"/>
              <w:rPr>
                <w:sz w:val="24"/>
                <w:szCs w:val="24"/>
                <w:lang w:eastAsia="en-US"/>
              </w:rPr>
            </w:pPr>
            <w:r w:rsidRPr="00C77C0E">
              <w:rPr>
                <w:sz w:val="24"/>
                <w:szCs w:val="24"/>
                <w:lang w:eastAsia="en-US"/>
              </w:rPr>
              <w:t>2.</w:t>
            </w:r>
          </w:p>
        </w:tc>
        <w:tc>
          <w:tcPr>
            <w:tcW w:w="4456" w:type="dxa"/>
            <w:tcBorders>
              <w:top w:val="single" w:sz="4" w:space="0" w:color="auto"/>
              <w:left w:val="single" w:sz="4" w:space="0" w:color="auto"/>
              <w:bottom w:val="single" w:sz="4" w:space="0" w:color="auto"/>
              <w:right w:val="single" w:sz="4" w:space="0" w:color="auto"/>
            </w:tcBorders>
          </w:tcPr>
          <w:p w:rsidR="00415EA5" w:rsidRPr="00C77C0E" w:rsidRDefault="00415EA5" w:rsidP="00415EA5">
            <w:pPr>
              <w:pStyle w:val="ConsPlusNormal"/>
              <w:spacing w:line="276" w:lineRule="auto"/>
              <w:rPr>
                <w:sz w:val="24"/>
                <w:szCs w:val="24"/>
                <w:lang w:eastAsia="en-US"/>
              </w:rPr>
            </w:pPr>
            <w:r w:rsidRPr="00C77C0E">
              <w:rPr>
                <w:sz w:val="24"/>
                <w:szCs w:val="24"/>
                <w:lang w:eastAsia="en-US"/>
              </w:rPr>
              <w:t>Приглашения принять участие в определении поставщика (подрядчика, исполнителя)</w:t>
            </w:r>
          </w:p>
        </w:tc>
        <w:tc>
          <w:tcPr>
            <w:tcW w:w="5103" w:type="dxa"/>
            <w:tcBorders>
              <w:top w:val="single" w:sz="4" w:space="0" w:color="auto"/>
              <w:left w:val="single" w:sz="4" w:space="0" w:color="auto"/>
              <w:bottom w:val="single" w:sz="4" w:space="0" w:color="auto"/>
              <w:right w:val="single" w:sz="4" w:space="0" w:color="auto"/>
            </w:tcBorders>
          </w:tcPr>
          <w:p w:rsidR="00415EA5" w:rsidRPr="00C77C0E" w:rsidRDefault="00415EA5" w:rsidP="00415EA5">
            <w:pPr>
              <w:pStyle w:val="ConsPlusNormal"/>
              <w:spacing w:line="276" w:lineRule="auto"/>
              <w:rPr>
                <w:sz w:val="24"/>
                <w:szCs w:val="24"/>
                <w:lang w:eastAsia="en-US"/>
              </w:rPr>
            </w:pPr>
            <w:r w:rsidRPr="00C77C0E">
              <w:rPr>
                <w:sz w:val="24"/>
                <w:szCs w:val="24"/>
                <w:lang w:eastAsia="en-US"/>
              </w:rPr>
              <w:t>Формирование денежного обязательства не предусматривается</w:t>
            </w:r>
          </w:p>
        </w:tc>
      </w:tr>
      <w:tr w:rsidR="00415EA5" w:rsidRPr="00C77C0E" w:rsidTr="00415EA5">
        <w:tc>
          <w:tcPr>
            <w:tcW w:w="647" w:type="dxa"/>
            <w:vMerge w:val="restart"/>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bookmarkStart w:id="36" w:name="Par21"/>
            <w:bookmarkEnd w:id="36"/>
            <w:r>
              <w:rPr>
                <w:sz w:val="24"/>
                <w:szCs w:val="24"/>
              </w:rPr>
              <w:t>3.</w:t>
            </w:r>
          </w:p>
        </w:tc>
        <w:tc>
          <w:tcPr>
            <w:tcW w:w="4456" w:type="dxa"/>
            <w:vMerge w:val="restart"/>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r w:rsidRPr="00C10E92">
              <w:rPr>
                <w:sz w:val="24"/>
                <w:szCs w:val="24"/>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5103" w:type="dxa"/>
            <w:tcBorders>
              <w:top w:val="single" w:sz="4" w:space="0" w:color="auto"/>
              <w:left w:val="single" w:sz="4" w:space="0" w:color="auto"/>
              <w:bottom w:val="single" w:sz="4" w:space="0" w:color="auto"/>
              <w:right w:val="single" w:sz="4" w:space="0" w:color="auto"/>
            </w:tcBorders>
          </w:tcPr>
          <w:p w:rsidR="00415EA5" w:rsidRPr="00FC1010" w:rsidRDefault="00415EA5" w:rsidP="00415EA5">
            <w:pPr>
              <w:autoSpaceDE w:val="0"/>
              <w:autoSpaceDN w:val="0"/>
              <w:adjustRightInd w:val="0"/>
              <w:spacing w:after="0" w:line="240" w:lineRule="auto"/>
              <w:rPr>
                <w:sz w:val="24"/>
                <w:szCs w:val="24"/>
              </w:rPr>
            </w:pPr>
            <w:r w:rsidRPr="00FC1010">
              <w:rPr>
                <w:sz w:val="24"/>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415EA5" w:rsidRPr="00C77C0E" w:rsidTr="00415EA5">
        <w:tc>
          <w:tcPr>
            <w:tcW w:w="647" w:type="dxa"/>
            <w:vMerge/>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4456" w:type="dxa"/>
            <w:vMerge/>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415EA5" w:rsidRPr="00FC1010" w:rsidRDefault="00415EA5" w:rsidP="00415EA5">
            <w:pPr>
              <w:autoSpaceDE w:val="0"/>
              <w:autoSpaceDN w:val="0"/>
              <w:adjustRightInd w:val="0"/>
              <w:spacing w:after="0" w:line="240" w:lineRule="auto"/>
              <w:rPr>
                <w:sz w:val="24"/>
                <w:szCs w:val="24"/>
              </w:rPr>
            </w:pPr>
            <w:r w:rsidRPr="00FC1010">
              <w:rPr>
                <w:sz w:val="24"/>
                <w:szCs w:val="24"/>
              </w:rPr>
              <w:t>Документ о приемке поставленных товаров, выполненных работ (их результатов, в том числе этапов), оказанных услуг</w:t>
            </w:r>
          </w:p>
        </w:tc>
      </w:tr>
      <w:tr w:rsidR="00415EA5" w:rsidRPr="00C77C0E" w:rsidTr="00415EA5">
        <w:tc>
          <w:tcPr>
            <w:tcW w:w="647" w:type="dxa"/>
            <w:vMerge/>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4456" w:type="dxa"/>
            <w:vMerge/>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415EA5" w:rsidRPr="00FC1010" w:rsidRDefault="00415EA5" w:rsidP="00415EA5">
            <w:pPr>
              <w:autoSpaceDE w:val="0"/>
              <w:autoSpaceDN w:val="0"/>
              <w:adjustRightInd w:val="0"/>
              <w:spacing w:after="0" w:line="240" w:lineRule="auto"/>
              <w:rPr>
                <w:sz w:val="24"/>
                <w:szCs w:val="24"/>
              </w:rPr>
            </w:pPr>
            <w:r w:rsidRPr="00FC1010">
              <w:rPr>
                <w:sz w:val="24"/>
                <w:szCs w:val="24"/>
              </w:rPr>
              <w:t>Счет</w:t>
            </w:r>
          </w:p>
        </w:tc>
      </w:tr>
      <w:tr w:rsidR="00415EA5" w:rsidRPr="00C77C0E" w:rsidTr="00415EA5">
        <w:tc>
          <w:tcPr>
            <w:tcW w:w="647" w:type="dxa"/>
            <w:vMerge/>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4456" w:type="dxa"/>
            <w:vMerge/>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415EA5" w:rsidRPr="00FC1010" w:rsidRDefault="00415EA5" w:rsidP="00415EA5">
            <w:pPr>
              <w:autoSpaceDE w:val="0"/>
              <w:autoSpaceDN w:val="0"/>
              <w:adjustRightInd w:val="0"/>
              <w:spacing w:after="0" w:line="240" w:lineRule="auto"/>
              <w:rPr>
                <w:sz w:val="24"/>
                <w:szCs w:val="24"/>
              </w:rPr>
            </w:pPr>
            <w:r w:rsidRPr="00FC1010">
              <w:rPr>
                <w:sz w:val="24"/>
                <w:szCs w:val="24"/>
              </w:rPr>
              <w:t>Счет-фактура</w:t>
            </w:r>
          </w:p>
        </w:tc>
      </w:tr>
      <w:tr w:rsidR="00415EA5" w:rsidRPr="00C77C0E" w:rsidTr="00415EA5">
        <w:tc>
          <w:tcPr>
            <w:tcW w:w="647" w:type="dxa"/>
            <w:vMerge/>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4456" w:type="dxa"/>
            <w:vMerge/>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415EA5" w:rsidRPr="00FC1010" w:rsidRDefault="00415EA5" w:rsidP="00415EA5">
            <w:pPr>
              <w:autoSpaceDE w:val="0"/>
              <w:autoSpaceDN w:val="0"/>
              <w:adjustRightInd w:val="0"/>
              <w:spacing w:after="0" w:line="240" w:lineRule="auto"/>
              <w:rPr>
                <w:sz w:val="24"/>
                <w:szCs w:val="24"/>
              </w:rPr>
            </w:pPr>
            <w:r w:rsidRPr="00FC1010">
              <w:rPr>
                <w:sz w:val="24"/>
                <w:szCs w:val="24"/>
              </w:rPr>
              <w:t>Иной документ, подтверждающий возникновение денежного обязательства получателя средств бюджета (далее - иной документ, подтверждающий возникновение денежного обязательства) по бюджетному обязательству получателя средств бюджета, возникшему на основании муниципального контракта.</w:t>
            </w:r>
          </w:p>
        </w:tc>
      </w:tr>
      <w:tr w:rsidR="00415EA5" w:rsidRPr="00C77C0E" w:rsidTr="00415EA5">
        <w:tc>
          <w:tcPr>
            <w:tcW w:w="647" w:type="dxa"/>
            <w:vMerge w:val="restart"/>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rPr>
                <w:sz w:val="24"/>
                <w:szCs w:val="24"/>
              </w:rPr>
            </w:pPr>
            <w:r w:rsidRPr="00C77C0E">
              <w:rPr>
                <w:sz w:val="24"/>
                <w:szCs w:val="24"/>
              </w:rPr>
              <w:t>4.</w:t>
            </w:r>
          </w:p>
        </w:tc>
        <w:tc>
          <w:tcPr>
            <w:tcW w:w="4456" w:type="dxa"/>
            <w:vMerge w:val="restart"/>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rPr>
                <w:sz w:val="24"/>
                <w:szCs w:val="24"/>
              </w:rPr>
            </w:pPr>
            <w:r w:rsidRPr="00FC1010">
              <w:rPr>
                <w:sz w:val="24"/>
                <w:szCs w:val="24"/>
              </w:rPr>
              <w:t>Муниципальный</w:t>
            </w:r>
            <w:r>
              <w:rPr>
                <w:sz w:val="24"/>
                <w:szCs w:val="24"/>
              </w:rPr>
              <w:t xml:space="preserve"> </w:t>
            </w:r>
            <w:r w:rsidRPr="00FC1010">
              <w:rPr>
                <w:sz w:val="24"/>
                <w:szCs w:val="24"/>
              </w:rPr>
              <w:t xml:space="preserve">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sidRPr="00C10E92">
              <w:rPr>
                <w:sz w:val="24"/>
                <w:szCs w:val="24"/>
              </w:rPr>
              <w:t>муниципальных</w:t>
            </w:r>
            <w:r>
              <w:rPr>
                <w:sz w:val="24"/>
                <w:szCs w:val="24"/>
              </w:rPr>
              <w:t xml:space="preserve"> </w:t>
            </w:r>
            <w:r w:rsidRPr="00FC1010">
              <w:rPr>
                <w:sz w:val="24"/>
                <w:szCs w:val="24"/>
              </w:rPr>
              <w:t>нужд, международный договор (соглашение) (далее - договор), за исключением договоров, указанных в 1</w:t>
            </w:r>
            <w:r>
              <w:rPr>
                <w:sz w:val="24"/>
                <w:szCs w:val="24"/>
              </w:rPr>
              <w:t>0</w:t>
            </w:r>
            <w:r w:rsidRPr="00FC1010">
              <w:rPr>
                <w:sz w:val="24"/>
                <w:szCs w:val="24"/>
              </w:rPr>
              <w:t xml:space="preserve"> пункте настоящего перечня</w:t>
            </w:r>
          </w:p>
        </w:tc>
        <w:tc>
          <w:tcPr>
            <w:tcW w:w="5103" w:type="dxa"/>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rPr>
                <w:sz w:val="24"/>
                <w:szCs w:val="24"/>
              </w:rPr>
            </w:pPr>
            <w:r w:rsidRPr="00C77C0E">
              <w:rPr>
                <w:sz w:val="24"/>
                <w:szCs w:val="24"/>
              </w:rPr>
              <w:t>Акт выполненных работ</w:t>
            </w:r>
          </w:p>
        </w:tc>
      </w:tr>
      <w:tr w:rsidR="00415EA5" w:rsidRPr="00C77C0E" w:rsidTr="00415EA5">
        <w:tc>
          <w:tcPr>
            <w:tcW w:w="647" w:type="dxa"/>
            <w:vMerge/>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4456" w:type="dxa"/>
            <w:vMerge/>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rPr>
                <w:sz w:val="24"/>
                <w:szCs w:val="24"/>
              </w:rPr>
            </w:pPr>
            <w:r w:rsidRPr="00C77C0E">
              <w:rPr>
                <w:sz w:val="24"/>
                <w:szCs w:val="24"/>
              </w:rPr>
              <w:t>Акт об оказании услуг</w:t>
            </w:r>
          </w:p>
        </w:tc>
      </w:tr>
      <w:tr w:rsidR="00415EA5" w:rsidRPr="00C77C0E" w:rsidTr="00415EA5">
        <w:tc>
          <w:tcPr>
            <w:tcW w:w="647" w:type="dxa"/>
            <w:vMerge/>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4456" w:type="dxa"/>
            <w:vMerge/>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rPr>
                <w:sz w:val="24"/>
                <w:szCs w:val="24"/>
              </w:rPr>
            </w:pPr>
            <w:r w:rsidRPr="00C77C0E">
              <w:rPr>
                <w:sz w:val="24"/>
                <w:szCs w:val="24"/>
              </w:rPr>
              <w:t>Акт приема-передачи</w:t>
            </w:r>
          </w:p>
        </w:tc>
      </w:tr>
      <w:tr w:rsidR="00415EA5" w:rsidRPr="00C77C0E" w:rsidTr="00415EA5">
        <w:tc>
          <w:tcPr>
            <w:tcW w:w="647" w:type="dxa"/>
            <w:vMerge/>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4456" w:type="dxa"/>
            <w:vMerge/>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rPr>
                <w:sz w:val="24"/>
                <w:szCs w:val="24"/>
              </w:rPr>
            </w:pPr>
            <w:r w:rsidRPr="00FC1010">
              <w:rPr>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415EA5" w:rsidRPr="00C77C0E" w:rsidTr="00415EA5">
        <w:tc>
          <w:tcPr>
            <w:tcW w:w="647" w:type="dxa"/>
            <w:vMerge/>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4456" w:type="dxa"/>
            <w:vMerge/>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rPr>
                <w:sz w:val="24"/>
                <w:szCs w:val="24"/>
              </w:rPr>
            </w:pPr>
            <w:r w:rsidRPr="00FC1010">
              <w:rPr>
                <w:sz w:val="24"/>
                <w:szCs w:val="24"/>
              </w:rPr>
              <w:t>Справка-расчет или иной документ, являющийся основанием для оплаты неустойки</w:t>
            </w:r>
          </w:p>
        </w:tc>
      </w:tr>
      <w:tr w:rsidR="00415EA5" w:rsidRPr="00C77C0E" w:rsidTr="00415EA5">
        <w:tc>
          <w:tcPr>
            <w:tcW w:w="647" w:type="dxa"/>
            <w:vMerge/>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4456" w:type="dxa"/>
            <w:vMerge/>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rPr>
                <w:sz w:val="24"/>
                <w:szCs w:val="24"/>
              </w:rPr>
            </w:pPr>
            <w:r w:rsidRPr="00C77C0E">
              <w:rPr>
                <w:sz w:val="24"/>
                <w:szCs w:val="24"/>
              </w:rPr>
              <w:t>Счет</w:t>
            </w:r>
          </w:p>
        </w:tc>
      </w:tr>
      <w:tr w:rsidR="00415EA5" w:rsidRPr="00C77C0E" w:rsidTr="00415EA5">
        <w:tc>
          <w:tcPr>
            <w:tcW w:w="647" w:type="dxa"/>
            <w:vMerge/>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4456" w:type="dxa"/>
            <w:vMerge/>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rPr>
                <w:sz w:val="24"/>
                <w:szCs w:val="24"/>
              </w:rPr>
            </w:pPr>
            <w:r w:rsidRPr="00C77C0E">
              <w:rPr>
                <w:sz w:val="24"/>
                <w:szCs w:val="24"/>
              </w:rPr>
              <w:t>Счет-фактура</w:t>
            </w:r>
          </w:p>
        </w:tc>
      </w:tr>
      <w:tr w:rsidR="00415EA5" w:rsidRPr="00C77C0E" w:rsidTr="00415EA5">
        <w:tc>
          <w:tcPr>
            <w:tcW w:w="647" w:type="dxa"/>
            <w:vMerge/>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4456" w:type="dxa"/>
            <w:vMerge/>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rPr>
                <w:sz w:val="24"/>
                <w:szCs w:val="24"/>
              </w:rPr>
            </w:pPr>
            <w:r w:rsidRPr="00FC1010">
              <w:rPr>
                <w:sz w:val="24"/>
                <w:szCs w:val="24"/>
              </w:rPr>
              <w:t>Товарная накладная (унифицированная форма N ТОРГ-12) (ф. 0330212)</w:t>
            </w:r>
          </w:p>
        </w:tc>
      </w:tr>
      <w:tr w:rsidR="00415EA5" w:rsidRPr="00C77C0E" w:rsidTr="00415EA5">
        <w:tc>
          <w:tcPr>
            <w:tcW w:w="647" w:type="dxa"/>
            <w:vMerge/>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4456" w:type="dxa"/>
            <w:vMerge/>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rPr>
                <w:sz w:val="24"/>
                <w:szCs w:val="24"/>
              </w:rPr>
            </w:pPr>
            <w:r w:rsidRPr="00C77C0E">
              <w:rPr>
                <w:sz w:val="24"/>
                <w:szCs w:val="24"/>
              </w:rPr>
              <w:t>Универсальный передаточный документ</w:t>
            </w:r>
          </w:p>
        </w:tc>
      </w:tr>
      <w:tr w:rsidR="00415EA5" w:rsidRPr="00C77C0E" w:rsidTr="00415EA5">
        <w:tc>
          <w:tcPr>
            <w:tcW w:w="647" w:type="dxa"/>
            <w:vMerge/>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4456" w:type="dxa"/>
            <w:vMerge/>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rPr>
                <w:sz w:val="24"/>
                <w:szCs w:val="24"/>
              </w:rPr>
            </w:pPr>
            <w:r w:rsidRPr="00C77C0E">
              <w:rPr>
                <w:sz w:val="24"/>
                <w:szCs w:val="24"/>
              </w:rPr>
              <w:t>Чек</w:t>
            </w:r>
          </w:p>
        </w:tc>
      </w:tr>
      <w:tr w:rsidR="00415EA5" w:rsidRPr="00C77C0E" w:rsidTr="00415EA5">
        <w:tc>
          <w:tcPr>
            <w:tcW w:w="647" w:type="dxa"/>
            <w:vMerge/>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4456" w:type="dxa"/>
            <w:vMerge/>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rPr>
                <w:sz w:val="24"/>
                <w:szCs w:val="24"/>
              </w:rPr>
            </w:pPr>
            <w:r w:rsidRPr="00CB7426">
              <w:rPr>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w:t>
            </w:r>
          </w:p>
        </w:tc>
      </w:tr>
      <w:tr w:rsidR="00415EA5" w:rsidRPr="00C77C0E" w:rsidTr="00415EA5">
        <w:tc>
          <w:tcPr>
            <w:tcW w:w="647" w:type="dxa"/>
            <w:vMerge w:val="restart"/>
            <w:tcBorders>
              <w:top w:val="single" w:sz="4" w:space="0" w:color="auto"/>
              <w:left w:val="single" w:sz="4" w:space="0" w:color="auto"/>
              <w:right w:val="single" w:sz="4" w:space="0" w:color="auto"/>
            </w:tcBorders>
          </w:tcPr>
          <w:p w:rsidR="00415EA5" w:rsidRPr="00C77C0E" w:rsidRDefault="00415EA5" w:rsidP="00415EA5">
            <w:pPr>
              <w:autoSpaceDE w:val="0"/>
              <w:autoSpaceDN w:val="0"/>
              <w:adjustRightInd w:val="0"/>
              <w:spacing w:after="0" w:line="240" w:lineRule="auto"/>
              <w:rPr>
                <w:sz w:val="24"/>
                <w:szCs w:val="24"/>
              </w:rPr>
            </w:pPr>
            <w:r w:rsidRPr="00C77C0E">
              <w:rPr>
                <w:sz w:val="24"/>
                <w:szCs w:val="24"/>
              </w:rPr>
              <w:t>5.</w:t>
            </w:r>
          </w:p>
        </w:tc>
        <w:tc>
          <w:tcPr>
            <w:tcW w:w="4456" w:type="dxa"/>
            <w:vMerge w:val="restart"/>
            <w:tcBorders>
              <w:top w:val="single" w:sz="4" w:space="0" w:color="auto"/>
              <w:left w:val="single" w:sz="4" w:space="0" w:color="auto"/>
              <w:right w:val="single" w:sz="4" w:space="0" w:color="auto"/>
            </w:tcBorders>
          </w:tcPr>
          <w:p w:rsidR="00415EA5" w:rsidRPr="00C77C0E" w:rsidRDefault="00415EA5" w:rsidP="00415EA5">
            <w:pPr>
              <w:autoSpaceDE w:val="0"/>
              <w:autoSpaceDN w:val="0"/>
              <w:adjustRightInd w:val="0"/>
              <w:spacing w:after="0" w:line="240" w:lineRule="auto"/>
              <w:rPr>
                <w:sz w:val="24"/>
                <w:szCs w:val="24"/>
              </w:rPr>
            </w:pPr>
            <w:r w:rsidRPr="00C77C0E">
              <w:rPr>
                <w:sz w:val="24"/>
                <w:szCs w:val="24"/>
              </w:rPr>
              <w:t>Договор (соглашение) о предоставлении субсидии муниципальному бюджетному или</w:t>
            </w:r>
            <w:r>
              <w:rPr>
                <w:sz w:val="24"/>
                <w:szCs w:val="24"/>
              </w:rPr>
              <w:t xml:space="preserve"> автономному</w:t>
            </w:r>
            <w:r w:rsidRPr="00C77C0E">
              <w:rPr>
                <w:sz w:val="24"/>
                <w:szCs w:val="24"/>
              </w:rPr>
              <w:t xml:space="preserve"> учреждению</w:t>
            </w:r>
          </w:p>
        </w:tc>
        <w:tc>
          <w:tcPr>
            <w:tcW w:w="5103" w:type="dxa"/>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rPr>
                <w:sz w:val="24"/>
                <w:szCs w:val="24"/>
              </w:rPr>
            </w:pPr>
            <w:r w:rsidRPr="00C77C0E">
              <w:rPr>
                <w:sz w:val="24"/>
                <w:szCs w:val="24"/>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415EA5" w:rsidRPr="00C77C0E" w:rsidTr="00415EA5">
        <w:tc>
          <w:tcPr>
            <w:tcW w:w="647" w:type="dxa"/>
            <w:vMerge/>
            <w:tcBorders>
              <w:top w:val="single" w:sz="4" w:space="0" w:color="auto"/>
              <w:left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4456" w:type="dxa"/>
            <w:vMerge/>
            <w:tcBorders>
              <w:top w:val="single" w:sz="4" w:space="0" w:color="auto"/>
              <w:left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rPr>
                <w:sz w:val="24"/>
                <w:szCs w:val="24"/>
              </w:rPr>
            </w:pPr>
            <w:r w:rsidRPr="00C77C0E">
              <w:rPr>
                <w:sz w:val="24"/>
                <w:szCs w:val="24"/>
              </w:rPr>
              <w:t>Предварительный отчет о выполнении государственного задания (</w:t>
            </w:r>
            <w:hyperlink r:id="rId16" w:history="1">
              <w:r w:rsidRPr="00C77C0E">
                <w:rPr>
                  <w:sz w:val="24"/>
                  <w:szCs w:val="24"/>
                </w:rPr>
                <w:t>ф. 0506501</w:t>
              </w:r>
            </w:hyperlink>
            <w:r w:rsidRPr="00C77C0E">
              <w:rPr>
                <w:sz w:val="24"/>
                <w:szCs w:val="24"/>
              </w:rPr>
              <w:t>)</w:t>
            </w:r>
          </w:p>
        </w:tc>
      </w:tr>
      <w:tr w:rsidR="00415EA5" w:rsidRPr="00C77C0E" w:rsidTr="00415EA5">
        <w:tc>
          <w:tcPr>
            <w:tcW w:w="647" w:type="dxa"/>
            <w:vMerge/>
            <w:tcBorders>
              <w:top w:val="single" w:sz="4" w:space="0" w:color="auto"/>
              <w:left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4456" w:type="dxa"/>
            <w:vMerge/>
            <w:tcBorders>
              <w:top w:val="single" w:sz="4" w:space="0" w:color="auto"/>
              <w:left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5103" w:type="dxa"/>
            <w:tcBorders>
              <w:top w:val="single" w:sz="4" w:space="0" w:color="auto"/>
              <w:left w:val="single" w:sz="4" w:space="0" w:color="auto"/>
              <w:right w:val="single" w:sz="4" w:space="0" w:color="auto"/>
            </w:tcBorders>
          </w:tcPr>
          <w:p w:rsidR="00415EA5" w:rsidRPr="00C77C0E" w:rsidRDefault="00415EA5" w:rsidP="00415EA5">
            <w:pPr>
              <w:autoSpaceDE w:val="0"/>
              <w:autoSpaceDN w:val="0"/>
              <w:adjustRightInd w:val="0"/>
              <w:spacing w:after="0" w:line="240" w:lineRule="auto"/>
              <w:rPr>
                <w:sz w:val="24"/>
                <w:szCs w:val="24"/>
              </w:rPr>
            </w:pPr>
            <w:r w:rsidRPr="00C77C0E">
              <w:rPr>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федеральному бюджетному или автономному учреждению</w:t>
            </w:r>
          </w:p>
        </w:tc>
      </w:tr>
      <w:tr w:rsidR="00415EA5" w:rsidRPr="00C77C0E" w:rsidTr="00415EA5">
        <w:trPr>
          <w:trHeight w:val="261"/>
        </w:trPr>
        <w:tc>
          <w:tcPr>
            <w:tcW w:w="647" w:type="dxa"/>
            <w:vMerge w:val="restart"/>
            <w:tcBorders>
              <w:top w:val="single" w:sz="4" w:space="0" w:color="auto"/>
              <w:left w:val="single" w:sz="4" w:space="0" w:color="auto"/>
              <w:bottom w:val="nil"/>
              <w:right w:val="single" w:sz="4" w:space="0" w:color="auto"/>
            </w:tcBorders>
          </w:tcPr>
          <w:p w:rsidR="00415EA5" w:rsidRPr="00C77C0E" w:rsidRDefault="00415EA5" w:rsidP="00415EA5">
            <w:pPr>
              <w:autoSpaceDE w:val="0"/>
              <w:autoSpaceDN w:val="0"/>
              <w:adjustRightInd w:val="0"/>
              <w:spacing w:after="0" w:line="240" w:lineRule="auto"/>
              <w:rPr>
                <w:sz w:val="24"/>
                <w:szCs w:val="24"/>
              </w:rPr>
            </w:pPr>
            <w:r w:rsidRPr="00C77C0E">
              <w:rPr>
                <w:sz w:val="24"/>
                <w:szCs w:val="24"/>
              </w:rPr>
              <w:t>6.</w:t>
            </w:r>
          </w:p>
        </w:tc>
        <w:tc>
          <w:tcPr>
            <w:tcW w:w="4456" w:type="dxa"/>
            <w:vMerge w:val="restart"/>
            <w:tcBorders>
              <w:top w:val="single" w:sz="4" w:space="0" w:color="auto"/>
              <w:left w:val="single" w:sz="4" w:space="0" w:color="auto"/>
              <w:right w:val="single" w:sz="4" w:space="0" w:color="auto"/>
            </w:tcBorders>
          </w:tcPr>
          <w:p w:rsidR="00415EA5" w:rsidRPr="00C77C0E" w:rsidRDefault="00415EA5" w:rsidP="00415EA5">
            <w:pPr>
              <w:autoSpaceDE w:val="0"/>
              <w:autoSpaceDN w:val="0"/>
              <w:adjustRightInd w:val="0"/>
              <w:spacing w:after="0" w:line="240" w:lineRule="auto"/>
              <w:rPr>
                <w:sz w:val="24"/>
                <w:szCs w:val="24"/>
                <w:highlight w:val="green"/>
              </w:rPr>
            </w:pPr>
            <w:r w:rsidRPr="00CB7426">
              <w:rPr>
                <w:sz w:val="24"/>
                <w:szCs w:val="24"/>
              </w:rPr>
              <w:t>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 (далее - Соглашение о предоставлении субсидии юридическому лицу)</w:t>
            </w:r>
          </w:p>
        </w:tc>
        <w:tc>
          <w:tcPr>
            <w:tcW w:w="5103" w:type="dxa"/>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rPr>
                <w:sz w:val="24"/>
                <w:szCs w:val="24"/>
              </w:rPr>
            </w:pPr>
            <w:r w:rsidRPr="00CB7426">
              <w:rPr>
                <w:sz w:val="24"/>
                <w:szCs w:val="24"/>
              </w:rPr>
              <w:t xml:space="preserve">Акт выполненных работ </w:t>
            </w:r>
          </w:p>
        </w:tc>
      </w:tr>
      <w:tr w:rsidR="00415EA5" w:rsidRPr="00C77C0E" w:rsidTr="00415EA5">
        <w:tc>
          <w:tcPr>
            <w:tcW w:w="647" w:type="dxa"/>
            <w:vMerge/>
            <w:tcBorders>
              <w:left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4456" w:type="dxa"/>
            <w:vMerge/>
            <w:tcBorders>
              <w:left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highlight w:val="green"/>
              </w:rPr>
            </w:pPr>
          </w:p>
        </w:tc>
        <w:tc>
          <w:tcPr>
            <w:tcW w:w="5103" w:type="dxa"/>
            <w:tcBorders>
              <w:top w:val="single" w:sz="4" w:space="0" w:color="auto"/>
              <w:left w:val="single" w:sz="4" w:space="0" w:color="auto"/>
              <w:right w:val="single" w:sz="4" w:space="0" w:color="auto"/>
            </w:tcBorders>
          </w:tcPr>
          <w:p w:rsidR="00415EA5" w:rsidRPr="00C77C0E" w:rsidRDefault="00415EA5" w:rsidP="00415EA5">
            <w:pPr>
              <w:autoSpaceDE w:val="0"/>
              <w:autoSpaceDN w:val="0"/>
              <w:adjustRightInd w:val="0"/>
              <w:spacing w:after="0" w:line="240" w:lineRule="auto"/>
              <w:rPr>
                <w:sz w:val="24"/>
                <w:szCs w:val="24"/>
              </w:rPr>
            </w:pPr>
            <w:r w:rsidRPr="00CB7426">
              <w:rPr>
                <w:sz w:val="24"/>
                <w:szCs w:val="24"/>
              </w:rPr>
              <w:t>Акт об оказании услуг</w:t>
            </w:r>
          </w:p>
        </w:tc>
      </w:tr>
      <w:tr w:rsidR="00415EA5" w:rsidRPr="00C77C0E" w:rsidTr="00415EA5">
        <w:tc>
          <w:tcPr>
            <w:tcW w:w="647" w:type="dxa"/>
            <w:vMerge/>
            <w:tcBorders>
              <w:left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4456" w:type="dxa"/>
            <w:vMerge/>
            <w:tcBorders>
              <w:left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highlight w:val="green"/>
              </w:rPr>
            </w:pPr>
          </w:p>
        </w:tc>
        <w:tc>
          <w:tcPr>
            <w:tcW w:w="5103" w:type="dxa"/>
            <w:tcBorders>
              <w:top w:val="single" w:sz="4" w:space="0" w:color="auto"/>
              <w:left w:val="single" w:sz="4" w:space="0" w:color="auto"/>
              <w:right w:val="single" w:sz="4" w:space="0" w:color="auto"/>
            </w:tcBorders>
          </w:tcPr>
          <w:p w:rsidR="00415EA5" w:rsidRPr="00C77C0E" w:rsidRDefault="00415EA5" w:rsidP="00415EA5">
            <w:pPr>
              <w:autoSpaceDE w:val="0"/>
              <w:autoSpaceDN w:val="0"/>
              <w:adjustRightInd w:val="0"/>
              <w:spacing w:after="0" w:line="240" w:lineRule="auto"/>
              <w:rPr>
                <w:sz w:val="24"/>
                <w:szCs w:val="24"/>
              </w:rPr>
            </w:pPr>
            <w:r w:rsidRPr="00CB7426">
              <w:rPr>
                <w:sz w:val="24"/>
                <w:szCs w:val="24"/>
              </w:rPr>
              <w:t>Акт приема-передачи</w:t>
            </w:r>
          </w:p>
        </w:tc>
      </w:tr>
      <w:tr w:rsidR="00415EA5" w:rsidRPr="00C77C0E" w:rsidTr="00415EA5">
        <w:tc>
          <w:tcPr>
            <w:tcW w:w="647" w:type="dxa"/>
            <w:vMerge/>
            <w:tcBorders>
              <w:left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4456" w:type="dxa"/>
            <w:vMerge/>
            <w:tcBorders>
              <w:left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highlight w:val="green"/>
              </w:rPr>
            </w:pPr>
          </w:p>
        </w:tc>
        <w:tc>
          <w:tcPr>
            <w:tcW w:w="5103" w:type="dxa"/>
            <w:tcBorders>
              <w:top w:val="single" w:sz="4" w:space="0" w:color="auto"/>
              <w:left w:val="single" w:sz="4" w:space="0" w:color="auto"/>
              <w:right w:val="single" w:sz="4" w:space="0" w:color="auto"/>
            </w:tcBorders>
          </w:tcPr>
          <w:p w:rsidR="00415EA5" w:rsidRPr="00CB7426" w:rsidRDefault="00415EA5" w:rsidP="00415EA5">
            <w:pPr>
              <w:autoSpaceDE w:val="0"/>
              <w:autoSpaceDN w:val="0"/>
              <w:adjustRightInd w:val="0"/>
              <w:spacing w:after="0" w:line="240" w:lineRule="auto"/>
              <w:rPr>
                <w:sz w:val="24"/>
                <w:szCs w:val="24"/>
              </w:rPr>
            </w:pPr>
            <w:r w:rsidRPr="00CB7426">
              <w:rPr>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p w:rsidR="00415EA5" w:rsidRPr="00C77C0E" w:rsidRDefault="00415EA5" w:rsidP="00415EA5">
            <w:pPr>
              <w:autoSpaceDE w:val="0"/>
              <w:autoSpaceDN w:val="0"/>
              <w:adjustRightInd w:val="0"/>
              <w:spacing w:after="0" w:line="240" w:lineRule="auto"/>
              <w:rPr>
                <w:sz w:val="24"/>
                <w:szCs w:val="24"/>
              </w:rPr>
            </w:pPr>
            <w:r w:rsidRPr="00CB7426">
              <w:rPr>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415EA5" w:rsidRPr="00C77C0E" w:rsidTr="00415EA5">
        <w:trPr>
          <w:trHeight w:val="879"/>
        </w:trPr>
        <w:tc>
          <w:tcPr>
            <w:tcW w:w="647" w:type="dxa"/>
            <w:vMerge/>
            <w:tcBorders>
              <w:left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4456" w:type="dxa"/>
            <w:vMerge/>
            <w:tcBorders>
              <w:left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highlight w:val="green"/>
              </w:rPr>
            </w:pPr>
          </w:p>
        </w:tc>
        <w:tc>
          <w:tcPr>
            <w:tcW w:w="5103" w:type="dxa"/>
            <w:tcBorders>
              <w:top w:val="single" w:sz="4" w:space="0" w:color="auto"/>
              <w:left w:val="single" w:sz="4" w:space="0" w:color="auto"/>
              <w:right w:val="single" w:sz="4" w:space="0" w:color="auto"/>
            </w:tcBorders>
          </w:tcPr>
          <w:p w:rsidR="00415EA5" w:rsidRPr="00C77C0E" w:rsidRDefault="00415EA5" w:rsidP="00415EA5">
            <w:pPr>
              <w:autoSpaceDE w:val="0"/>
              <w:autoSpaceDN w:val="0"/>
              <w:adjustRightInd w:val="0"/>
              <w:spacing w:after="0" w:line="240" w:lineRule="auto"/>
              <w:rPr>
                <w:sz w:val="24"/>
                <w:szCs w:val="24"/>
              </w:rPr>
            </w:pPr>
            <w:r w:rsidRPr="00CB7426">
              <w:rPr>
                <w:sz w:val="24"/>
                <w:szCs w:val="24"/>
              </w:rPr>
              <w:t>Справка-расчет или иной документ, являющийся основанием для оплаты неустойки</w:t>
            </w:r>
          </w:p>
        </w:tc>
      </w:tr>
      <w:tr w:rsidR="00415EA5" w:rsidRPr="00C77C0E" w:rsidTr="00415EA5">
        <w:tc>
          <w:tcPr>
            <w:tcW w:w="647" w:type="dxa"/>
            <w:vMerge w:val="restart"/>
            <w:tcBorders>
              <w:left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4456" w:type="dxa"/>
            <w:vMerge/>
            <w:tcBorders>
              <w:left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highlight w:val="green"/>
              </w:rPr>
            </w:pPr>
          </w:p>
        </w:tc>
        <w:tc>
          <w:tcPr>
            <w:tcW w:w="5103" w:type="dxa"/>
            <w:tcBorders>
              <w:top w:val="single" w:sz="4" w:space="0" w:color="auto"/>
              <w:left w:val="single" w:sz="4" w:space="0" w:color="auto"/>
              <w:right w:val="single" w:sz="4" w:space="0" w:color="auto"/>
            </w:tcBorders>
          </w:tcPr>
          <w:p w:rsidR="00415EA5" w:rsidRPr="00CB7426" w:rsidRDefault="00415EA5" w:rsidP="00415EA5">
            <w:pPr>
              <w:autoSpaceDE w:val="0"/>
              <w:autoSpaceDN w:val="0"/>
              <w:adjustRightInd w:val="0"/>
              <w:spacing w:after="0" w:line="240" w:lineRule="auto"/>
              <w:rPr>
                <w:sz w:val="24"/>
                <w:szCs w:val="24"/>
              </w:rPr>
            </w:pPr>
            <w:r w:rsidRPr="00CB7426">
              <w:rPr>
                <w:sz w:val="24"/>
                <w:szCs w:val="24"/>
              </w:rPr>
              <w:t>Счет</w:t>
            </w:r>
          </w:p>
        </w:tc>
      </w:tr>
      <w:tr w:rsidR="00415EA5" w:rsidRPr="00C77C0E" w:rsidTr="00415EA5">
        <w:tc>
          <w:tcPr>
            <w:tcW w:w="647" w:type="dxa"/>
            <w:vMerge/>
            <w:tcBorders>
              <w:left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4456" w:type="dxa"/>
            <w:vMerge/>
            <w:tcBorders>
              <w:left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highlight w:val="green"/>
              </w:rPr>
            </w:pPr>
          </w:p>
        </w:tc>
        <w:tc>
          <w:tcPr>
            <w:tcW w:w="5103" w:type="dxa"/>
            <w:tcBorders>
              <w:top w:val="single" w:sz="4" w:space="0" w:color="auto"/>
              <w:left w:val="single" w:sz="4" w:space="0" w:color="auto"/>
              <w:right w:val="single" w:sz="4" w:space="0" w:color="auto"/>
            </w:tcBorders>
          </w:tcPr>
          <w:p w:rsidR="00415EA5" w:rsidRPr="00CB7426" w:rsidRDefault="00415EA5" w:rsidP="00415EA5">
            <w:pPr>
              <w:autoSpaceDE w:val="0"/>
              <w:autoSpaceDN w:val="0"/>
              <w:adjustRightInd w:val="0"/>
              <w:spacing w:after="0" w:line="240" w:lineRule="auto"/>
              <w:rPr>
                <w:sz w:val="24"/>
                <w:szCs w:val="24"/>
              </w:rPr>
            </w:pPr>
            <w:r w:rsidRPr="00CB7426">
              <w:rPr>
                <w:sz w:val="24"/>
                <w:szCs w:val="24"/>
              </w:rPr>
              <w:t>Счет-фактура</w:t>
            </w:r>
          </w:p>
        </w:tc>
      </w:tr>
      <w:tr w:rsidR="00415EA5" w:rsidRPr="00C77C0E" w:rsidTr="00415EA5">
        <w:tc>
          <w:tcPr>
            <w:tcW w:w="647" w:type="dxa"/>
            <w:vMerge/>
            <w:tcBorders>
              <w:left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4456" w:type="dxa"/>
            <w:vMerge/>
            <w:tcBorders>
              <w:left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highlight w:val="green"/>
              </w:rPr>
            </w:pPr>
          </w:p>
        </w:tc>
        <w:tc>
          <w:tcPr>
            <w:tcW w:w="5103" w:type="dxa"/>
            <w:tcBorders>
              <w:top w:val="single" w:sz="4" w:space="0" w:color="auto"/>
              <w:left w:val="single" w:sz="4" w:space="0" w:color="auto"/>
              <w:right w:val="single" w:sz="4" w:space="0" w:color="auto"/>
            </w:tcBorders>
          </w:tcPr>
          <w:p w:rsidR="00415EA5" w:rsidRPr="00CB7426" w:rsidRDefault="00415EA5" w:rsidP="00415EA5">
            <w:pPr>
              <w:autoSpaceDE w:val="0"/>
              <w:autoSpaceDN w:val="0"/>
              <w:adjustRightInd w:val="0"/>
              <w:spacing w:after="0" w:line="240" w:lineRule="auto"/>
              <w:rPr>
                <w:sz w:val="24"/>
                <w:szCs w:val="24"/>
              </w:rPr>
            </w:pPr>
            <w:r w:rsidRPr="00CB7426">
              <w:rPr>
                <w:sz w:val="24"/>
                <w:szCs w:val="24"/>
              </w:rPr>
              <w:t>Товарная накладная (унифицированная форма N ТОРГ-12) (ф. 0330212)</w:t>
            </w:r>
          </w:p>
        </w:tc>
      </w:tr>
      <w:tr w:rsidR="00415EA5" w:rsidRPr="00C77C0E" w:rsidTr="00415EA5">
        <w:tc>
          <w:tcPr>
            <w:tcW w:w="647" w:type="dxa"/>
            <w:vMerge/>
            <w:tcBorders>
              <w:left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4456" w:type="dxa"/>
            <w:vMerge/>
            <w:tcBorders>
              <w:left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highlight w:val="green"/>
              </w:rPr>
            </w:pPr>
          </w:p>
        </w:tc>
        <w:tc>
          <w:tcPr>
            <w:tcW w:w="5103" w:type="dxa"/>
            <w:tcBorders>
              <w:top w:val="single" w:sz="4" w:space="0" w:color="auto"/>
              <w:left w:val="single" w:sz="4" w:space="0" w:color="auto"/>
              <w:right w:val="single" w:sz="4" w:space="0" w:color="auto"/>
            </w:tcBorders>
          </w:tcPr>
          <w:p w:rsidR="00415EA5" w:rsidRPr="00CB7426" w:rsidRDefault="00415EA5" w:rsidP="00415EA5">
            <w:pPr>
              <w:autoSpaceDE w:val="0"/>
              <w:autoSpaceDN w:val="0"/>
              <w:adjustRightInd w:val="0"/>
              <w:spacing w:after="0" w:line="240" w:lineRule="auto"/>
              <w:rPr>
                <w:sz w:val="24"/>
                <w:szCs w:val="24"/>
              </w:rPr>
            </w:pPr>
            <w:r w:rsidRPr="001A5C79">
              <w:rPr>
                <w:sz w:val="24"/>
                <w:szCs w:val="24"/>
              </w:rPr>
              <w:t>Чек</w:t>
            </w:r>
          </w:p>
        </w:tc>
      </w:tr>
      <w:tr w:rsidR="00415EA5" w:rsidRPr="00C77C0E" w:rsidTr="00415EA5">
        <w:tc>
          <w:tcPr>
            <w:tcW w:w="647" w:type="dxa"/>
            <w:vMerge/>
            <w:tcBorders>
              <w:left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4456" w:type="dxa"/>
            <w:vMerge/>
            <w:tcBorders>
              <w:left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highlight w:val="green"/>
              </w:rPr>
            </w:pPr>
          </w:p>
        </w:tc>
        <w:tc>
          <w:tcPr>
            <w:tcW w:w="5103" w:type="dxa"/>
            <w:tcBorders>
              <w:top w:val="single" w:sz="4" w:space="0" w:color="auto"/>
              <w:left w:val="single" w:sz="4" w:space="0" w:color="auto"/>
              <w:right w:val="single" w:sz="4" w:space="0" w:color="auto"/>
            </w:tcBorders>
          </w:tcPr>
          <w:p w:rsidR="00415EA5" w:rsidRPr="001A5C79" w:rsidRDefault="00415EA5" w:rsidP="00415EA5">
            <w:pPr>
              <w:autoSpaceDE w:val="0"/>
              <w:autoSpaceDN w:val="0"/>
              <w:adjustRightInd w:val="0"/>
              <w:spacing w:after="0" w:line="240" w:lineRule="auto"/>
              <w:rPr>
                <w:sz w:val="24"/>
                <w:szCs w:val="24"/>
              </w:rPr>
            </w:pPr>
            <w:r w:rsidRPr="001A5C79">
              <w:rPr>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415EA5" w:rsidRPr="001A5C79" w:rsidRDefault="00415EA5" w:rsidP="00415EA5">
            <w:pPr>
              <w:autoSpaceDE w:val="0"/>
              <w:autoSpaceDN w:val="0"/>
              <w:adjustRightInd w:val="0"/>
              <w:spacing w:after="0" w:line="240" w:lineRule="auto"/>
              <w:rPr>
                <w:sz w:val="24"/>
                <w:szCs w:val="24"/>
              </w:rPr>
            </w:pPr>
            <w:r w:rsidRPr="001A5C79">
              <w:rPr>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415EA5" w:rsidRPr="001A5C79" w:rsidRDefault="00415EA5" w:rsidP="00415EA5">
            <w:pPr>
              <w:autoSpaceDE w:val="0"/>
              <w:autoSpaceDN w:val="0"/>
              <w:adjustRightInd w:val="0"/>
              <w:spacing w:after="0" w:line="240" w:lineRule="auto"/>
              <w:rPr>
                <w:sz w:val="24"/>
                <w:szCs w:val="24"/>
              </w:rPr>
            </w:pPr>
            <w:r w:rsidRPr="001A5C79">
              <w:rPr>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415EA5" w:rsidRPr="00CB7426" w:rsidRDefault="00415EA5" w:rsidP="00415EA5">
            <w:pPr>
              <w:autoSpaceDE w:val="0"/>
              <w:autoSpaceDN w:val="0"/>
              <w:adjustRightInd w:val="0"/>
              <w:spacing w:after="0" w:line="240" w:lineRule="auto"/>
              <w:rPr>
                <w:sz w:val="24"/>
                <w:szCs w:val="24"/>
              </w:rPr>
            </w:pPr>
            <w:r w:rsidRPr="001A5C79">
              <w:rPr>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415EA5" w:rsidRPr="00C77C0E" w:rsidTr="00415EA5">
        <w:tc>
          <w:tcPr>
            <w:tcW w:w="647" w:type="dxa"/>
            <w:vMerge/>
            <w:tcBorders>
              <w:left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4456" w:type="dxa"/>
            <w:vMerge/>
            <w:tcBorders>
              <w:left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highlight w:val="green"/>
              </w:rPr>
            </w:pPr>
          </w:p>
        </w:tc>
        <w:tc>
          <w:tcPr>
            <w:tcW w:w="5103" w:type="dxa"/>
            <w:tcBorders>
              <w:top w:val="single" w:sz="4" w:space="0" w:color="auto"/>
              <w:left w:val="single" w:sz="4" w:space="0" w:color="auto"/>
              <w:right w:val="single" w:sz="4" w:space="0" w:color="auto"/>
            </w:tcBorders>
          </w:tcPr>
          <w:p w:rsidR="00415EA5" w:rsidRPr="00CB7426" w:rsidRDefault="00415EA5" w:rsidP="00415EA5">
            <w:pPr>
              <w:autoSpaceDE w:val="0"/>
              <w:autoSpaceDN w:val="0"/>
              <w:adjustRightInd w:val="0"/>
              <w:spacing w:after="0" w:line="240" w:lineRule="auto"/>
              <w:rPr>
                <w:sz w:val="24"/>
                <w:szCs w:val="24"/>
              </w:rPr>
            </w:pPr>
            <w:r w:rsidRPr="001A5C79">
              <w:rPr>
                <w:sz w:val="24"/>
                <w:szCs w:val="24"/>
              </w:rPr>
              <w:t>Казначейское обеспечение обязательств (код формы по ОКУД 0506110)</w:t>
            </w:r>
          </w:p>
        </w:tc>
      </w:tr>
      <w:tr w:rsidR="00415EA5" w:rsidRPr="00C77C0E" w:rsidTr="00415EA5">
        <w:tc>
          <w:tcPr>
            <w:tcW w:w="647" w:type="dxa"/>
            <w:vMerge/>
            <w:tcBorders>
              <w:left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4456" w:type="dxa"/>
            <w:vMerge/>
            <w:tcBorders>
              <w:left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highlight w:val="green"/>
              </w:rPr>
            </w:pPr>
          </w:p>
        </w:tc>
        <w:tc>
          <w:tcPr>
            <w:tcW w:w="5103" w:type="dxa"/>
            <w:tcBorders>
              <w:top w:val="single" w:sz="4" w:space="0" w:color="auto"/>
              <w:left w:val="single" w:sz="4" w:space="0" w:color="auto"/>
              <w:right w:val="single" w:sz="4" w:space="0" w:color="auto"/>
            </w:tcBorders>
          </w:tcPr>
          <w:p w:rsidR="00415EA5" w:rsidRPr="00CB7426" w:rsidRDefault="00415EA5" w:rsidP="00415EA5">
            <w:pPr>
              <w:autoSpaceDE w:val="0"/>
              <w:autoSpaceDN w:val="0"/>
              <w:adjustRightInd w:val="0"/>
              <w:spacing w:after="0" w:line="240" w:lineRule="auto"/>
              <w:rPr>
                <w:sz w:val="24"/>
                <w:szCs w:val="24"/>
              </w:rPr>
            </w:pPr>
            <w:r w:rsidRPr="001A5C79">
              <w:rPr>
                <w:sz w:val="24"/>
                <w:szCs w:val="24"/>
              </w:rPr>
              <w:t>Иной документ, подтверждающий возникновение денежного обязательства по бюджетному обязательству получателя средств федерального бюджета, возникшему на основании договора (соглашения) о предоставлении субсидии и бюджетных инвестиций юридическому лицу</w:t>
            </w:r>
          </w:p>
        </w:tc>
      </w:tr>
      <w:tr w:rsidR="00415EA5" w:rsidRPr="00C77C0E" w:rsidTr="00415EA5">
        <w:tc>
          <w:tcPr>
            <w:tcW w:w="647" w:type="dxa"/>
            <w:vMerge w:val="restart"/>
            <w:tcBorders>
              <w:top w:val="single" w:sz="4" w:space="0" w:color="auto"/>
              <w:left w:val="single" w:sz="4" w:space="0" w:color="auto"/>
              <w:right w:val="single" w:sz="4" w:space="0" w:color="auto"/>
            </w:tcBorders>
          </w:tcPr>
          <w:p w:rsidR="00415EA5" w:rsidRPr="00C77C0E" w:rsidRDefault="00415EA5" w:rsidP="00415EA5">
            <w:pPr>
              <w:autoSpaceDE w:val="0"/>
              <w:autoSpaceDN w:val="0"/>
              <w:adjustRightInd w:val="0"/>
              <w:spacing w:after="0" w:line="240" w:lineRule="auto"/>
              <w:rPr>
                <w:sz w:val="24"/>
                <w:szCs w:val="24"/>
              </w:rPr>
            </w:pPr>
            <w:r w:rsidRPr="00C77C0E">
              <w:rPr>
                <w:sz w:val="24"/>
                <w:szCs w:val="24"/>
              </w:rPr>
              <w:t>7.</w:t>
            </w:r>
          </w:p>
        </w:tc>
        <w:tc>
          <w:tcPr>
            <w:tcW w:w="4456" w:type="dxa"/>
            <w:vMerge w:val="restart"/>
            <w:tcBorders>
              <w:top w:val="single" w:sz="4" w:space="0" w:color="auto"/>
              <w:left w:val="single" w:sz="4" w:space="0" w:color="auto"/>
              <w:right w:val="single" w:sz="4" w:space="0" w:color="auto"/>
            </w:tcBorders>
          </w:tcPr>
          <w:p w:rsidR="00415EA5" w:rsidRPr="00C77C0E" w:rsidRDefault="00415EA5" w:rsidP="00415EA5">
            <w:pPr>
              <w:autoSpaceDE w:val="0"/>
              <w:autoSpaceDN w:val="0"/>
              <w:adjustRightInd w:val="0"/>
              <w:spacing w:after="0" w:line="240" w:lineRule="auto"/>
              <w:rPr>
                <w:sz w:val="24"/>
                <w:szCs w:val="24"/>
              </w:rPr>
            </w:pPr>
            <w:r w:rsidRPr="001A5C79">
              <w:rPr>
                <w:sz w:val="24"/>
                <w:szCs w:val="24"/>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5103" w:type="dxa"/>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rPr>
                <w:sz w:val="24"/>
                <w:szCs w:val="24"/>
              </w:rPr>
            </w:pPr>
            <w:r w:rsidRPr="001A5C79">
              <w:rPr>
                <w:sz w:val="24"/>
                <w:szCs w:val="24"/>
              </w:rPr>
              <w:t>Записка-расчет об исчислении среднего заработка при предоставлении отпуска, увольнении и других случаях (ф. 0504425)</w:t>
            </w:r>
          </w:p>
        </w:tc>
      </w:tr>
      <w:tr w:rsidR="00415EA5" w:rsidRPr="00C77C0E" w:rsidTr="00415EA5">
        <w:tc>
          <w:tcPr>
            <w:tcW w:w="647" w:type="dxa"/>
            <w:vMerge/>
            <w:tcBorders>
              <w:top w:val="single" w:sz="4" w:space="0" w:color="auto"/>
              <w:left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4456" w:type="dxa"/>
            <w:vMerge/>
            <w:tcBorders>
              <w:top w:val="single" w:sz="4" w:space="0" w:color="auto"/>
              <w:left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rPr>
                <w:sz w:val="24"/>
                <w:szCs w:val="24"/>
              </w:rPr>
            </w:pPr>
            <w:r w:rsidRPr="001A5C79">
              <w:rPr>
                <w:sz w:val="24"/>
                <w:szCs w:val="24"/>
              </w:rPr>
              <w:t>Расчетно-платежная ведомость (ф. 0504401)</w:t>
            </w:r>
          </w:p>
        </w:tc>
      </w:tr>
      <w:tr w:rsidR="00415EA5" w:rsidRPr="00C77C0E" w:rsidTr="00415EA5">
        <w:tc>
          <w:tcPr>
            <w:tcW w:w="647" w:type="dxa"/>
            <w:vMerge/>
            <w:tcBorders>
              <w:top w:val="single" w:sz="4" w:space="0" w:color="auto"/>
              <w:left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4456" w:type="dxa"/>
            <w:vMerge/>
            <w:tcBorders>
              <w:top w:val="single" w:sz="4" w:space="0" w:color="auto"/>
              <w:left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rPr>
                <w:sz w:val="24"/>
                <w:szCs w:val="24"/>
              </w:rPr>
            </w:pPr>
            <w:r w:rsidRPr="00641ECE">
              <w:rPr>
                <w:sz w:val="24"/>
                <w:szCs w:val="24"/>
              </w:rPr>
              <w:t>Расчетная ведомость (ф. 0504402)</w:t>
            </w:r>
          </w:p>
        </w:tc>
      </w:tr>
      <w:tr w:rsidR="00415EA5" w:rsidRPr="00C77C0E" w:rsidTr="00415EA5">
        <w:tc>
          <w:tcPr>
            <w:tcW w:w="647" w:type="dxa"/>
            <w:vMerge/>
            <w:tcBorders>
              <w:top w:val="single" w:sz="4" w:space="0" w:color="auto"/>
              <w:left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4456" w:type="dxa"/>
            <w:vMerge/>
            <w:tcBorders>
              <w:top w:val="single" w:sz="4" w:space="0" w:color="auto"/>
              <w:left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5103" w:type="dxa"/>
            <w:tcBorders>
              <w:top w:val="single" w:sz="4" w:space="0" w:color="auto"/>
              <w:left w:val="single" w:sz="4" w:space="0" w:color="auto"/>
              <w:right w:val="single" w:sz="4" w:space="0" w:color="auto"/>
            </w:tcBorders>
          </w:tcPr>
          <w:p w:rsidR="00415EA5" w:rsidRPr="00C77C0E" w:rsidRDefault="00415EA5" w:rsidP="00415EA5">
            <w:pPr>
              <w:autoSpaceDE w:val="0"/>
              <w:autoSpaceDN w:val="0"/>
              <w:adjustRightInd w:val="0"/>
              <w:spacing w:after="0" w:line="240" w:lineRule="auto"/>
              <w:rPr>
                <w:sz w:val="24"/>
                <w:szCs w:val="24"/>
              </w:rPr>
            </w:pPr>
            <w:r w:rsidRPr="00641ECE">
              <w:rPr>
                <w:sz w:val="24"/>
                <w:szCs w:val="24"/>
              </w:rPr>
              <w:t>Иной документ, подтверждающий возникновение денежного обязательства по бюджетному о</w:t>
            </w:r>
            <w:r>
              <w:rPr>
                <w:sz w:val="24"/>
                <w:szCs w:val="24"/>
              </w:rPr>
              <w:t xml:space="preserve">бязательству получателя средств </w:t>
            </w:r>
            <w:r w:rsidRPr="00641ECE">
              <w:rPr>
                <w:sz w:val="24"/>
                <w:szCs w:val="24"/>
              </w:rPr>
              <w:t>бюджета,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415EA5" w:rsidRPr="00C77C0E" w:rsidTr="00415EA5">
        <w:tc>
          <w:tcPr>
            <w:tcW w:w="647" w:type="dxa"/>
            <w:vMerge w:val="restart"/>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rPr>
                <w:sz w:val="24"/>
                <w:szCs w:val="24"/>
              </w:rPr>
            </w:pPr>
            <w:r w:rsidRPr="00C77C0E">
              <w:rPr>
                <w:sz w:val="24"/>
                <w:szCs w:val="24"/>
              </w:rPr>
              <w:t>8.</w:t>
            </w:r>
          </w:p>
        </w:tc>
        <w:tc>
          <w:tcPr>
            <w:tcW w:w="4456" w:type="dxa"/>
            <w:vMerge w:val="restart"/>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rPr>
                <w:sz w:val="24"/>
                <w:szCs w:val="24"/>
              </w:rPr>
            </w:pPr>
            <w:r w:rsidRPr="00E96C38">
              <w:rPr>
                <w:sz w:val="24"/>
                <w:szCs w:val="24"/>
              </w:rPr>
              <w:t>Исполнительный документ (исполнительный лист, судебный приказ) (далее - исполнительный документ)</w:t>
            </w:r>
          </w:p>
        </w:tc>
        <w:tc>
          <w:tcPr>
            <w:tcW w:w="5103" w:type="dxa"/>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rPr>
                <w:sz w:val="24"/>
                <w:szCs w:val="24"/>
              </w:rPr>
            </w:pPr>
            <w:r w:rsidRPr="00E96C38">
              <w:rPr>
                <w:sz w:val="24"/>
                <w:szCs w:val="24"/>
              </w:rPr>
              <w:t>Бухгалтерская справка (ф. 0504833)</w:t>
            </w:r>
          </w:p>
        </w:tc>
      </w:tr>
      <w:tr w:rsidR="00415EA5" w:rsidRPr="00C77C0E" w:rsidTr="00415EA5">
        <w:tc>
          <w:tcPr>
            <w:tcW w:w="647" w:type="dxa"/>
            <w:vMerge/>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4456" w:type="dxa"/>
            <w:vMerge/>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rPr>
                <w:sz w:val="24"/>
                <w:szCs w:val="24"/>
              </w:rPr>
            </w:pPr>
            <w:r w:rsidRPr="00E96C38">
              <w:rPr>
                <w:sz w:val="24"/>
                <w:szCs w:val="24"/>
              </w:rPr>
              <w:t>График выплат по исполнительному документу, предусматривающему выплаты периодического характера</w:t>
            </w:r>
          </w:p>
        </w:tc>
      </w:tr>
      <w:tr w:rsidR="00415EA5" w:rsidRPr="00C77C0E" w:rsidTr="00415EA5">
        <w:tc>
          <w:tcPr>
            <w:tcW w:w="647" w:type="dxa"/>
            <w:vMerge/>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4456" w:type="dxa"/>
            <w:vMerge/>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rPr>
                <w:sz w:val="24"/>
                <w:szCs w:val="24"/>
              </w:rPr>
            </w:pPr>
            <w:r w:rsidRPr="00C77C0E">
              <w:rPr>
                <w:sz w:val="24"/>
                <w:szCs w:val="24"/>
              </w:rPr>
              <w:t>Исполнительный документ</w:t>
            </w:r>
          </w:p>
        </w:tc>
      </w:tr>
      <w:tr w:rsidR="00415EA5" w:rsidRPr="00C77C0E" w:rsidTr="00415EA5">
        <w:tc>
          <w:tcPr>
            <w:tcW w:w="647" w:type="dxa"/>
            <w:vMerge/>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4456" w:type="dxa"/>
            <w:vMerge/>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rPr>
                <w:sz w:val="24"/>
                <w:szCs w:val="24"/>
              </w:rPr>
            </w:pPr>
            <w:r w:rsidRPr="00C77C0E">
              <w:rPr>
                <w:sz w:val="24"/>
                <w:szCs w:val="24"/>
              </w:rPr>
              <w:t>Справка-расчет</w:t>
            </w:r>
          </w:p>
        </w:tc>
      </w:tr>
      <w:tr w:rsidR="00415EA5" w:rsidRPr="00C77C0E" w:rsidTr="00415EA5">
        <w:tc>
          <w:tcPr>
            <w:tcW w:w="647" w:type="dxa"/>
            <w:vMerge/>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4456" w:type="dxa"/>
            <w:vMerge/>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rPr>
                <w:sz w:val="24"/>
                <w:szCs w:val="24"/>
              </w:rPr>
            </w:pPr>
            <w:r w:rsidRPr="00E96C38">
              <w:rPr>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415EA5" w:rsidRPr="00C77C0E" w:rsidTr="00415EA5">
        <w:tc>
          <w:tcPr>
            <w:tcW w:w="647" w:type="dxa"/>
            <w:vMerge w:val="restart"/>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rPr>
                <w:sz w:val="24"/>
                <w:szCs w:val="24"/>
              </w:rPr>
            </w:pPr>
            <w:bookmarkStart w:id="37" w:name="Par111"/>
            <w:bookmarkEnd w:id="37"/>
            <w:r w:rsidRPr="00C77C0E">
              <w:rPr>
                <w:sz w:val="24"/>
                <w:szCs w:val="24"/>
              </w:rPr>
              <w:t>9.</w:t>
            </w:r>
          </w:p>
        </w:tc>
        <w:tc>
          <w:tcPr>
            <w:tcW w:w="4456" w:type="dxa"/>
            <w:vMerge w:val="restart"/>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rPr>
                <w:sz w:val="24"/>
                <w:szCs w:val="24"/>
              </w:rPr>
            </w:pPr>
            <w:r w:rsidRPr="00E96C38">
              <w:rPr>
                <w:sz w:val="24"/>
                <w:szCs w:val="24"/>
              </w:rPr>
              <w:t>Решение налогового органа о взыскании налога, сбора, пеней и штрафов (далее - решение налогового органа)</w:t>
            </w:r>
          </w:p>
        </w:tc>
        <w:tc>
          <w:tcPr>
            <w:tcW w:w="5103" w:type="dxa"/>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rPr>
                <w:sz w:val="24"/>
                <w:szCs w:val="24"/>
              </w:rPr>
            </w:pPr>
            <w:r w:rsidRPr="00E96C38">
              <w:rPr>
                <w:sz w:val="24"/>
                <w:szCs w:val="24"/>
              </w:rPr>
              <w:t>Бухгалтерская справка (ф. 0504833)</w:t>
            </w:r>
          </w:p>
        </w:tc>
      </w:tr>
      <w:tr w:rsidR="00415EA5" w:rsidRPr="00C77C0E" w:rsidTr="00415EA5">
        <w:tc>
          <w:tcPr>
            <w:tcW w:w="647" w:type="dxa"/>
            <w:vMerge/>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4456" w:type="dxa"/>
            <w:vMerge/>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rPr>
                <w:sz w:val="24"/>
                <w:szCs w:val="24"/>
              </w:rPr>
            </w:pPr>
            <w:r w:rsidRPr="00C77C0E">
              <w:rPr>
                <w:sz w:val="24"/>
                <w:szCs w:val="24"/>
              </w:rPr>
              <w:t>Решение налогового органа</w:t>
            </w:r>
          </w:p>
        </w:tc>
      </w:tr>
      <w:tr w:rsidR="00415EA5" w:rsidRPr="00C77C0E" w:rsidTr="00415EA5">
        <w:tc>
          <w:tcPr>
            <w:tcW w:w="647" w:type="dxa"/>
            <w:vMerge/>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4456" w:type="dxa"/>
            <w:vMerge/>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rPr>
                <w:sz w:val="24"/>
                <w:szCs w:val="24"/>
              </w:rPr>
            </w:pPr>
            <w:r w:rsidRPr="00C77C0E">
              <w:rPr>
                <w:sz w:val="24"/>
                <w:szCs w:val="24"/>
              </w:rPr>
              <w:t>Справка-расчет</w:t>
            </w:r>
          </w:p>
        </w:tc>
      </w:tr>
      <w:tr w:rsidR="00415EA5" w:rsidRPr="00C77C0E" w:rsidTr="00415EA5">
        <w:tc>
          <w:tcPr>
            <w:tcW w:w="647" w:type="dxa"/>
            <w:vMerge/>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4456" w:type="dxa"/>
            <w:vMerge/>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outlineLvl w:val="0"/>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rPr>
                <w:sz w:val="24"/>
                <w:szCs w:val="24"/>
              </w:rPr>
            </w:pPr>
            <w:r w:rsidRPr="00E96C38">
              <w:rPr>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rsidR="00415EA5" w:rsidRPr="00C77C0E" w:rsidTr="00415EA5">
        <w:tc>
          <w:tcPr>
            <w:tcW w:w="647" w:type="dxa"/>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rPr>
                <w:sz w:val="24"/>
                <w:szCs w:val="24"/>
              </w:rPr>
            </w:pPr>
            <w:bookmarkStart w:id="38" w:name="Par117"/>
            <w:bookmarkEnd w:id="38"/>
            <w:r w:rsidRPr="00C77C0E">
              <w:rPr>
                <w:sz w:val="24"/>
                <w:szCs w:val="24"/>
              </w:rPr>
              <w:t>10.</w:t>
            </w:r>
          </w:p>
        </w:tc>
        <w:tc>
          <w:tcPr>
            <w:tcW w:w="4456" w:type="dxa"/>
            <w:tcBorders>
              <w:top w:val="single" w:sz="4" w:space="0" w:color="auto"/>
              <w:left w:val="single" w:sz="4" w:space="0" w:color="auto"/>
              <w:bottom w:val="single" w:sz="4" w:space="0" w:color="auto"/>
              <w:right w:val="single" w:sz="4" w:space="0" w:color="auto"/>
            </w:tcBorders>
          </w:tcPr>
          <w:p w:rsidR="00415EA5" w:rsidRPr="00E96C38" w:rsidRDefault="00415EA5" w:rsidP="00415EA5">
            <w:pPr>
              <w:autoSpaceDE w:val="0"/>
              <w:autoSpaceDN w:val="0"/>
              <w:adjustRightInd w:val="0"/>
              <w:spacing w:after="0" w:line="240" w:lineRule="auto"/>
              <w:rPr>
                <w:sz w:val="24"/>
                <w:szCs w:val="24"/>
              </w:rPr>
            </w:pPr>
            <w:r w:rsidRPr="00E96C38">
              <w:rPr>
                <w:sz w:val="24"/>
                <w:szCs w:val="24"/>
              </w:rPr>
              <w:t xml:space="preserve">Документ, не определенный пунктами </w:t>
            </w:r>
            <w:r>
              <w:rPr>
                <w:sz w:val="24"/>
                <w:szCs w:val="24"/>
              </w:rPr>
              <w:t>1 - 9</w:t>
            </w:r>
            <w:r w:rsidRPr="00E96C38">
              <w:rPr>
                <w:sz w:val="24"/>
                <w:szCs w:val="24"/>
              </w:rPr>
              <w:t xml:space="preserve"> настоящего перечня, в соответствии с которым возникает бюджетное обязательство получателя средств бюджета:</w:t>
            </w:r>
          </w:p>
          <w:p w:rsidR="00415EA5" w:rsidRPr="00E96C38" w:rsidRDefault="00415EA5" w:rsidP="00415EA5">
            <w:pPr>
              <w:autoSpaceDE w:val="0"/>
              <w:autoSpaceDN w:val="0"/>
              <w:adjustRightInd w:val="0"/>
              <w:spacing w:after="0" w:line="240" w:lineRule="auto"/>
              <w:rPr>
                <w:sz w:val="24"/>
                <w:szCs w:val="24"/>
              </w:rPr>
            </w:pPr>
            <w:r w:rsidRPr="00E96C38">
              <w:rPr>
                <w:sz w:val="24"/>
                <w:szCs w:val="24"/>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
          <w:p w:rsidR="00415EA5" w:rsidRPr="00E96C38" w:rsidRDefault="00415EA5" w:rsidP="00415EA5">
            <w:pPr>
              <w:autoSpaceDE w:val="0"/>
              <w:autoSpaceDN w:val="0"/>
              <w:adjustRightInd w:val="0"/>
              <w:spacing w:after="0" w:line="240" w:lineRule="auto"/>
              <w:rPr>
                <w:sz w:val="24"/>
                <w:szCs w:val="24"/>
              </w:rPr>
            </w:pPr>
            <w:r w:rsidRPr="00E96C38">
              <w:rPr>
                <w:sz w:val="24"/>
                <w:szCs w:val="24"/>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Федеральное казначейство не направлены информация и документы по указанному договору для их включения в реестр контрактов;</w:t>
            </w:r>
          </w:p>
          <w:p w:rsidR="00415EA5" w:rsidRPr="00E96C38" w:rsidRDefault="00415EA5" w:rsidP="00415EA5">
            <w:pPr>
              <w:autoSpaceDE w:val="0"/>
              <w:autoSpaceDN w:val="0"/>
              <w:adjustRightInd w:val="0"/>
              <w:spacing w:after="0" w:line="240" w:lineRule="auto"/>
              <w:rPr>
                <w:sz w:val="24"/>
                <w:szCs w:val="24"/>
              </w:rPr>
            </w:pPr>
            <w:r w:rsidRPr="00E96C38">
              <w:rPr>
                <w:sz w:val="24"/>
                <w:szCs w:val="24"/>
              </w:rPr>
              <w:t>- Генеральные условия (условия), эмиссия и обращения государственных ценных бумаг Российской Федерации;</w:t>
            </w:r>
          </w:p>
          <w:p w:rsidR="00415EA5" w:rsidRPr="00E96C38" w:rsidRDefault="00415EA5" w:rsidP="00415EA5">
            <w:pPr>
              <w:autoSpaceDE w:val="0"/>
              <w:autoSpaceDN w:val="0"/>
              <w:adjustRightInd w:val="0"/>
              <w:spacing w:after="0" w:line="240" w:lineRule="auto"/>
              <w:rPr>
                <w:sz w:val="24"/>
                <w:szCs w:val="24"/>
              </w:rPr>
            </w:pPr>
            <w:r w:rsidRPr="00E96C38">
              <w:rPr>
                <w:sz w:val="24"/>
                <w:szCs w:val="24"/>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rsidR="00415EA5" w:rsidRPr="00E96C38" w:rsidRDefault="00415EA5" w:rsidP="00415EA5">
            <w:pPr>
              <w:autoSpaceDE w:val="0"/>
              <w:autoSpaceDN w:val="0"/>
              <w:adjustRightInd w:val="0"/>
              <w:spacing w:after="0" w:line="240" w:lineRule="auto"/>
              <w:rPr>
                <w:sz w:val="24"/>
                <w:szCs w:val="24"/>
              </w:rPr>
            </w:pPr>
            <w:r w:rsidRPr="00E96C38">
              <w:rPr>
                <w:sz w:val="24"/>
                <w:szCs w:val="24"/>
              </w:rPr>
              <w:t>- акт сверки взаимных расчетов;</w:t>
            </w:r>
          </w:p>
          <w:p w:rsidR="00415EA5" w:rsidRPr="00E96C38" w:rsidRDefault="00415EA5" w:rsidP="00415EA5">
            <w:pPr>
              <w:autoSpaceDE w:val="0"/>
              <w:autoSpaceDN w:val="0"/>
              <w:adjustRightInd w:val="0"/>
              <w:spacing w:after="0" w:line="240" w:lineRule="auto"/>
              <w:rPr>
                <w:sz w:val="24"/>
                <w:szCs w:val="24"/>
              </w:rPr>
            </w:pPr>
            <w:r w:rsidRPr="00E96C38">
              <w:rPr>
                <w:sz w:val="24"/>
                <w:szCs w:val="24"/>
              </w:rPr>
              <w:t xml:space="preserve">- решение суда о расторжении </w:t>
            </w:r>
            <w:r>
              <w:rPr>
                <w:sz w:val="24"/>
                <w:szCs w:val="24"/>
              </w:rPr>
              <w:t>муниципаль</w:t>
            </w:r>
            <w:r w:rsidRPr="00E96C38">
              <w:rPr>
                <w:sz w:val="24"/>
                <w:szCs w:val="24"/>
              </w:rPr>
              <w:t>ного контракта (договора);</w:t>
            </w:r>
          </w:p>
          <w:p w:rsidR="00415EA5" w:rsidRPr="00C77C0E" w:rsidRDefault="00415EA5" w:rsidP="00415EA5">
            <w:pPr>
              <w:autoSpaceDE w:val="0"/>
              <w:autoSpaceDN w:val="0"/>
              <w:adjustRightInd w:val="0"/>
              <w:spacing w:after="0" w:line="240" w:lineRule="auto"/>
              <w:rPr>
                <w:sz w:val="24"/>
                <w:szCs w:val="24"/>
              </w:rPr>
            </w:pPr>
            <w:r w:rsidRPr="00E96C38">
              <w:rPr>
                <w:sz w:val="24"/>
                <w:szCs w:val="24"/>
              </w:rPr>
              <w:t xml:space="preserve">- уведомление об одностороннем отказе от исполнения </w:t>
            </w:r>
            <w:r>
              <w:rPr>
                <w:sz w:val="24"/>
                <w:szCs w:val="24"/>
              </w:rPr>
              <w:t>муниципаль</w:t>
            </w:r>
            <w:r w:rsidRPr="00E96C38">
              <w:rPr>
                <w:sz w:val="24"/>
                <w:szCs w:val="24"/>
              </w:rPr>
              <w:t>ного контракта по истечении 30 дней со дня его размещения государственным заказчиком в реестре контрактов. Иной документ, в соответствии с которым возникает бюджетное обязательство получателя средств бюджета, в том числе представляемый для оплаты в иностранной валюте</w:t>
            </w:r>
          </w:p>
        </w:tc>
        <w:tc>
          <w:tcPr>
            <w:tcW w:w="5103" w:type="dxa"/>
            <w:tcBorders>
              <w:top w:val="single" w:sz="4" w:space="0" w:color="auto"/>
              <w:left w:val="single" w:sz="4" w:space="0" w:color="auto"/>
              <w:bottom w:val="single" w:sz="4" w:space="0" w:color="auto"/>
              <w:right w:val="single" w:sz="4" w:space="0" w:color="auto"/>
            </w:tcBorders>
          </w:tcPr>
          <w:p w:rsidR="00415EA5" w:rsidRPr="00C77C0E" w:rsidRDefault="00415EA5" w:rsidP="00415EA5">
            <w:pPr>
              <w:autoSpaceDE w:val="0"/>
              <w:autoSpaceDN w:val="0"/>
              <w:adjustRightInd w:val="0"/>
              <w:spacing w:after="0" w:line="240" w:lineRule="auto"/>
              <w:rPr>
                <w:sz w:val="24"/>
                <w:szCs w:val="24"/>
              </w:rPr>
            </w:pPr>
            <w:r w:rsidRPr="00C77C0E">
              <w:rPr>
                <w:sz w:val="24"/>
                <w:szCs w:val="24"/>
              </w:rPr>
              <w:t xml:space="preserve">Авансовый отчет </w:t>
            </w:r>
            <w:r w:rsidRPr="00E96C38">
              <w:rPr>
                <w:sz w:val="24"/>
                <w:szCs w:val="24"/>
              </w:rPr>
              <w:t>(ф. 0504505)</w:t>
            </w:r>
          </w:p>
        </w:tc>
      </w:tr>
    </w:tbl>
    <w:p w:rsidR="00415EA5" w:rsidRDefault="00415EA5" w:rsidP="00415EA5">
      <w:pPr>
        <w:pStyle w:val="a9"/>
        <w:ind w:left="4962"/>
        <w:jc w:val="right"/>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Pr="00A90C36" w:rsidRDefault="00415EA5" w:rsidP="00415EA5">
      <w:pPr>
        <w:pStyle w:val="a9"/>
        <w:ind w:left="4962"/>
        <w:jc w:val="right"/>
        <w:rPr>
          <w:sz w:val="24"/>
          <w:szCs w:val="24"/>
        </w:rPr>
      </w:pPr>
      <w:r w:rsidRPr="00A90C36">
        <w:rPr>
          <w:sz w:val="24"/>
          <w:szCs w:val="24"/>
        </w:rPr>
        <w:t xml:space="preserve">Приложение </w:t>
      </w:r>
      <w:r>
        <w:rPr>
          <w:sz w:val="24"/>
          <w:szCs w:val="24"/>
        </w:rPr>
        <w:t>№</w:t>
      </w:r>
      <w:r w:rsidRPr="00A90C36">
        <w:rPr>
          <w:sz w:val="24"/>
          <w:szCs w:val="24"/>
        </w:rPr>
        <w:t xml:space="preserve"> </w:t>
      </w:r>
      <w:r>
        <w:rPr>
          <w:sz w:val="24"/>
          <w:szCs w:val="24"/>
        </w:rPr>
        <w:t>6</w:t>
      </w:r>
      <w:r w:rsidRPr="00A90C36">
        <w:rPr>
          <w:sz w:val="24"/>
          <w:szCs w:val="24"/>
        </w:rPr>
        <w:t xml:space="preserve"> </w:t>
      </w:r>
    </w:p>
    <w:p w:rsidR="00415EA5" w:rsidRDefault="00415EA5" w:rsidP="00415EA5">
      <w:pPr>
        <w:pStyle w:val="a9"/>
        <w:ind w:left="4962"/>
        <w:jc w:val="right"/>
        <w:rPr>
          <w:sz w:val="24"/>
          <w:szCs w:val="24"/>
        </w:rPr>
      </w:pPr>
      <w:r>
        <w:rPr>
          <w:sz w:val="24"/>
          <w:szCs w:val="24"/>
        </w:rPr>
        <w:t>к</w:t>
      </w:r>
      <w:r w:rsidRPr="00A90C36">
        <w:rPr>
          <w:sz w:val="24"/>
          <w:szCs w:val="24"/>
        </w:rPr>
        <w:t xml:space="preserve"> Порядку</w:t>
      </w:r>
      <w:r>
        <w:rPr>
          <w:sz w:val="24"/>
          <w:szCs w:val="24"/>
        </w:rPr>
        <w:t xml:space="preserve"> </w:t>
      </w:r>
      <w:r w:rsidRPr="00A90C36">
        <w:rPr>
          <w:sz w:val="24"/>
          <w:szCs w:val="24"/>
        </w:rPr>
        <w:t>учета бюджетных и денежных</w:t>
      </w:r>
      <w:r>
        <w:rPr>
          <w:sz w:val="24"/>
          <w:szCs w:val="24"/>
        </w:rPr>
        <w:t xml:space="preserve"> о</w:t>
      </w:r>
      <w:r w:rsidRPr="00A90C36">
        <w:rPr>
          <w:sz w:val="24"/>
          <w:szCs w:val="24"/>
        </w:rPr>
        <w:t>бязательств получателей средств бюджета</w:t>
      </w:r>
      <w:r>
        <w:rPr>
          <w:sz w:val="24"/>
          <w:szCs w:val="24"/>
        </w:rPr>
        <w:t xml:space="preserve"> внутригородского муниципального образования города федерального значения Санкт-Петербурга муниципальный округ Светлановское</w:t>
      </w:r>
    </w:p>
    <w:p w:rsidR="00415EA5" w:rsidRDefault="00415EA5" w:rsidP="00415EA5">
      <w:pPr>
        <w:pStyle w:val="a9"/>
        <w:ind w:left="4962"/>
        <w:jc w:val="right"/>
        <w:rPr>
          <w:sz w:val="24"/>
          <w:szCs w:val="24"/>
        </w:rPr>
      </w:pPr>
    </w:p>
    <w:p w:rsidR="00415EA5" w:rsidRDefault="00415EA5" w:rsidP="00415EA5">
      <w:pPr>
        <w:pStyle w:val="a9"/>
        <w:ind w:left="4962"/>
        <w:jc w:val="right"/>
        <w:rPr>
          <w:sz w:val="24"/>
          <w:szCs w:val="24"/>
        </w:rPr>
      </w:pPr>
    </w:p>
    <w:p w:rsidR="00415EA5" w:rsidRPr="00415EA5" w:rsidRDefault="00415EA5" w:rsidP="00415EA5">
      <w:pPr>
        <w:pStyle w:val="ConsPlusNormal"/>
        <w:jc w:val="center"/>
        <w:rPr>
          <w:b/>
          <w:sz w:val="24"/>
          <w:szCs w:val="24"/>
        </w:rPr>
      </w:pPr>
      <w:r w:rsidRPr="00415EA5">
        <w:rPr>
          <w:b/>
          <w:sz w:val="24"/>
          <w:szCs w:val="24"/>
        </w:rPr>
        <w:t>Реквизиты</w:t>
      </w:r>
    </w:p>
    <w:p w:rsidR="00415EA5" w:rsidRPr="00415EA5" w:rsidRDefault="00415EA5" w:rsidP="00415EA5">
      <w:pPr>
        <w:pStyle w:val="ConsPlusNormal"/>
        <w:jc w:val="center"/>
        <w:rPr>
          <w:b/>
          <w:sz w:val="24"/>
          <w:szCs w:val="24"/>
        </w:rPr>
      </w:pPr>
      <w:r w:rsidRPr="00415EA5">
        <w:rPr>
          <w:b/>
          <w:sz w:val="24"/>
          <w:szCs w:val="24"/>
        </w:rPr>
        <w:t>извещения о постановке на учет (изменении) бюджетного</w:t>
      </w:r>
    </w:p>
    <w:p w:rsidR="00415EA5" w:rsidRPr="00415EA5" w:rsidRDefault="00415EA5" w:rsidP="00415EA5">
      <w:pPr>
        <w:pStyle w:val="ConsPlusNormal"/>
        <w:jc w:val="center"/>
        <w:rPr>
          <w:sz w:val="24"/>
          <w:szCs w:val="24"/>
        </w:rPr>
      </w:pPr>
      <w:r w:rsidRPr="00415EA5">
        <w:rPr>
          <w:b/>
          <w:sz w:val="24"/>
          <w:szCs w:val="24"/>
        </w:rPr>
        <w:t>обязательства в органе Федерального казначейства</w:t>
      </w:r>
    </w:p>
    <w:p w:rsidR="00415EA5" w:rsidRDefault="00415EA5" w:rsidP="00415EA5">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6162"/>
      </w:tblGrid>
      <w:tr w:rsidR="00415EA5" w:rsidRPr="00171218" w:rsidTr="00415EA5">
        <w:tc>
          <w:tcPr>
            <w:tcW w:w="10127" w:type="dxa"/>
            <w:gridSpan w:val="2"/>
            <w:tcBorders>
              <w:top w:val="nil"/>
              <w:left w:val="nil"/>
              <w:right w:val="nil"/>
            </w:tcBorders>
            <w:vAlign w:val="bottom"/>
          </w:tcPr>
          <w:p w:rsidR="00415EA5" w:rsidRPr="00415EA5" w:rsidRDefault="00415EA5" w:rsidP="009B6DC5">
            <w:pPr>
              <w:pStyle w:val="ConsPlusNormal"/>
              <w:jc w:val="both"/>
              <w:rPr>
                <w:sz w:val="24"/>
                <w:szCs w:val="24"/>
              </w:rPr>
            </w:pPr>
            <w:r w:rsidRPr="00415EA5">
              <w:rPr>
                <w:sz w:val="24"/>
                <w:szCs w:val="24"/>
              </w:rPr>
              <w:t xml:space="preserve">Единица измерения: руб. </w:t>
            </w:r>
          </w:p>
          <w:p w:rsidR="00415EA5" w:rsidRPr="00415EA5" w:rsidRDefault="00415EA5" w:rsidP="009B6DC5">
            <w:pPr>
              <w:pStyle w:val="ConsPlusNormal"/>
              <w:jc w:val="both"/>
              <w:rPr>
                <w:sz w:val="24"/>
                <w:szCs w:val="24"/>
              </w:rPr>
            </w:pPr>
            <w:r w:rsidRPr="00415EA5">
              <w:rPr>
                <w:sz w:val="24"/>
                <w:szCs w:val="24"/>
              </w:rPr>
              <w:t>(с точностью до второго десятичного знака)</w:t>
            </w:r>
          </w:p>
        </w:tc>
      </w:tr>
      <w:tr w:rsidR="00415EA5" w:rsidRPr="00171218" w:rsidTr="00415EA5">
        <w:tblPrEx>
          <w:tblBorders>
            <w:left w:val="single" w:sz="4" w:space="0" w:color="auto"/>
            <w:right w:val="single" w:sz="4" w:space="0" w:color="auto"/>
          </w:tblBorders>
        </w:tblPrEx>
        <w:tc>
          <w:tcPr>
            <w:tcW w:w="3965" w:type="dxa"/>
          </w:tcPr>
          <w:p w:rsidR="00415EA5" w:rsidRPr="00415EA5" w:rsidRDefault="00415EA5" w:rsidP="00415EA5">
            <w:pPr>
              <w:pStyle w:val="ConsPlusNormal"/>
              <w:jc w:val="center"/>
              <w:rPr>
                <w:sz w:val="24"/>
                <w:szCs w:val="24"/>
              </w:rPr>
            </w:pPr>
            <w:r w:rsidRPr="00415EA5">
              <w:rPr>
                <w:sz w:val="24"/>
                <w:szCs w:val="24"/>
              </w:rPr>
              <w:t>Наименование реквизита</w:t>
            </w:r>
          </w:p>
        </w:tc>
        <w:tc>
          <w:tcPr>
            <w:tcW w:w="6162" w:type="dxa"/>
          </w:tcPr>
          <w:p w:rsidR="00415EA5" w:rsidRPr="00415EA5" w:rsidRDefault="00415EA5" w:rsidP="00415EA5">
            <w:pPr>
              <w:pStyle w:val="ConsPlusNormal"/>
              <w:jc w:val="center"/>
              <w:rPr>
                <w:sz w:val="24"/>
                <w:szCs w:val="24"/>
              </w:rPr>
            </w:pPr>
            <w:r w:rsidRPr="00415EA5">
              <w:rPr>
                <w:sz w:val="24"/>
                <w:szCs w:val="24"/>
              </w:rPr>
              <w:t>Правила формирования, заполнения реквизита</w:t>
            </w:r>
          </w:p>
        </w:tc>
      </w:tr>
      <w:tr w:rsidR="00415EA5" w:rsidRPr="00171218" w:rsidTr="00415EA5">
        <w:tblPrEx>
          <w:tblBorders>
            <w:left w:val="single" w:sz="4" w:space="0" w:color="auto"/>
            <w:right w:val="single" w:sz="4" w:space="0" w:color="auto"/>
          </w:tblBorders>
        </w:tblPrEx>
        <w:tc>
          <w:tcPr>
            <w:tcW w:w="3965" w:type="dxa"/>
          </w:tcPr>
          <w:p w:rsidR="00415EA5" w:rsidRPr="00415EA5" w:rsidRDefault="00415EA5" w:rsidP="00415EA5">
            <w:pPr>
              <w:pStyle w:val="ConsPlusNormal"/>
              <w:jc w:val="center"/>
              <w:rPr>
                <w:sz w:val="24"/>
                <w:szCs w:val="24"/>
              </w:rPr>
            </w:pPr>
            <w:r w:rsidRPr="00415EA5">
              <w:rPr>
                <w:sz w:val="24"/>
                <w:szCs w:val="24"/>
              </w:rPr>
              <w:t>1</w:t>
            </w:r>
          </w:p>
        </w:tc>
        <w:tc>
          <w:tcPr>
            <w:tcW w:w="6162" w:type="dxa"/>
          </w:tcPr>
          <w:p w:rsidR="00415EA5" w:rsidRPr="00415EA5" w:rsidRDefault="00415EA5" w:rsidP="00415EA5">
            <w:pPr>
              <w:pStyle w:val="ConsPlusNormal"/>
              <w:jc w:val="center"/>
              <w:rPr>
                <w:sz w:val="24"/>
                <w:szCs w:val="24"/>
              </w:rPr>
            </w:pPr>
            <w:r w:rsidRPr="00415EA5">
              <w:rPr>
                <w:sz w:val="24"/>
                <w:szCs w:val="24"/>
              </w:rPr>
              <w:t>2</w:t>
            </w:r>
          </w:p>
        </w:tc>
      </w:tr>
      <w:tr w:rsidR="00415EA5" w:rsidRPr="00171218" w:rsidTr="00415EA5">
        <w:tblPrEx>
          <w:tblBorders>
            <w:left w:val="single" w:sz="4" w:space="0" w:color="auto"/>
            <w:right w:val="single" w:sz="4" w:space="0" w:color="auto"/>
          </w:tblBorders>
        </w:tblPrEx>
        <w:tc>
          <w:tcPr>
            <w:tcW w:w="3965" w:type="dxa"/>
          </w:tcPr>
          <w:p w:rsidR="00415EA5" w:rsidRPr="00415EA5" w:rsidRDefault="00415EA5" w:rsidP="00415EA5">
            <w:pPr>
              <w:pStyle w:val="ConsPlusNormal"/>
              <w:rPr>
                <w:sz w:val="24"/>
                <w:szCs w:val="24"/>
              </w:rPr>
            </w:pPr>
            <w:r w:rsidRPr="00415EA5">
              <w:rPr>
                <w:sz w:val="24"/>
                <w:szCs w:val="24"/>
              </w:rPr>
              <w:t>1. Дата</w:t>
            </w:r>
          </w:p>
        </w:tc>
        <w:tc>
          <w:tcPr>
            <w:tcW w:w="6162" w:type="dxa"/>
          </w:tcPr>
          <w:p w:rsidR="00415EA5" w:rsidRPr="00415EA5" w:rsidRDefault="00415EA5" w:rsidP="00415EA5">
            <w:pPr>
              <w:pStyle w:val="ConsPlusNormal"/>
              <w:rPr>
                <w:sz w:val="24"/>
                <w:szCs w:val="24"/>
              </w:rPr>
            </w:pPr>
            <w:r w:rsidRPr="00415EA5">
              <w:rPr>
                <w:sz w:val="24"/>
                <w:szCs w:val="24"/>
              </w:rPr>
              <w:t>Указывается дата Извещения о постановке на учет (изменении) бюджетного обязательства в органе Федерального казначейства.</w:t>
            </w:r>
          </w:p>
        </w:tc>
      </w:tr>
      <w:tr w:rsidR="00415EA5" w:rsidRPr="00171218" w:rsidTr="00415EA5">
        <w:tblPrEx>
          <w:tblBorders>
            <w:left w:val="single" w:sz="4" w:space="0" w:color="auto"/>
            <w:right w:val="single" w:sz="4" w:space="0" w:color="auto"/>
          </w:tblBorders>
        </w:tblPrEx>
        <w:tc>
          <w:tcPr>
            <w:tcW w:w="3965" w:type="dxa"/>
          </w:tcPr>
          <w:p w:rsidR="00415EA5" w:rsidRPr="00415EA5" w:rsidRDefault="00415EA5" w:rsidP="00415EA5">
            <w:pPr>
              <w:pStyle w:val="ConsPlusNormal"/>
              <w:rPr>
                <w:sz w:val="24"/>
                <w:szCs w:val="24"/>
              </w:rPr>
            </w:pPr>
            <w:r w:rsidRPr="00415EA5">
              <w:rPr>
                <w:sz w:val="24"/>
                <w:szCs w:val="24"/>
              </w:rPr>
              <w:t>2. Наименование органа Федерального казначейства</w:t>
            </w:r>
          </w:p>
        </w:tc>
        <w:tc>
          <w:tcPr>
            <w:tcW w:w="6162" w:type="dxa"/>
          </w:tcPr>
          <w:p w:rsidR="00415EA5" w:rsidRPr="00415EA5" w:rsidRDefault="00415EA5" w:rsidP="00415EA5">
            <w:pPr>
              <w:pStyle w:val="ConsPlusNormal"/>
              <w:rPr>
                <w:sz w:val="24"/>
                <w:szCs w:val="24"/>
              </w:rPr>
            </w:pPr>
            <w:r w:rsidRPr="00415EA5">
              <w:rPr>
                <w:sz w:val="24"/>
                <w:szCs w:val="24"/>
              </w:rPr>
              <w:t>Указывается наименование территориального органа Федерального казначейства.</w:t>
            </w:r>
          </w:p>
        </w:tc>
      </w:tr>
      <w:tr w:rsidR="00415EA5" w:rsidRPr="00171218" w:rsidTr="00415EA5">
        <w:tblPrEx>
          <w:tblBorders>
            <w:left w:val="single" w:sz="4" w:space="0" w:color="auto"/>
            <w:right w:val="single" w:sz="4" w:space="0" w:color="auto"/>
          </w:tblBorders>
        </w:tblPrEx>
        <w:tc>
          <w:tcPr>
            <w:tcW w:w="3965" w:type="dxa"/>
          </w:tcPr>
          <w:p w:rsidR="00415EA5" w:rsidRPr="00415EA5" w:rsidRDefault="00415EA5" w:rsidP="00415EA5">
            <w:pPr>
              <w:pStyle w:val="ConsPlusNormal"/>
              <w:rPr>
                <w:sz w:val="24"/>
                <w:szCs w:val="24"/>
              </w:rPr>
            </w:pPr>
            <w:r w:rsidRPr="00415EA5">
              <w:rPr>
                <w:sz w:val="24"/>
                <w:szCs w:val="24"/>
              </w:rPr>
              <w:t>2.1. Код органа Федерального казначейства (КОФК)</w:t>
            </w:r>
          </w:p>
        </w:tc>
        <w:tc>
          <w:tcPr>
            <w:tcW w:w="6162" w:type="dxa"/>
          </w:tcPr>
          <w:p w:rsidR="00415EA5" w:rsidRPr="00415EA5" w:rsidRDefault="00415EA5" w:rsidP="00415EA5">
            <w:pPr>
              <w:pStyle w:val="ConsPlusNormal"/>
              <w:rPr>
                <w:sz w:val="24"/>
                <w:szCs w:val="24"/>
              </w:rPr>
            </w:pPr>
            <w:r w:rsidRPr="00415EA5">
              <w:rPr>
                <w:sz w:val="24"/>
                <w:szCs w:val="24"/>
              </w:rPr>
              <w:t>Указывается код органа Федерального казначейства, присвоенный Федеральным казначейством.</w:t>
            </w:r>
          </w:p>
        </w:tc>
      </w:tr>
      <w:tr w:rsidR="00415EA5" w:rsidRPr="00171218" w:rsidTr="00415EA5">
        <w:tblPrEx>
          <w:tblBorders>
            <w:left w:val="single" w:sz="4" w:space="0" w:color="auto"/>
            <w:right w:val="single" w:sz="4" w:space="0" w:color="auto"/>
          </w:tblBorders>
        </w:tblPrEx>
        <w:tc>
          <w:tcPr>
            <w:tcW w:w="3965" w:type="dxa"/>
          </w:tcPr>
          <w:p w:rsidR="00415EA5" w:rsidRPr="00415EA5" w:rsidRDefault="00415EA5" w:rsidP="00415EA5">
            <w:pPr>
              <w:pStyle w:val="ConsPlusNormal"/>
              <w:rPr>
                <w:sz w:val="24"/>
                <w:szCs w:val="24"/>
              </w:rPr>
            </w:pPr>
            <w:r w:rsidRPr="00415EA5">
              <w:rPr>
                <w:sz w:val="24"/>
                <w:szCs w:val="24"/>
              </w:rPr>
              <w:t>3. Получатель бюджетных средств</w:t>
            </w:r>
          </w:p>
        </w:tc>
        <w:tc>
          <w:tcPr>
            <w:tcW w:w="6162" w:type="dxa"/>
          </w:tcPr>
          <w:p w:rsidR="00415EA5" w:rsidRPr="00415EA5" w:rsidRDefault="00415EA5" w:rsidP="00415EA5">
            <w:pPr>
              <w:pStyle w:val="ConsPlusNormal"/>
              <w:rPr>
                <w:sz w:val="24"/>
                <w:szCs w:val="24"/>
              </w:rPr>
            </w:pPr>
            <w:r w:rsidRPr="00415EA5">
              <w:rPr>
                <w:sz w:val="24"/>
                <w:szCs w:val="24"/>
              </w:rPr>
              <w:t>Указывается наименование участника бюджетного процесса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415EA5" w:rsidRPr="00171218" w:rsidTr="00415EA5">
        <w:tblPrEx>
          <w:tblBorders>
            <w:left w:val="single" w:sz="4" w:space="0" w:color="auto"/>
            <w:right w:val="single" w:sz="4" w:space="0" w:color="auto"/>
          </w:tblBorders>
        </w:tblPrEx>
        <w:tc>
          <w:tcPr>
            <w:tcW w:w="3965" w:type="dxa"/>
          </w:tcPr>
          <w:p w:rsidR="00415EA5" w:rsidRPr="00415EA5" w:rsidRDefault="00415EA5" w:rsidP="00415EA5">
            <w:pPr>
              <w:pStyle w:val="ConsPlusNormal"/>
              <w:rPr>
                <w:sz w:val="24"/>
                <w:szCs w:val="24"/>
              </w:rPr>
            </w:pPr>
            <w:r w:rsidRPr="00415EA5">
              <w:rPr>
                <w:sz w:val="24"/>
                <w:szCs w:val="24"/>
              </w:rPr>
              <w:t>3.1. Код по Сводному реестру</w:t>
            </w:r>
          </w:p>
        </w:tc>
        <w:tc>
          <w:tcPr>
            <w:tcW w:w="6162" w:type="dxa"/>
          </w:tcPr>
          <w:p w:rsidR="00415EA5" w:rsidRPr="00415EA5" w:rsidRDefault="00415EA5" w:rsidP="00415EA5">
            <w:pPr>
              <w:pStyle w:val="ConsPlusNormal"/>
              <w:rPr>
                <w:sz w:val="24"/>
                <w:szCs w:val="24"/>
              </w:rPr>
            </w:pPr>
            <w:r w:rsidRPr="00415EA5">
              <w:rPr>
                <w:sz w:val="24"/>
                <w:szCs w:val="24"/>
              </w:rPr>
              <w:t>Указывается код по Сводному реестру получателя средств федерального бюджета.</w:t>
            </w:r>
          </w:p>
        </w:tc>
      </w:tr>
      <w:tr w:rsidR="00415EA5" w:rsidRPr="00171218" w:rsidTr="00415EA5">
        <w:tblPrEx>
          <w:tblBorders>
            <w:left w:val="single" w:sz="4" w:space="0" w:color="auto"/>
            <w:right w:val="single" w:sz="4" w:space="0" w:color="auto"/>
          </w:tblBorders>
        </w:tblPrEx>
        <w:tc>
          <w:tcPr>
            <w:tcW w:w="3965" w:type="dxa"/>
          </w:tcPr>
          <w:p w:rsidR="00415EA5" w:rsidRPr="00415EA5" w:rsidRDefault="00415EA5" w:rsidP="00415EA5">
            <w:pPr>
              <w:pStyle w:val="ConsPlusNormal"/>
              <w:rPr>
                <w:sz w:val="24"/>
                <w:szCs w:val="24"/>
              </w:rPr>
            </w:pPr>
            <w:r w:rsidRPr="00415EA5">
              <w:rPr>
                <w:sz w:val="24"/>
                <w:szCs w:val="24"/>
              </w:rPr>
              <w:t>4. Наименование бюджета</w:t>
            </w:r>
          </w:p>
        </w:tc>
        <w:tc>
          <w:tcPr>
            <w:tcW w:w="6162" w:type="dxa"/>
          </w:tcPr>
          <w:p w:rsidR="00415EA5" w:rsidRPr="00415EA5" w:rsidRDefault="00415EA5" w:rsidP="00415EA5">
            <w:pPr>
              <w:pStyle w:val="ConsPlusNormal"/>
              <w:rPr>
                <w:sz w:val="24"/>
                <w:szCs w:val="24"/>
              </w:rPr>
            </w:pPr>
            <w:r w:rsidRPr="00415EA5">
              <w:rPr>
                <w:sz w:val="24"/>
                <w:szCs w:val="24"/>
              </w:rPr>
              <w:t>Указывается наименование бюджета.</w:t>
            </w:r>
          </w:p>
        </w:tc>
      </w:tr>
      <w:tr w:rsidR="00415EA5" w:rsidRPr="00171218" w:rsidTr="00415EA5">
        <w:tblPrEx>
          <w:tblBorders>
            <w:left w:val="single" w:sz="4" w:space="0" w:color="auto"/>
            <w:right w:val="single" w:sz="4" w:space="0" w:color="auto"/>
          </w:tblBorders>
        </w:tblPrEx>
        <w:tc>
          <w:tcPr>
            <w:tcW w:w="3965" w:type="dxa"/>
          </w:tcPr>
          <w:p w:rsidR="00415EA5" w:rsidRPr="00415EA5" w:rsidRDefault="00415EA5" w:rsidP="00415EA5">
            <w:pPr>
              <w:pStyle w:val="ConsPlusNormal"/>
              <w:rPr>
                <w:sz w:val="24"/>
                <w:szCs w:val="24"/>
              </w:rPr>
            </w:pPr>
            <w:r w:rsidRPr="00415EA5">
              <w:rPr>
                <w:sz w:val="24"/>
                <w:szCs w:val="24"/>
              </w:rPr>
              <w:t xml:space="preserve">5. Код по </w:t>
            </w:r>
            <w:hyperlink r:id="rId17">
              <w:r w:rsidRPr="00415EA5">
                <w:rPr>
                  <w:sz w:val="24"/>
                  <w:szCs w:val="24"/>
                </w:rPr>
                <w:t>ОКТМО</w:t>
              </w:r>
            </w:hyperlink>
          </w:p>
        </w:tc>
        <w:tc>
          <w:tcPr>
            <w:tcW w:w="6162" w:type="dxa"/>
          </w:tcPr>
          <w:p w:rsidR="00415EA5" w:rsidRPr="00415EA5" w:rsidRDefault="00415EA5" w:rsidP="00415EA5">
            <w:pPr>
              <w:pStyle w:val="ConsPlusNormal"/>
              <w:rPr>
                <w:sz w:val="24"/>
                <w:szCs w:val="24"/>
              </w:rPr>
            </w:pPr>
            <w:r w:rsidRPr="00415EA5">
              <w:rPr>
                <w:sz w:val="24"/>
                <w:szCs w:val="24"/>
              </w:rPr>
              <w:t xml:space="preserve">Указывается код по Общероссийскому </w:t>
            </w:r>
            <w:hyperlink r:id="rId18">
              <w:r w:rsidRPr="00415EA5">
                <w:rPr>
                  <w:sz w:val="24"/>
                  <w:szCs w:val="24"/>
                </w:rPr>
                <w:t>классификатору</w:t>
              </w:r>
            </w:hyperlink>
            <w:r w:rsidRPr="00415EA5">
              <w:rPr>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415EA5" w:rsidRPr="00171218" w:rsidTr="00415EA5">
        <w:tblPrEx>
          <w:tblBorders>
            <w:left w:val="single" w:sz="4" w:space="0" w:color="auto"/>
            <w:right w:val="single" w:sz="4" w:space="0" w:color="auto"/>
          </w:tblBorders>
        </w:tblPrEx>
        <w:tc>
          <w:tcPr>
            <w:tcW w:w="3965" w:type="dxa"/>
          </w:tcPr>
          <w:p w:rsidR="00415EA5" w:rsidRPr="00415EA5" w:rsidRDefault="00415EA5" w:rsidP="00415EA5">
            <w:pPr>
              <w:pStyle w:val="ConsPlusNormal"/>
              <w:rPr>
                <w:sz w:val="24"/>
                <w:szCs w:val="24"/>
              </w:rPr>
            </w:pPr>
            <w:r w:rsidRPr="00415EA5">
              <w:rPr>
                <w:sz w:val="24"/>
                <w:szCs w:val="24"/>
              </w:rPr>
              <w:t>6. Финансовый орган</w:t>
            </w:r>
          </w:p>
        </w:tc>
        <w:tc>
          <w:tcPr>
            <w:tcW w:w="6162" w:type="dxa"/>
          </w:tcPr>
          <w:p w:rsidR="00415EA5" w:rsidRPr="00415EA5" w:rsidRDefault="00415EA5" w:rsidP="00415EA5">
            <w:pPr>
              <w:pStyle w:val="ConsPlusNormal"/>
              <w:rPr>
                <w:sz w:val="24"/>
                <w:szCs w:val="24"/>
              </w:rPr>
            </w:pPr>
            <w:r w:rsidRPr="00415EA5">
              <w:rPr>
                <w:sz w:val="24"/>
                <w:szCs w:val="24"/>
              </w:rPr>
              <w:t>Указывается наименование финансового органа.</w:t>
            </w:r>
          </w:p>
        </w:tc>
      </w:tr>
      <w:tr w:rsidR="00415EA5" w:rsidRPr="00171218" w:rsidTr="00415EA5">
        <w:tblPrEx>
          <w:tblBorders>
            <w:left w:val="single" w:sz="4" w:space="0" w:color="auto"/>
            <w:right w:val="single" w:sz="4" w:space="0" w:color="auto"/>
          </w:tblBorders>
        </w:tblPrEx>
        <w:tc>
          <w:tcPr>
            <w:tcW w:w="3965" w:type="dxa"/>
          </w:tcPr>
          <w:p w:rsidR="00415EA5" w:rsidRPr="00415EA5" w:rsidRDefault="00415EA5" w:rsidP="00415EA5">
            <w:pPr>
              <w:pStyle w:val="ConsPlusNormal"/>
              <w:rPr>
                <w:sz w:val="24"/>
                <w:szCs w:val="24"/>
              </w:rPr>
            </w:pPr>
            <w:r w:rsidRPr="00415EA5">
              <w:rPr>
                <w:sz w:val="24"/>
                <w:szCs w:val="24"/>
              </w:rPr>
              <w:t>6.1. Код по ОКПО</w:t>
            </w:r>
          </w:p>
        </w:tc>
        <w:tc>
          <w:tcPr>
            <w:tcW w:w="6162" w:type="dxa"/>
          </w:tcPr>
          <w:p w:rsidR="00415EA5" w:rsidRPr="00415EA5" w:rsidRDefault="00415EA5" w:rsidP="00415EA5">
            <w:pPr>
              <w:pStyle w:val="ConsPlusNormal"/>
              <w:rPr>
                <w:sz w:val="24"/>
                <w:szCs w:val="24"/>
              </w:rPr>
            </w:pPr>
            <w:r w:rsidRPr="00415EA5">
              <w:rPr>
                <w:sz w:val="24"/>
                <w:szCs w:val="24"/>
              </w:rPr>
              <w:t>Указывается код финансового органа по Общероссийскому классификатору предприятий и организаций.</w:t>
            </w:r>
          </w:p>
        </w:tc>
      </w:tr>
      <w:tr w:rsidR="00415EA5" w:rsidRPr="00171218" w:rsidTr="00415EA5">
        <w:tblPrEx>
          <w:tblBorders>
            <w:left w:val="single" w:sz="4" w:space="0" w:color="auto"/>
            <w:right w:val="single" w:sz="4" w:space="0" w:color="auto"/>
          </w:tblBorders>
        </w:tblPrEx>
        <w:tc>
          <w:tcPr>
            <w:tcW w:w="3965" w:type="dxa"/>
          </w:tcPr>
          <w:p w:rsidR="00415EA5" w:rsidRPr="00415EA5" w:rsidRDefault="00415EA5" w:rsidP="00415EA5">
            <w:pPr>
              <w:pStyle w:val="ConsPlusNormal"/>
              <w:rPr>
                <w:sz w:val="24"/>
                <w:szCs w:val="24"/>
              </w:rPr>
            </w:pPr>
            <w:r w:rsidRPr="00415EA5">
              <w:rPr>
                <w:sz w:val="24"/>
                <w:szCs w:val="24"/>
              </w:rPr>
              <w:t>7. Номер документа, являющегося основанием для принятия на учет бюджетного обязательства (далее - документ-основание)</w:t>
            </w:r>
          </w:p>
        </w:tc>
        <w:tc>
          <w:tcPr>
            <w:tcW w:w="6162" w:type="dxa"/>
          </w:tcPr>
          <w:p w:rsidR="00415EA5" w:rsidRPr="00415EA5" w:rsidRDefault="00415EA5" w:rsidP="00415EA5">
            <w:pPr>
              <w:pStyle w:val="ConsPlusNormal"/>
              <w:rPr>
                <w:sz w:val="24"/>
                <w:szCs w:val="24"/>
              </w:rPr>
            </w:pPr>
            <w:r w:rsidRPr="00415EA5">
              <w:rPr>
                <w:sz w:val="24"/>
                <w:szCs w:val="24"/>
              </w:rPr>
              <w:t>Указывается номер документа-основания.</w:t>
            </w:r>
          </w:p>
        </w:tc>
      </w:tr>
      <w:tr w:rsidR="00415EA5" w:rsidRPr="00171218" w:rsidTr="00415EA5">
        <w:tblPrEx>
          <w:tblBorders>
            <w:left w:val="single" w:sz="4" w:space="0" w:color="auto"/>
            <w:right w:val="single" w:sz="4" w:space="0" w:color="auto"/>
          </w:tblBorders>
        </w:tblPrEx>
        <w:tc>
          <w:tcPr>
            <w:tcW w:w="3965" w:type="dxa"/>
          </w:tcPr>
          <w:p w:rsidR="00415EA5" w:rsidRPr="00415EA5" w:rsidRDefault="00415EA5" w:rsidP="00415EA5">
            <w:pPr>
              <w:pStyle w:val="ConsPlusNormal"/>
              <w:rPr>
                <w:sz w:val="24"/>
                <w:szCs w:val="24"/>
              </w:rPr>
            </w:pPr>
            <w:r w:rsidRPr="00415EA5">
              <w:rPr>
                <w:sz w:val="24"/>
                <w:szCs w:val="24"/>
              </w:rPr>
              <w:t>8. Дата заключения (принятия) документа-основания</w:t>
            </w:r>
          </w:p>
        </w:tc>
        <w:tc>
          <w:tcPr>
            <w:tcW w:w="6162" w:type="dxa"/>
          </w:tcPr>
          <w:p w:rsidR="00415EA5" w:rsidRPr="00415EA5" w:rsidRDefault="00415EA5" w:rsidP="00415EA5">
            <w:pPr>
              <w:pStyle w:val="ConsPlusNormal"/>
              <w:rPr>
                <w:sz w:val="24"/>
                <w:szCs w:val="24"/>
              </w:rPr>
            </w:pPr>
            <w:r w:rsidRPr="00415EA5">
              <w:rPr>
                <w:sz w:val="24"/>
                <w:szCs w:val="24"/>
              </w:rPr>
              <w:t>Указывается дата заключения (принятия) документа-основания.</w:t>
            </w:r>
          </w:p>
        </w:tc>
      </w:tr>
      <w:tr w:rsidR="00415EA5" w:rsidRPr="00171218" w:rsidTr="00415EA5">
        <w:tblPrEx>
          <w:tblBorders>
            <w:left w:val="single" w:sz="4" w:space="0" w:color="auto"/>
            <w:right w:val="single" w:sz="4" w:space="0" w:color="auto"/>
          </w:tblBorders>
        </w:tblPrEx>
        <w:tc>
          <w:tcPr>
            <w:tcW w:w="3965" w:type="dxa"/>
          </w:tcPr>
          <w:p w:rsidR="00415EA5" w:rsidRPr="00415EA5" w:rsidRDefault="00415EA5" w:rsidP="00415EA5">
            <w:pPr>
              <w:pStyle w:val="ConsPlusNormal"/>
              <w:rPr>
                <w:sz w:val="24"/>
                <w:szCs w:val="24"/>
              </w:rPr>
            </w:pPr>
            <w:r w:rsidRPr="00415EA5">
              <w:rPr>
                <w:sz w:val="24"/>
                <w:szCs w:val="24"/>
              </w:rPr>
              <w:t>9. Сумма по документу-основанию</w:t>
            </w:r>
          </w:p>
        </w:tc>
        <w:tc>
          <w:tcPr>
            <w:tcW w:w="6162" w:type="dxa"/>
          </w:tcPr>
          <w:p w:rsidR="00415EA5" w:rsidRPr="00415EA5" w:rsidRDefault="00415EA5" w:rsidP="00415EA5">
            <w:pPr>
              <w:pStyle w:val="ConsPlusNormal"/>
              <w:rPr>
                <w:sz w:val="24"/>
                <w:szCs w:val="24"/>
              </w:rPr>
            </w:pPr>
            <w:r w:rsidRPr="00415EA5">
              <w:rPr>
                <w:sz w:val="24"/>
                <w:szCs w:val="24"/>
              </w:rPr>
              <w:t>Указывается сумма бюджетного обязательства по документу-основанию.</w:t>
            </w:r>
          </w:p>
        </w:tc>
      </w:tr>
      <w:tr w:rsidR="00415EA5" w:rsidRPr="00171218" w:rsidTr="00415EA5">
        <w:tblPrEx>
          <w:tblBorders>
            <w:left w:val="single" w:sz="4" w:space="0" w:color="auto"/>
            <w:right w:val="single" w:sz="4" w:space="0" w:color="auto"/>
          </w:tblBorders>
        </w:tblPrEx>
        <w:tc>
          <w:tcPr>
            <w:tcW w:w="3965" w:type="dxa"/>
          </w:tcPr>
          <w:p w:rsidR="00415EA5" w:rsidRPr="00415EA5" w:rsidRDefault="00415EA5" w:rsidP="00415EA5">
            <w:pPr>
              <w:pStyle w:val="ConsPlusNormal"/>
              <w:rPr>
                <w:sz w:val="24"/>
                <w:szCs w:val="24"/>
              </w:rPr>
            </w:pPr>
            <w:r w:rsidRPr="00415EA5">
              <w:rPr>
                <w:sz w:val="24"/>
                <w:szCs w:val="24"/>
              </w:rPr>
              <w:t>10. Дата Сведений о бюджетном обязательстве</w:t>
            </w:r>
          </w:p>
        </w:tc>
        <w:tc>
          <w:tcPr>
            <w:tcW w:w="6162" w:type="dxa"/>
          </w:tcPr>
          <w:p w:rsidR="00415EA5" w:rsidRPr="00415EA5" w:rsidRDefault="00415EA5" w:rsidP="00415EA5">
            <w:pPr>
              <w:pStyle w:val="ConsPlusNormal"/>
              <w:rPr>
                <w:sz w:val="24"/>
                <w:szCs w:val="24"/>
              </w:rPr>
            </w:pPr>
            <w:r w:rsidRPr="00415EA5">
              <w:rPr>
                <w:sz w:val="24"/>
                <w:szCs w:val="24"/>
              </w:rPr>
              <w:t>Указывается дата Сведений о бюджетном обязательстве.</w:t>
            </w:r>
          </w:p>
        </w:tc>
      </w:tr>
      <w:tr w:rsidR="00415EA5" w:rsidRPr="00171218" w:rsidTr="00415EA5">
        <w:tblPrEx>
          <w:tblBorders>
            <w:left w:val="single" w:sz="4" w:space="0" w:color="auto"/>
            <w:right w:val="single" w:sz="4" w:space="0" w:color="auto"/>
          </w:tblBorders>
        </w:tblPrEx>
        <w:tc>
          <w:tcPr>
            <w:tcW w:w="3965" w:type="dxa"/>
          </w:tcPr>
          <w:p w:rsidR="00415EA5" w:rsidRPr="00415EA5" w:rsidRDefault="00415EA5" w:rsidP="00415EA5">
            <w:pPr>
              <w:pStyle w:val="ConsPlusNormal"/>
              <w:rPr>
                <w:sz w:val="24"/>
                <w:szCs w:val="24"/>
              </w:rPr>
            </w:pPr>
            <w:r w:rsidRPr="00415EA5">
              <w:rPr>
                <w:sz w:val="24"/>
                <w:szCs w:val="24"/>
              </w:rPr>
              <w:t>11. Дата постановки на учет (изменения) бюджетного обязательства</w:t>
            </w:r>
          </w:p>
        </w:tc>
        <w:tc>
          <w:tcPr>
            <w:tcW w:w="6162" w:type="dxa"/>
          </w:tcPr>
          <w:p w:rsidR="00415EA5" w:rsidRPr="00415EA5" w:rsidRDefault="00415EA5" w:rsidP="00415EA5">
            <w:pPr>
              <w:pStyle w:val="ConsPlusNormal"/>
              <w:rPr>
                <w:sz w:val="24"/>
                <w:szCs w:val="24"/>
              </w:rPr>
            </w:pPr>
            <w:r w:rsidRPr="00415EA5">
              <w:rPr>
                <w:sz w:val="24"/>
                <w:szCs w:val="24"/>
              </w:rPr>
              <w:t>Указывается дата постановки на учет (изменения) бюджетного обязательства.</w:t>
            </w:r>
          </w:p>
        </w:tc>
      </w:tr>
      <w:tr w:rsidR="00415EA5" w:rsidRPr="00171218" w:rsidTr="00415EA5">
        <w:tblPrEx>
          <w:tblBorders>
            <w:left w:val="single" w:sz="4" w:space="0" w:color="auto"/>
            <w:right w:val="single" w:sz="4" w:space="0" w:color="auto"/>
          </w:tblBorders>
        </w:tblPrEx>
        <w:tc>
          <w:tcPr>
            <w:tcW w:w="3965" w:type="dxa"/>
          </w:tcPr>
          <w:p w:rsidR="00415EA5" w:rsidRPr="00415EA5" w:rsidRDefault="00415EA5" w:rsidP="00415EA5">
            <w:pPr>
              <w:pStyle w:val="ConsPlusNormal"/>
              <w:rPr>
                <w:sz w:val="24"/>
                <w:szCs w:val="24"/>
              </w:rPr>
            </w:pPr>
            <w:r w:rsidRPr="00415EA5">
              <w:rPr>
                <w:sz w:val="24"/>
                <w:szCs w:val="24"/>
              </w:rPr>
              <w:t>12. Порядковый номер внесения изменений в бюджетное обязательство</w:t>
            </w:r>
          </w:p>
        </w:tc>
        <w:tc>
          <w:tcPr>
            <w:tcW w:w="6162" w:type="dxa"/>
          </w:tcPr>
          <w:p w:rsidR="00415EA5" w:rsidRPr="00415EA5" w:rsidRDefault="00415EA5" w:rsidP="00415EA5">
            <w:pPr>
              <w:pStyle w:val="ConsPlusNormal"/>
              <w:rPr>
                <w:sz w:val="24"/>
                <w:szCs w:val="24"/>
              </w:rPr>
            </w:pPr>
            <w:r w:rsidRPr="00415EA5">
              <w:rPr>
                <w:sz w:val="24"/>
                <w:szCs w:val="24"/>
              </w:rPr>
              <w:t>Указывается порядковый номер внесения изменений в бюджетное обязательство.</w:t>
            </w:r>
          </w:p>
        </w:tc>
      </w:tr>
      <w:tr w:rsidR="00415EA5" w:rsidRPr="00171218" w:rsidTr="00415EA5">
        <w:tblPrEx>
          <w:tblBorders>
            <w:left w:val="single" w:sz="4" w:space="0" w:color="auto"/>
            <w:right w:val="single" w:sz="4" w:space="0" w:color="auto"/>
          </w:tblBorders>
        </w:tblPrEx>
        <w:tc>
          <w:tcPr>
            <w:tcW w:w="3965" w:type="dxa"/>
          </w:tcPr>
          <w:p w:rsidR="00415EA5" w:rsidRPr="00415EA5" w:rsidRDefault="00415EA5" w:rsidP="00415EA5">
            <w:pPr>
              <w:pStyle w:val="ConsPlusNormal"/>
              <w:rPr>
                <w:sz w:val="24"/>
                <w:szCs w:val="24"/>
              </w:rPr>
            </w:pPr>
            <w:r w:rsidRPr="00415EA5">
              <w:rPr>
                <w:sz w:val="24"/>
                <w:szCs w:val="24"/>
              </w:rPr>
              <w:t>13. Учетный номер бюджетного обязательства</w:t>
            </w:r>
          </w:p>
        </w:tc>
        <w:tc>
          <w:tcPr>
            <w:tcW w:w="6162" w:type="dxa"/>
          </w:tcPr>
          <w:p w:rsidR="00415EA5" w:rsidRPr="00415EA5" w:rsidRDefault="00415EA5" w:rsidP="00415EA5">
            <w:pPr>
              <w:pStyle w:val="ConsPlusNormal"/>
              <w:rPr>
                <w:sz w:val="24"/>
                <w:szCs w:val="24"/>
              </w:rPr>
            </w:pPr>
            <w:r w:rsidRPr="00415EA5">
              <w:rPr>
                <w:sz w:val="24"/>
                <w:szCs w:val="24"/>
              </w:rPr>
              <w:t>Указываются учетный номер бюджетного обязательства.</w:t>
            </w:r>
          </w:p>
        </w:tc>
      </w:tr>
      <w:tr w:rsidR="00415EA5" w:rsidRPr="00171218" w:rsidTr="00415EA5">
        <w:tblPrEx>
          <w:tblBorders>
            <w:left w:val="single" w:sz="4" w:space="0" w:color="auto"/>
            <w:right w:val="single" w:sz="4" w:space="0" w:color="auto"/>
          </w:tblBorders>
        </w:tblPrEx>
        <w:tc>
          <w:tcPr>
            <w:tcW w:w="3965" w:type="dxa"/>
          </w:tcPr>
          <w:p w:rsidR="00415EA5" w:rsidRPr="00415EA5" w:rsidRDefault="00415EA5" w:rsidP="00415EA5">
            <w:pPr>
              <w:pStyle w:val="ConsPlusNormal"/>
              <w:rPr>
                <w:sz w:val="24"/>
                <w:szCs w:val="24"/>
              </w:rPr>
            </w:pPr>
            <w:r w:rsidRPr="00415EA5">
              <w:rPr>
                <w:sz w:val="24"/>
                <w:szCs w:val="24"/>
              </w:rPr>
              <w:t>14. Номер реестровой записи в реестре контрактов (реестре соглашений)</w:t>
            </w:r>
          </w:p>
        </w:tc>
        <w:tc>
          <w:tcPr>
            <w:tcW w:w="6162" w:type="dxa"/>
          </w:tcPr>
          <w:p w:rsidR="00415EA5" w:rsidRPr="00415EA5" w:rsidRDefault="00415EA5" w:rsidP="00415EA5">
            <w:pPr>
              <w:pStyle w:val="ConsPlusNormal"/>
              <w:rPr>
                <w:sz w:val="24"/>
                <w:szCs w:val="24"/>
              </w:rPr>
            </w:pPr>
            <w:r w:rsidRPr="00415EA5">
              <w:rPr>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tc>
      </w:tr>
      <w:tr w:rsidR="00415EA5" w:rsidRPr="00171218" w:rsidTr="00415EA5">
        <w:tblPrEx>
          <w:tblBorders>
            <w:left w:val="single" w:sz="4" w:space="0" w:color="auto"/>
            <w:right w:val="single" w:sz="4" w:space="0" w:color="auto"/>
          </w:tblBorders>
        </w:tblPrEx>
        <w:tc>
          <w:tcPr>
            <w:tcW w:w="3965" w:type="dxa"/>
          </w:tcPr>
          <w:p w:rsidR="00415EA5" w:rsidRPr="00415EA5" w:rsidRDefault="00415EA5" w:rsidP="00415EA5">
            <w:pPr>
              <w:pStyle w:val="ConsPlusNormal"/>
              <w:rPr>
                <w:sz w:val="24"/>
                <w:szCs w:val="24"/>
              </w:rPr>
            </w:pPr>
            <w:r w:rsidRPr="00415EA5">
              <w:rPr>
                <w:sz w:val="24"/>
                <w:szCs w:val="24"/>
              </w:rPr>
              <w:t>15. Ответственный исполнитель</w:t>
            </w:r>
          </w:p>
        </w:tc>
        <w:tc>
          <w:tcPr>
            <w:tcW w:w="6162" w:type="dxa"/>
          </w:tcPr>
          <w:p w:rsidR="00415EA5" w:rsidRPr="00415EA5" w:rsidRDefault="00415EA5" w:rsidP="00415EA5">
            <w:pPr>
              <w:pStyle w:val="ConsPlusNormal"/>
              <w:rPr>
                <w:sz w:val="24"/>
                <w:szCs w:val="24"/>
              </w:rPr>
            </w:pPr>
            <w:r w:rsidRPr="00415EA5">
              <w:rPr>
                <w:sz w:val="24"/>
                <w:szCs w:val="24"/>
              </w:rPr>
              <w:t>Указываются должность, подпись, расшифровка подписи, телефон ответственного исполнителя.</w:t>
            </w:r>
          </w:p>
        </w:tc>
      </w:tr>
      <w:tr w:rsidR="00415EA5" w:rsidRPr="00171218" w:rsidTr="00415EA5">
        <w:tblPrEx>
          <w:tblBorders>
            <w:left w:val="single" w:sz="4" w:space="0" w:color="auto"/>
            <w:right w:val="single" w:sz="4" w:space="0" w:color="auto"/>
          </w:tblBorders>
        </w:tblPrEx>
        <w:tc>
          <w:tcPr>
            <w:tcW w:w="3965" w:type="dxa"/>
          </w:tcPr>
          <w:p w:rsidR="00415EA5" w:rsidRPr="00415EA5" w:rsidRDefault="00415EA5" w:rsidP="00415EA5">
            <w:pPr>
              <w:pStyle w:val="ConsPlusNormal"/>
              <w:rPr>
                <w:sz w:val="24"/>
                <w:szCs w:val="24"/>
              </w:rPr>
            </w:pPr>
            <w:r w:rsidRPr="00415EA5">
              <w:rPr>
                <w:sz w:val="24"/>
                <w:szCs w:val="24"/>
              </w:rPr>
              <w:t>16. Дата</w:t>
            </w:r>
          </w:p>
        </w:tc>
        <w:tc>
          <w:tcPr>
            <w:tcW w:w="6162" w:type="dxa"/>
          </w:tcPr>
          <w:p w:rsidR="00415EA5" w:rsidRPr="00415EA5" w:rsidRDefault="00415EA5" w:rsidP="00415EA5">
            <w:pPr>
              <w:pStyle w:val="ConsPlusNormal"/>
              <w:rPr>
                <w:sz w:val="24"/>
                <w:szCs w:val="24"/>
              </w:rPr>
            </w:pPr>
            <w:r w:rsidRPr="00415EA5">
              <w:rPr>
                <w:sz w:val="24"/>
                <w:szCs w:val="24"/>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Pr="00A90C36" w:rsidRDefault="00415EA5" w:rsidP="00415EA5">
      <w:pPr>
        <w:pStyle w:val="a9"/>
        <w:ind w:left="4962"/>
        <w:jc w:val="right"/>
        <w:rPr>
          <w:sz w:val="24"/>
          <w:szCs w:val="24"/>
        </w:rPr>
      </w:pPr>
      <w:r w:rsidRPr="00A90C36">
        <w:rPr>
          <w:sz w:val="24"/>
          <w:szCs w:val="24"/>
        </w:rPr>
        <w:t xml:space="preserve">Приложение </w:t>
      </w:r>
      <w:r>
        <w:rPr>
          <w:sz w:val="24"/>
          <w:szCs w:val="24"/>
        </w:rPr>
        <w:t>№</w:t>
      </w:r>
      <w:r w:rsidRPr="00A90C36">
        <w:rPr>
          <w:sz w:val="24"/>
          <w:szCs w:val="24"/>
        </w:rPr>
        <w:t xml:space="preserve"> </w:t>
      </w:r>
      <w:r>
        <w:rPr>
          <w:sz w:val="24"/>
          <w:szCs w:val="24"/>
        </w:rPr>
        <w:t>7</w:t>
      </w:r>
      <w:r w:rsidRPr="00A90C36">
        <w:rPr>
          <w:sz w:val="24"/>
          <w:szCs w:val="24"/>
        </w:rPr>
        <w:t xml:space="preserve"> </w:t>
      </w:r>
    </w:p>
    <w:p w:rsidR="00415EA5" w:rsidRDefault="00415EA5" w:rsidP="00415EA5">
      <w:pPr>
        <w:pStyle w:val="a9"/>
        <w:ind w:left="4962"/>
        <w:jc w:val="right"/>
        <w:rPr>
          <w:sz w:val="24"/>
          <w:szCs w:val="24"/>
        </w:rPr>
      </w:pPr>
      <w:r>
        <w:rPr>
          <w:sz w:val="24"/>
          <w:szCs w:val="24"/>
        </w:rPr>
        <w:t>к</w:t>
      </w:r>
      <w:r w:rsidRPr="00A90C36">
        <w:rPr>
          <w:sz w:val="24"/>
          <w:szCs w:val="24"/>
        </w:rPr>
        <w:t xml:space="preserve"> Порядку</w:t>
      </w:r>
      <w:r>
        <w:rPr>
          <w:sz w:val="24"/>
          <w:szCs w:val="24"/>
        </w:rPr>
        <w:t xml:space="preserve"> </w:t>
      </w:r>
      <w:r w:rsidRPr="00A90C36">
        <w:rPr>
          <w:sz w:val="24"/>
          <w:szCs w:val="24"/>
        </w:rPr>
        <w:t>учета бюджетных и денежных</w:t>
      </w:r>
      <w:r>
        <w:rPr>
          <w:sz w:val="24"/>
          <w:szCs w:val="24"/>
        </w:rPr>
        <w:t xml:space="preserve"> о</w:t>
      </w:r>
      <w:r w:rsidRPr="00A90C36">
        <w:rPr>
          <w:sz w:val="24"/>
          <w:szCs w:val="24"/>
        </w:rPr>
        <w:t>бязательств получателей средств бюджета</w:t>
      </w:r>
      <w:r>
        <w:rPr>
          <w:sz w:val="24"/>
          <w:szCs w:val="24"/>
        </w:rPr>
        <w:t xml:space="preserve"> внутригородского муниципального образования города федерального значения Санкт-Петербурга муниципальный округ Светлановское</w:t>
      </w:r>
    </w:p>
    <w:p w:rsidR="00415EA5" w:rsidRDefault="00415EA5" w:rsidP="00415EA5">
      <w:pPr>
        <w:pStyle w:val="a9"/>
        <w:ind w:left="4962"/>
        <w:jc w:val="right"/>
        <w:rPr>
          <w:sz w:val="24"/>
          <w:szCs w:val="24"/>
        </w:rPr>
      </w:pPr>
    </w:p>
    <w:p w:rsidR="00415EA5" w:rsidRDefault="00415EA5" w:rsidP="00415EA5">
      <w:pPr>
        <w:pStyle w:val="a9"/>
        <w:ind w:left="4962"/>
        <w:jc w:val="right"/>
        <w:rPr>
          <w:sz w:val="24"/>
          <w:szCs w:val="24"/>
        </w:rPr>
      </w:pPr>
    </w:p>
    <w:p w:rsidR="00415EA5" w:rsidRDefault="00415EA5" w:rsidP="00415EA5">
      <w:pPr>
        <w:pStyle w:val="a9"/>
        <w:ind w:left="4962"/>
        <w:jc w:val="right"/>
        <w:rPr>
          <w:sz w:val="24"/>
          <w:szCs w:val="24"/>
        </w:rPr>
      </w:pPr>
    </w:p>
    <w:p w:rsidR="00324B04" w:rsidRPr="00324B04" w:rsidRDefault="00324B04" w:rsidP="00324B04">
      <w:pPr>
        <w:pStyle w:val="ConsPlusNormal"/>
        <w:jc w:val="center"/>
        <w:rPr>
          <w:b/>
          <w:sz w:val="24"/>
          <w:szCs w:val="24"/>
        </w:rPr>
      </w:pPr>
      <w:r w:rsidRPr="00324B04">
        <w:rPr>
          <w:b/>
          <w:sz w:val="24"/>
          <w:szCs w:val="24"/>
        </w:rPr>
        <w:t>Реквизиты</w:t>
      </w:r>
    </w:p>
    <w:p w:rsidR="00324B04" w:rsidRPr="00324B04" w:rsidRDefault="00324B04" w:rsidP="00324B04">
      <w:pPr>
        <w:pStyle w:val="ConsPlusNormal"/>
        <w:jc w:val="center"/>
        <w:rPr>
          <w:b/>
          <w:sz w:val="24"/>
          <w:szCs w:val="24"/>
        </w:rPr>
      </w:pPr>
      <w:r w:rsidRPr="00324B04">
        <w:rPr>
          <w:b/>
          <w:sz w:val="24"/>
          <w:szCs w:val="24"/>
        </w:rPr>
        <w:t>извещения о постановке на учет (изменении) денежного</w:t>
      </w:r>
    </w:p>
    <w:p w:rsidR="00324B04" w:rsidRPr="00324B04" w:rsidRDefault="00324B04" w:rsidP="00324B04">
      <w:pPr>
        <w:pStyle w:val="ConsPlusNormal"/>
        <w:jc w:val="center"/>
        <w:rPr>
          <w:b/>
          <w:sz w:val="24"/>
          <w:szCs w:val="24"/>
        </w:rPr>
      </w:pPr>
      <w:r w:rsidRPr="00324B04">
        <w:rPr>
          <w:b/>
          <w:sz w:val="24"/>
          <w:szCs w:val="24"/>
        </w:rPr>
        <w:t>обязательства в органе Федерального казначейства</w:t>
      </w:r>
    </w:p>
    <w:p w:rsidR="00324B04" w:rsidRPr="00324B04" w:rsidRDefault="00324B04" w:rsidP="00324B04">
      <w:pPr>
        <w:pStyle w:val="ConsPlusNormal"/>
        <w:jc w:val="both"/>
        <w:rPr>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6303"/>
      </w:tblGrid>
      <w:tr w:rsidR="00324B04" w:rsidRPr="00324B04" w:rsidTr="00324B04">
        <w:tc>
          <w:tcPr>
            <w:tcW w:w="10268" w:type="dxa"/>
            <w:gridSpan w:val="2"/>
            <w:tcBorders>
              <w:top w:val="nil"/>
              <w:left w:val="nil"/>
              <w:right w:val="nil"/>
            </w:tcBorders>
          </w:tcPr>
          <w:p w:rsidR="00324B04" w:rsidRPr="00324B04" w:rsidRDefault="00324B04" w:rsidP="009B6DC5">
            <w:pPr>
              <w:pStyle w:val="ConsPlusNormal"/>
              <w:jc w:val="both"/>
              <w:rPr>
                <w:sz w:val="24"/>
                <w:szCs w:val="24"/>
              </w:rPr>
            </w:pPr>
            <w:r w:rsidRPr="00324B04">
              <w:rPr>
                <w:sz w:val="24"/>
                <w:szCs w:val="24"/>
              </w:rPr>
              <w:t xml:space="preserve">Единица измерения: руб. </w:t>
            </w:r>
          </w:p>
          <w:p w:rsidR="00324B04" w:rsidRPr="00324B04" w:rsidRDefault="00324B04" w:rsidP="009B6DC5">
            <w:pPr>
              <w:pStyle w:val="ConsPlusNormal"/>
              <w:jc w:val="both"/>
              <w:rPr>
                <w:sz w:val="24"/>
                <w:szCs w:val="24"/>
              </w:rPr>
            </w:pPr>
            <w:r w:rsidRPr="00324B04">
              <w:rPr>
                <w:sz w:val="24"/>
                <w:szCs w:val="24"/>
              </w:rPr>
              <w:t>(с точностью до второго десятичного знака)</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jc w:val="center"/>
              <w:rPr>
                <w:sz w:val="24"/>
                <w:szCs w:val="24"/>
              </w:rPr>
            </w:pPr>
            <w:r w:rsidRPr="00324B04">
              <w:rPr>
                <w:sz w:val="24"/>
                <w:szCs w:val="24"/>
              </w:rPr>
              <w:t>Наименование реквизита</w:t>
            </w:r>
          </w:p>
        </w:tc>
        <w:tc>
          <w:tcPr>
            <w:tcW w:w="6303" w:type="dxa"/>
          </w:tcPr>
          <w:p w:rsidR="00324B04" w:rsidRPr="00324B04" w:rsidRDefault="00324B04" w:rsidP="00324B04">
            <w:pPr>
              <w:pStyle w:val="ConsPlusNormal"/>
              <w:jc w:val="center"/>
              <w:rPr>
                <w:sz w:val="24"/>
                <w:szCs w:val="24"/>
              </w:rPr>
            </w:pPr>
            <w:r w:rsidRPr="00324B04">
              <w:rPr>
                <w:sz w:val="24"/>
                <w:szCs w:val="24"/>
              </w:rPr>
              <w:t>Правила формирования, заполнения реквизита</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jc w:val="center"/>
              <w:rPr>
                <w:sz w:val="24"/>
                <w:szCs w:val="24"/>
              </w:rPr>
            </w:pPr>
            <w:r w:rsidRPr="00324B04">
              <w:rPr>
                <w:sz w:val="24"/>
                <w:szCs w:val="24"/>
              </w:rPr>
              <w:t>1</w:t>
            </w:r>
          </w:p>
        </w:tc>
        <w:tc>
          <w:tcPr>
            <w:tcW w:w="6303" w:type="dxa"/>
          </w:tcPr>
          <w:p w:rsidR="00324B04" w:rsidRPr="00324B04" w:rsidRDefault="00324B04" w:rsidP="00324B04">
            <w:pPr>
              <w:pStyle w:val="ConsPlusNormal"/>
              <w:jc w:val="center"/>
              <w:rPr>
                <w:sz w:val="24"/>
                <w:szCs w:val="24"/>
              </w:rPr>
            </w:pPr>
            <w:r w:rsidRPr="00324B04">
              <w:rPr>
                <w:sz w:val="24"/>
                <w:szCs w:val="24"/>
              </w:rPr>
              <w:t>2</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1. Дата</w:t>
            </w:r>
          </w:p>
        </w:tc>
        <w:tc>
          <w:tcPr>
            <w:tcW w:w="6303" w:type="dxa"/>
          </w:tcPr>
          <w:p w:rsidR="00324B04" w:rsidRPr="00324B04" w:rsidRDefault="00324B04" w:rsidP="00324B04">
            <w:pPr>
              <w:pStyle w:val="ConsPlusNormal"/>
              <w:rPr>
                <w:sz w:val="24"/>
                <w:szCs w:val="24"/>
              </w:rPr>
            </w:pPr>
            <w:r w:rsidRPr="00324B04">
              <w:rPr>
                <w:sz w:val="24"/>
                <w:szCs w:val="24"/>
              </w:rPr>
              <w:t>Указывается дата Извещения о постановке на учет (изменении) денежного обязательства в органе Федерального казначейства.</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2. Наименование органа Федерального казначейства</w:t>
            </w:r>
          </w:p>
        </w:tc>
        <w:tc>
          <w:tcPr>
            <w:tcW w:w="6303" w:type="dxa"/>
          </w:tcPr>
          <w:p w:rsidR="00324B04" w:rsidRPr="00324B04" w:rsidRDefault="00324B04" w:rsidP="00324B04">
            <w:pPr>
              <w:pStyle w:val="ConsPlusNormal"/>
              <w:rPr>
                <w:sz w:val="24"/>
                <w:szCs w:val="24"/>
              </w:rPr>
            </w:pPr>
            <w:r w:rsidRPr="00324B04">
              <w:rPr>
                <w:sz w:val="24"/>
                <w:szCs w:val="24"/>
              </w:rPr>
              <w:t>Указывается наименование территориального органа Федерального казначейства.</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2.1. Код органа Федерального казначейства (КОФК)</w:t>
            </w:r>
          </w:p>
        </w:tc>
        <w:tc>
          <w:tcPr>
            <w:tcW w:w="6303" w:type="dxa"/>
          </w:tcPr>
          <w:p w:rsidR="00324B04" w:rsidRPr="00324B04" w:rsidRDefault="00324B04" w:rsidP="00324B04">
            <w:pPr>
              <w:pStyle w:val="ConsPlusNormal"/>
              <w:rPr>
                <w:sz w:val="24"/>
                <w:szCs w:val="24"/>
              </w:rPr>
            </w:pPr>
            <w:r w:rsidRPr="00324B04">
              <w:rPr>
                <w:sz w:val="24"/>
                <w:szCs w:val="24"/>
              </w:rPr>
              <w:t>Указывается код органа Федерального казначейства, присвоенный Федеральным казначейством.</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3. Получатель бюджетных средств</w:t>
            </w:r>
          </w:p>
        </w:tc>
        <w:tc>
          <w:tcPr>
            <w:tcW w:w="6303" w:type="dxa"/>
          </w:tcPr>
          <w:p w:rsidR="00324B04" w:rsidRPr="00324B04" w:rsidRDefault="00324B04" w:rsidP="00324B04">
            <w:pPr>
              <w:pStyle w:val="ConsPlusNormal"/>
              <w:rPr>
                <w:sz w:val="24"/>
                <w:szCs w:val="24"/>
              </w:rPr>
            </w:pPr>
            <w:r w:rsidRPr="00324B04">
              <w:rPr>
                <w:sz w:val="24"/>
                <w:szCs w:val="24"/>
              </w:rPr>
              <w:t>Указывается наименование участника бюджетного процесса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3.1. Код по Сводному реестру</w:t>
            </w:r>
          </w:p>
        </w:tc>
        <w:tc>
          <w:tcPr>
            <w:tcW w:w="6303" w:type="dxa"/>
          </w:tcPr>
          <w:p w:rsidR="00324B04" w:rsidRPr="00324B04" w:rsidRDefault="00324B04" w:rsidP="00324B04">
            <w:pPr>
              <w:pStyle w:val="ConsPlusNormal"/>
              <w:rPr>
                <w:sz w:val="24"/>
                <w:szCs w:val="24"/>
              </w:rPr>
            </w:pPr>
            <w:r w:rsidRPr="00324B04">
              <w:rPr>
                <w:sz w:val="24"/>
                <w:szCs w:val="24"/>
              </w:rPr>
              <w:t>Указывается код по Сводному реестру получателя средств бюджета.</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4. Наименование бюджета</w:t>
            </w:r>
          </w:p>
        </w:tc>
        <w:tc>
          <w:tcPr>
            <w:tcW w:w="6303" w:type="dxa"/>
          </w:tcPr>
          <w:p w:rsidR="00324B04" w:rsidRPr="00324B04" w:rsidRDefault="00324B04" w:rsidP="00324B04">
            <w:pPr>
              <w:pStyle w:val="ConsPlusNormal"/>
              <w:rPr>
                <w:sz w:val="24"/>
                <w:szCs w:val="24"/>
              </w:rPr>
            </w:pPr>
            <w:r w:rsidRPr="00324B04">
              <w:rPr>
                <w:sz w:val="24"/>
                <w:szCs w:val="24"/>
              </w:rPr>
              <w:t>Указывается наименование бюджета.</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 xml:space="preserve">5. Код по </w:t>
            </w:r>
            <w:hyperlink r:id="rId19">
              <w:r w:rsidRPr="00324B04">
                <w:rPr>
                  <w:sz w:val="24"/>
                  <w:szCs w:val="24"/>
                </w:rPr>
                <w:t>ОКТМО</w:t>
              </w:r>
            </w:hyperlink>
          </w:p>
        </w:tc>
        <w:tc>
          <w:tcPr>
            <w:tcW w:w="6303" w:type="dxa"/>
          </w:tcPr>
          <w:p w:rsidR="00324B04" w:rsidRPr="00324B04" w:rsidRDefault="00324B04" w:rsidP="00324B04">
            <w:pPr>
              <w:pStyle w:val="ConsPlusNormal"/>
              <w:rPr>
                <w:sz w:val="24"/>
                <w:szCs w:val="24"/>
              </w:rPr>
            </w:pPr>
            <w:r w:rsidRPr="00324B04">
              <w:rPr>
                <w:sz w:val="24"/>
                <w:szCs w:val="24"/>
              </w:rPr>
              <w:t xml:space="preserve">Указывается код по Общероссийскому </w:t>
            </w:r>
            <w:hyperlink r:id="rId20">
              <w:r w:rsidRPr="00324B04">
                <w:rPr>
                  <w:sz w:val="24"/>
                  <w:szCs w:val="24"/>
                </w:rPr>
                <w:t>классификатору</w:t>
              </w:r>
            </w:hyperlink>
            <w:r w:rsidRPr="00324B04">
              <w:rPr>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6. Финансовый орган</w:t>
            </w:r>
          </w:p>
        </w:tc>
        <w:tc>
          <w:tcPr>
            <w:tcW w:w="6303" w:type="dxa"/>
          </w:tcPr>
          <w:p w:rsidR="00324B04" w:rsidRPr="00324B04" w:rsidRDefault="00324B04" w:rsidP="00324B04">
            <w:pPr>
              <w:pStyle w:val="ConsPlusNormal"/>
              <w:rPr>
                <w:sz w:val="24"/>
                <w:szCs w:val="24"/>
              </w:rPr>
            </w:pPr>
            <w:r w:rsidRPr="00324B04">
              <w:rPr>
                <w:sz w:val="24"/>
                <w:szCs w:val="24"/>
              </w:rPr>
              <w:t>Указывается наименование финансового органа.</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6.1. Код по ОКПО</w:t>
            </w:r>
          </w:p>
        </w:tc>
        <w:tc>
          <w:tcPr>
            <w:tcW w:w="6303" w:type="dxa"/>
          </w:tcPr>
          <w:p w:rsidR="00324B04" w:rsidRPr="00324B04" w:rsidRDefault="00324B04" w:rsidP="00324B04">
            <w:pPr>
              <w:pStyle w:val="ConsPlusNormal"/>
              <w:rPr>
                <w:sz w:val="24"/>
                <w:szCs w:val="24"/>
              </w:rPr>
            </w:pPr>
            <w:r w:rsidRPr="00324B04">
              <w:rPr>
                <w:sz w:val="24"/>
                <w:szCs w:val="24"/>
              </w:rPr>
              <w:t>Указывается код финансового органа по Общероссийскому классификатору предприятий и организаций.</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303" w:type="dxa"/>
          </w:tcPr>
          <w:p w:rsidR="00324B04" w:rsidRPr="00324B04" w:rsidRDefault="00324B04" w:rsidP="00324B04">
            <w:pPr>
              <w:pStyle w:val="ConsPlusNormal"/>
              <w:rPr>
                <w:sz w:val="24"/>
                <w:szCs w:val="24"/>
              </w:rPr>
            </w:pPr>
            <w:r w:rsidRPr="00324B04">
              <w:rPr>
                <w:sz w:val="24"/>
                <w:szCs w:val="24"/>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303" w:type="dxa"/>
          </w:tcPr>
          <w:p w:rsidR="00324B04" w:rsidRPr="00324B04" w:rsidRDefault="00324B04" w:rsidP="00324B04">
            <w:pPr>
              <w:pStyle w:val="ConsPlusNormal"/>
              <w:rPr>
                <w:sz w:val="24"/>
                <w:szCs w:val="24"/>
              </w:rPr>
            </w:pPr>
            <w:r w:rsidRPr="00324B04">
              <w:rPr>
                <w:sz w:val="24"/>
                <w:szCs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303" w:type="dxa"/>
          </w:tcPr>
          <w:p w:rsidR="00324B04" w:rsidRPr="00324B04" w:rsidRDefault="00324B04" w:rsidP="00324B04">
            <w:pPr>
              <w:pStyle w:val="ConsPlusNormal"/>
              <w:rPr>
                <w:sz w:val="24"/>
                <w:szCs w:val="24"/>
              </w:rPr>
            </w:pPr>
            <w:r w:rsidRPr="00324B04">
              <w:rPr>
                <w:sz w:val="24"/>
                <w:szCs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10. Дата Сведений о денежном обязательстве</w:t>
            </w:r>
          </w:p>
        </w:tc>
        <w:tc>
          <w:tcPr>
            <w:tcW w:w="6303" w:type="dxa"/>
          </w:tcPr>
          <w:p w:rsidR="00324B04" w:rsidRPr="00324B04" w:rsidRDefault="00324B04" w:rsidP="00324B04">
            <w:pPr>
              <w:pStyle w:val="ConsPlusNormal"/>
              <w:rPr>
                <w:sz w:val="24"/>
                <w:szCs w:val="24"/>
              </w:rPr>
            </w:pPr>
            <w:r w:rsidRPr="00324B04">
              <w:rPr>
                <w:sz w:val="24"/>
                <w:szCs w:val="24"/>
              </w:rPr>
              <w:t>Указывается дата Сведений о денежном обязательстве.</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11. Дата постановки на учет (изменения) денежного обязательства</w:t>
            </w:r>
          </w:p>
        </w:tc>
        <w:tc>
          <w:tcPr>
            <w:tcW w:w="6303" w:type="dxa"/>
          </w:tcPr>
          <w:p w:rsidR="00324B04" w:rsidRPr="00324B04" w:rsidRDefault="00324B04" w:rsidP="00324B04">
            <w:pPr>
              <w:pStyle w:val="ConsPlusNormal"/>
              <w:rPr>
                <w:sz w:val="24"/>
                <w:szCs w:val="24"/>
              </w:rPr>
            </w:pPr>
            <w:r w:rsidRPr="00324B04">
              <w:rPr>
                <w:sz w:val="24"/>
                <w:szCs w:val="24"/>
              </w:rPr>
              <w:t>Указывается дата постановки на учет (изменения) денежного обязательства.</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12. Порядковый номер внесения изменений в денежное обязательство</w:t>
            </w:r>
          </w:p>
        </w:tc>
        <w:tc>
          <w:tcPr>
            <w:tcW w:w="6303" w:type="dxa"/>
          </w:tcPr>
          <w:p w:rsidR="00324B04" w:rsidRPr="00324B04" w:rsidRDefault="00324B04" w:rsidP="00324B04">
            <w:pPr>
              <w:pStyle w:val="ConsPlusNormal"/>
              <w:rPr>
                <w:sz w:val="24"/>
                <w:szCs w:val="24"/>
              </w:rPr>
            </w:pPr>
            <w:r w:rsidRPr="00324B04">
              <w:rPr>
                <w:sz w:val="24"/>
                <w:szCs w:val="24"/>
              </w:rPr>
              <w:t>Указывается порядковый номер внесения изменений в денежное обязательство.</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13. Учетный номер денежного обязательства</w:t>
            </w:r>
          </w:p>
        </w:tc>
        <w:tc>
          <w:tcPr>
            <w:tcW w:w="6303" w:type="dxa"/>
          </w:tcPr>
          <w:p w:rsidR="00324B04" w:rsidRPr="00324B04" w:rsidRDefault="00324B04" w:rsidP="00324B04">
            <w:pPr>
              <w:pStyle w:val="ConsPlusNormal"/>
              <w:rPr>
                <w:sz w:val="24"/>
                <w:szCs w:val="24"/>
              </w:rPr>
            </w:pPr>
            <w:r w:rsidRPr="00324B04">
              <w:rPr>
                <w:sz w:val="24"/>
                <w:szCs w:val="24"/>
              </w:rPr>
              <w:t>Указываются учетный номер денежного обязательства.</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14. Номер реестровой записи в реестре контрактов (реестре соглашений)</w:t>
            </w:r>
          </w:p>
        </w:tc>
        <w:tc>
          <w:tcPr>
            <w:tcW w:w="6303" w:type="dxa"/>
          </w:tcPr>
          <w:p w:rsidR="00324B04" w:rsidRPr="00324B04" w:rsidRDefault="00324B04" w:rsidP="00324B04">
            <w:pPr>
              <w:pStyle w:val="ConsPlusNormal"/>
              <w:rPr>
                <w:sz w:val="24"/>
                <w:szCs w:val="24"/>
              </w:rPr>
            </w:pPr>
            <w:r w:rsidRPr="00324B04">
              <w:rPr>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15. Ответственный исполнитель</w:t>
            </w:r>
          </w:p>
        </w:tc>
        <w:tc>
          <w:tcPr>
            <w:tcW w:w="6303" w:type="dxa"/>
          </w:tcPr>
          <w:p w:rsidR="00324B04" w:rsidRPr="00324B04" w:rsidRDefault="00324B04" w:rsidP="00324B04">
            <w:pPr>
              <w:pStyle w:val="ConsPlusNormal"/>
              <w:rPr>
                <w:sz w:val="24"/>
                <w:szCs w:val="24"/>
              </w:rPr>
            </w:pPr>
            <w:r w:rsidRPr="00324B04">
              <w:rPr>
                <w:sz w:val="24"/>
                <w:szCs w:val="24"/>
              </w:rPr>
              <w:t>Указываются должность, подпись, расшифровка подписи, телефон ответственного исполнителя.</w:t>
            </w:r>
          </w:p>
        </w:tc>
      </w:tr>
      <w:tr w:rsidR="00324B04" w:rsidRPr="00324B04" w:rsidTr="00324B04">
        <w:tblPrEx>
          <w:tblBorders>
            <w:left w:val="single" w:sz="4" w:space="0" w:color="auto"/>
            <w:right w:val="single" w:sz="4" w:space="0" w:color="auto"/>
            <w:insideH w:val="nil"/>
          </w:tblBorders>
        </w:tblPrEx>
        <w:tc>
          <w:tcPr>
            <w:tcW w:w="3965" w:type="dxa"/>
            <w:tcBorders>
              <w:top w:val="nil"/>
            </w:tcBorders>
          </w:tcPr>
          <w:p w:rsidR="00324B04" w:rsidRPr="00324B04" w:rsidRDefault="00324B04" w:rsidP="00324B04">
            <w:pPr>
              <w:pStyle w:val="ConsPlusNormal"/>
              <w:rPr>
                <w:sz w:val="24"/>
                <w:szCs w:val="24"/>
              </w:rPr>
            </w:pPr>
            <w:r w:rsidRPr="00324B04">
              <w:rPr>
                <w:sz w:val="24"/>
                <w:szCs w:val="24"/>
              </w:rPr>
              <w:t>16. Дата</w:t>
            </w:r>
          </w:p>
        </w:tc>
        <w:tc>
          <w:tcPr>
            <w:tcW w:w="6303" w:type="dxa"/>
            <w:tcBorders>
              <w:top w:val="nil"/>
            </w:tcBorders>
          </w:tcPr>
          <w:p w:rsidR="00324B04" w:rsidRPr="00324B04" w:rsidRDefault="00324B04" w:rsidP="00324B04">
            <w:pPr>
              <w:pStyle w:val="ConsPlusNormal"/>
              <w:rPr>
                <w:sz w:val="24"/>
                <w:szCs w:val="24"/>
              </w:rPr>
            </w:pPr>
            <w:r w:rsidRPr="00324B04">
              <w:rPr>
                <w:sz w:val="24"/>
                <w:szCs w:val="24"/>
              </w:rPr>
              <w:t>Указывается дата подписания Извещения о постановке на учет (изменении) денежного обязательства в органе Федерального казначейства.</w:t>
            </w:r>
          </w:p>
        </w:tc>
      </w:tr>
    </w:tbl>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415EA5" w:rsidRDefault="00415EA5" w:rsidP="005E1269">
      <w:pPr>
        <w:autoSpaceDE w:val="0"/>
        <w:autoSpaceDN w:val="0"/>
        <w:adjustRightInd w:val="0"/>
        <w:spacing w:after="0" w:line="240" w:lineRule="auto"/>
        <w:ind w:firstLine="540"/>
        <w:jc w:val="both"/>
        <w:rPr>
          <w:sz w:val="24"/>
          <w:szCs w:val="24"/>
        </w:rPr>
      </w:pPr>
    </w:p>
    <w:p w:rsidR="00324B04" w:rsidRPr="00A90C36" w:rsidRDefault="00324B04" w:rsidP="00324B04">
      <w:pPr>
        <w:pStyle w:val="a9"/>
        <w:ind w:left="4962"/>
        <w:jc w:val="right"/>
        <w:rPr>
          <w:sz w:val="24"/>
          <w:szCs w:val="24"/>
        </w:rPr>
      </w:pPr>
      <w:r w:rsidRPr="00A90C36">
        <w:rPr>
          <w:sz w:val="24"/>
          <w:szCs w:val="24"/>
        </w:rPr>
        <w:t xml:space="preserve">Приложение </w:t>
      </w:r>
      <w:r>
        <w:rPr>
          <w:sz w:val="24"/>
          <w:szCs w:val="24"/>
        </w:rPr>
        <w:t>№</w:t>
      </w:r>
      <w:r w:rsidRPr="00A90C36">
        <w:rPr>
          <w:sz w:val="24"/>
          <w:szCs w:val="24"/>
        </w:rPr>
        <w:t xml:space="preserve"> </w:t>
      </w:r>
      <w:r>
        <w:rPr>
          <w:sz w:val="24"/>
          <w:szCs w:val="24"/>
        </w:rPr>
        <w:t>8</w:t>
      </w:r>
      <w:r w:rsidRPr="00A90C36">
        <w:rPr>
          <w:sz w:val="24"/>
          <w:szCs w:val="24"/>
        </w:rPr>
        <w:t xml:space="preserve"> </w:t>
      </w:r>
    </w:p>
    <w:p w:rsidR="00324B04" w:rsidRDefault="00324B04" w:rsidP="00324B04">
      <w:pPr>
        <w:pStyle w:val="a9"/>
        <w:ind w:left="4962"/>
        <w:jc w:val="right"/>
        <w:rPr>
          <w:sz w:val="24"/>
          <w:szCs w:val="24"/>
        </w:rPr>
      </w:pPr>
      <w:r>
        <w:rPr>
          <w:sz w:val="24"/>
          <w:szCs w:val="24"/>
        </w:rPr>
        <w:t>к</w:t>
      </w:r>
      <w:r w:rsidRPr="00A90C36">
        <w:rPr>
          <w:sz w:val="24"/>
          <w:szCs w:val="24"/>
        </w:rPr>
        <w:t xml:space="preserve"> Порядку</w:t>
      </w:r>
      <w:r>
        <w:rPr>
          <w:sz w:val="24"/>
          <w:szCs w:val="24"/>
        </w:rPr>
        <w:t xml:space="preserve"> </w:t>
      </w:r>
      <w:r w:rsidRPr="00A90C36">
        <w:rPr>
          <w:sz w:val="24"/>
          <w:szCs w:val="24"/>
        </w:rPr>
        <w:t>учета бюджетных и денежных</w:t>
      </w:r>
      <w:r>
        <w:rPr>
          <w:sz w:val="24"/>
          <w:szCs w:val="24"/>
        </w:rPr>
        <w:t xml:space="preserve"> о</w:t>
      </w:r>
      <w:r w:rsidRPr="00A90C36">
        <w:rPr>
          <w:sz w:val="24"/>
          <w:szCs w:val="24"/>
        </w:rPr>
        <w:t>бязательств получателей средств бюджета</w:t>
      </w:r>
      <w:r>
        <w:rPr>
          <w:sz w:val="24"/>
          <w:szCs w:val="24"/>
        </w:rPr>
        <w:t xml:space="preserve"> внутригородского муниципального образования города федерального значения Санкт-Петербурга муниципальный округ Светлановское</w:t>
      </w:r>
    </w:p>
    <w:p w:rsidR="00415EA5" w:rsidRDefault="00415EA5" w:rsidP="005E1269">
      <w:pPr>
        <w:autoSpaceDE w:val="0"/>
        <w:autoSpaceDN w:val="0"/>
        <w:adjustRightInd w:val="0"/>
        <w:spacing w:after="0" w:line="240" w:lineRule="auto"/>
        <w:ind w:firstLine="540"/>
        <w:jc w:val="both"/>
        <w:rPr>
          <w:sz w:val="24"/>
          <w:szCs w:val="24"/>
        </w:rPr>
      </w:pPr>
    </w:p>
    <w:p w:rsidR="00324B04" w:rsidRPr="00324B04" w:rsidRDefault="00324B04" w:rsidP="00324B04">
      <w:pPr>
        <w:pStyle w:val="ConsPlusNormal"/>
        <w:jc w:val="center"/>
        <w:rPr>
          <w:b/>
          <w:sz w:val="24"/>
          <w:szCs w:val="24"/>
        </w:rPr>
      </w:pPr>
      <w:r w:rsidRPr="00324B04">
        <w:rPr>
          <w:b/>
          <w:sz w:val="24"/>
          <w:szCs w:val="24"/>
        </w:rPr>
        <w:t>Реквизиты</w:t>
      </w:r>
    </w:p>
    <w:p w:rsidR="00324B04" w:rsidRPr="00324B04" w:rsidRDefault="00324B04" w:rsidP="00324B04">
      <w:pPr>
        <w:pStyle w:val="ConsPlusNormal"/>
        <w:jc w:val="center"/>
        <w:rPr>
          <w:b/>
          <w:sz w:val="24"/>
          <w:szCs w:val="24"/>
        </w:rPr>
      </w:pPr>
      <w:r w:rsidRPr="00324B04">
        <w:rPr>
          <w:b/>
          <w:sz w:val="24"/>
          <w:szCs w:val="24"/>
        </w:rPr>
        <w:t>Уведомления о превышении принятым бюджетным обязательством</w:t>
      </w:r>
    </w:p>
    <w:p w:rsidR="00324B04" w:rsidRPr="00324B04" w:rsidRDefault="00324B04" w:rsidP="00324B04">
      <w:pPr>
        <w:pStyle w:val="ConsPlusNormal"/>
        <w:jc w:val="center"/>
        <w:rPr>
          <w:b/>
          <w:sz w:val="24"/>
          <w:szCs w:val="24"/>
        </w:rPr>
      </w:pPr>
      <w:r w:rsidRPr="00324B04">
        <w:rPr>
          <w:b/>
          <w:sz w:val="24"/>
          <w:szCs w:val="24"/>
        </w:rPr>
        <w:t>неиспользованных лимитов бюджетных обязательств</w:t>
      </w:r>
    </w:p>
    <w:p w:rsidR="00324B04" w:rsidRPr="00324B04" w:rsidRDefault="00324B04" w:rsidP="00324B04">
      <w:pPr>
        <w:pStyle w:val="ConsPlusNormal"/>
        <w:jc w:val="both"/>
        <w:rPr>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6303"/>
      </w:tblGrid>
      <w:tr w:rsidR="00324B04" w:rsidRPr="00324B04" w:rsidTr="00324B04">
        <w:tc>
          <w:tcPr>
            <w:tcW w:w="10268" w:type="dxa"/>
            <w:gridSpan w:val="2"/>
            <w:tcBorders>
              <w:top w:val="nil"/>
              <w:left w:val="nil"/>
              <w:right w:val="nil"/>
            </w:tcBorders>
          </w:tcPr>
          <w:p w:rsidR="00324B04" w:rsidRPr="00324B04" w:rsidRDefault="00324B04" w:rsidP="009B6DC5">
            <w:pPr>
              <w:pStyle w:val="ConsPlusNormal"/>
              <w:jc w:val="both"/>
              <w:rPr>
                <w:sz w:val="24"/>
                <w:szCs w:val="24"/>
              </w:rPr>
            </w:pPr>
            <w:r w:rsidRPr="00324B04">
              <w:rPr>
                <w:sz w:val="24"/>
                <w:szCs w:val="24"/>
              </w:rPr>
              <w:t>Единица измерения: руб.</w:t>
            </w:r>
          </w:p>
          <w:p w:rsidR="00324B04" w:rsidRPr="00324B04" w:rsidRDefault="00324B04" w:rsidP="009B6DC5">
            <w:pPr>
              <w:pStyle w:val="ConsPlusNormal"/>
              <w:jc w:val="both"/>
              <w:rPr>
                <w:sz w:val="24"/>
                <w:szCs w:val="24"/>
              </w:rPr>
            </w:pPr>
            <w:r>
              <w:rPr>
                <w:sz w:val="24"/>
                <w:szCs w:val="24"/>
              </w:rPr>
              <w:t>(</w:t>
            </w:r>
            <w:r w:rsidRPr="00324B04">
              <w:rPr>
                <w:sz w:val="24"/>
                <w:szCs w:val="24"/>
              </w:rPr>
              <w:t>с точностью до второго десятичного знака)</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jc w:val="center"/>
              <w:rPr>
                <w:sz w:val="24"/>
                <w:szCs w:val="24"/>
              </w:rPr>
            </w:pPr>
            <w:r w:rsidRPr="00324B04">
              <w:rPr>
                <w:sz w:val="24"/>
                <w:szCs w:val="24"/>
              </w:rPr>
              <w:t>Наименование реквизита</w:t>
            </w:r>
          </w:p>
        </w:tc>
        <w:tc>
          <w:tcPr>
            <w:tcW w:w="6303" w:type="dxa"/>
          </w:tcPr>
          <w:p w:rsidR="00324B04" w:rsidRPr="00324B04" w:rsidRDefault="00324B04" w:rsidP="00324B04">
            <w:pPr>
              <w:pStyle w:val="ConsPlusNormal"/>
              <w:jc w:val="center"/>
              <w:rPr>
                <w:sz w:val="24"/>
                <w:szCs w:val="24"/>
              </w:rPr>
            </w:pPr>
            <w:r w:rsidRPr="00324B04">
              <w:rPr>
                <w:sz w:val="24"/>
                <w:szCs w:val="24"/>
              </w:rPr>
              <w:t>Правила формирования (заполнения) реквизита</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jc w:val="center"/>
              <w:rPr>
                <w:sz w:val="24"/>
                <w:szCs w:val="24"/>
              </w:rPr>
            </w:pPr>
            <w:r w:rsidRPr="00324B04">
              <w:rPr>
                <w:sz w:val="24"/>
                <w:szCs w:val="24"/>
              </w:rPr>
              <w:t>1</w:t>
            </w:r>
          </w:p>
        </w:tc>
        <w:tc>
          <w:tcPr>
            <w:tcW w:w="6303" w:type="dxa"/>
          </w:tcPr>
          <w:p w:rsidR="00324B04" w:rsidRPr="00324B04" w:rsidRDefault="00324B04" w:rsidP="00324B04">
            <w:pPr>
              <w:pStyle w:val="ConsPlusNormal"/>
              <w:jc w:val="center"/>
              <w:rPr>
                <w:sz w:val="24"/>
                <w:szCs w:val="24"/>
              </w:rPr>
            </w:pPr>
            <w:r w:rsidRPr="00324B04">
              <w:rPr>
                <w:sz w:val="24"/>
                <w:szCs w:val="24"/>
              </w:rPr>
              <w:t>2</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1. Номер</w:t>
            </w:r>
          </w:p>
        </w:tc>
        <w:tc>
          <w:tcPr>
            <w:tcW w:w="6303" w:type="dxa"/>
          </w:tcPr>
          <w:p w:rsidR="00324B04" w:rsidRPr="00324B04" w:rsidRDefault="00324B04" w:rsidP="00324B04">
            <w:pPr>
              <w:pStyle w:val="ConsPlusNormal"/>
              <w:rPr>
                <w:sz w:val="24"/>
                <w:szCs w:val="24"/>
              </w:rPr>
            </w:pPr>
            <w:r w:rsidRPr="00324B04">
              <w:rPr>
                <w:sz w:val="24"/>
                <w:szCs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324B04" w:rsidRPr="00324B04" w:rsidRDefault="00324B04" w:rsidP="00324B04">
            <w:pPr>
              <w:pStyle w:val="ConsPlusNormal"/>
              <w:rPr>
                <w:sz w:val="24"/>
                <w:szCs w:val="24"/>
              </w:rPr>
            </w:pPr>
            <w:r w:rsidRPr="00324B04">
              <w:rPr>
                <w:sz w:val="24"/>
                <w:szCs w:val="24"/>
              </w:rPr>
              <w:t>При формировании Уведомления о превышении в информационных системах Министерства финансов Российской Федерации и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2. Дата</w:t>
            </w:r>
          </w:p>
        </w:tc>
        <w:tc>
          <w:tcPr>
            <w:tcW w:w="6303" w:type="dxa"/>
          </w:tcPr>
          <w:p w:rsidR="00324B04" w:rsidRPr="00324B04" w:rsidRDefault="00324B04" w:rsidP="00324B04">
            <w:pPr>
              <w:pStyle w:val="ConsPlusNormal"/>
              <w:rPr>
                <w:sz w:val="24"/>
                <w:szCs w:val="24"/>
              </w:rPr>
            </w:pPr>
            <w:r w:rsidRPr="00324B04">
              <w:rPr>
                <w:sz w:val="24"/>
                <w:szCs w:val="24"/>
              </w:rPr>
              <w:t>Указывается дата Уведомления о превышении.</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3. Наименование органа Федерального казначейства</w:t>
            </w:r>
          </w:p>
        </w:tc>
        <w:tc>
          <w:tcPr>
            <w:tcW w:w="6303" w:type="dxa"/>
          </w:tcPr>
          <w:p w:rsidR="00324B04" w:rsidRPr="00324B04" w:rsidRDefault="00324B04" w:rsidP="00324B04">
            <w:pPr>
              <w:pStyle w:val="ConsPlusNormal"/>
              <w:rPr>
                <w:sz w:val="24"/>
                <w:szCs w:val="24"/>
              </w:rPr>
            </w:pPr>
            <w:r w:rsidRPr="00324B04">
              <w:rPr>
                <w:sz w:val="24"/>
                <w:szCs w:val="24"/>
              </w:rP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3.1. Код органа Федерального казначейства (КОФК)</w:t>
            </w:r>
          </w:p>
        </w:tc>
        <w:tc>
          <w:tcPr>
            <w:tcW w:w="6303" w:type="dxa"/>
          </w:tcPr>
          <w:p w:rsidR="00324B04" w:rsidRPr="00324B04" w:rsidRDefault="00324B04" w:rsidP="00324B04">
            <w:pPr>
              <w:pStyle w:val="ConsPlusNormal"/>
              <w:rPr>
                <w:sz w:val="24"/>
                <w:szCs w:val="24"/>
              </w:rPr>
            </w:pPr>
            <w:r w:rsidRPr="00324B04">
              <w:rPr>
                <w:sz w:val="24"/>
                <w:szCs w:val="24"/>
              </w:rPr>
              <w:t>Указывается код органа Федерального казначейства, присвоенный Федеральным казначейством.</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4. Главный распорядитель (распорядитель) бюджетных средств</w:t>
            </w:r>
          </w:p>
        </w:tc>
        <w:tc>
          <w:tcPr>
            <w:tcW w:w="6303" w:type="dxa"/>
          </w:tcPr>
          <w:p w:rsidR="00324B04" w:rsidRPr="00324B04" w:rsidRDefault="00324B04" w:rsidP="00324B04">
            <w:pPr>
              <w:pStyle w:val="ConsPlusNormal"/>
              <w:rPr>
                <w:sz w:val="24"/>
                <w:szCs w:val="24"/>
              </w:rPr>
            </w:pPr>
            <w:r w:rsidRPr="00324B04">
              <w:rPr>
                <w:sz w:val="24"/>
                <w:szCs w:val="24"/>
              </w:rPr>
              <w:t>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бюджета получателя средств бюджета.</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4.1. Глава по БК</w:t>
            </w:r>
          </w:p>
        </w:tc>
        <w:tc>
          <w:tcPr>
            <w:tcW w:w="6303" w:type="dxa"/>
          </w:tcPr>
          <w:p w:rsidR="00324B04" w:rsidRPr="00324B04" w:rsidRDefault="00324B04" w:rsidP="00324B04">
            <w:pPr>
              <w:pStyle w:val="ConsPlusNormal"/>
              <w:rPr>
                <w:sz w:val="24"/>
                <w:szCs w:val="24"/>
              </w:rPr>
            </w:pPr>
            <w:r w:rsidRPr="00324B04">
              <w:rPr>
                <w:sz w:val="24"/>
                <w:szCs w:val="24"/>
              </w:rPr>
              <w:t>Указывается глава по бюджетной классификации главного распорядителя (распорядителя) бюджетных средств.</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4.2. Код по Сводному реестру</w:t>
            </w:r>
          </w:p>
        </w:tc>
        <w:tc>
          <w:tcPr>
            <w:tcW w:w="6303" w:type="dxa"/>
          </w:tcPr>
          <w:p w:rsidR="00324B04" w:rsidRPr="00324B04" w:rsidRDefault="00324B04" w:rsidP="00324B04">
            <w:pPr>
              <w:pStyle w:val="ConsPlusNormal"/>
              <w:rPr>
                <w:sz w:val="24"/>
                <w:szCs w:val="24"/>
              </w:rPr>
            </w:pPr>
            <w:r w:rsidRPr="00324B04">
              <w:rPr>
                <w:sz w:val="24"/>
                <w:szCs w:val="24"/>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5. Получатель бюджетных средств</w:t>
            </w:r>
          </w:p>
        </w:tc>
        <w:tc>
          <w:tcPr>
            <w:tcW w:w="6303" w:type="dxa"/>
          </w:tcPr>
          <w:p w:rsidR="00324B04" w:rsidRPr="00324B04" w:rsidRDefault="00324B04" w:rsidP="00324B04">
            <w:pPr>
              <w:pStyle w:val="ConsPlusNormal"/>
              <w:rPr>
                <w:sz w:val="24"/>
                <w:szCs w:val="24"/>
              </w:rPr>
            </w:pPr>
            <w:r w:rsidRPr="00324B04">
              <w:rPr>
                <w:sz w:val="24"/>
                <w:szCs w:val="24"/>
              </w:rPr>
              <w:t>Указывается наименование получателя средств бюджета.</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5.2. Код по Сводному реестру</w:t>
            </w:r>
          </w:p>
        </w:tc>
        <w:tc>
          <w:tcPr>
            <w:tcW w:w="6303" w:type="dxa"/>
          </w:tcPr>
          <w:p w:rsidR="00324B04" w:rsidRPr="00324B04" w:rsidRDefault="00324B04" w:rsidP="00324B04">
            <w:pPr>
              <w:pStyle w:val="ConsPlusNormal"/>
              <w:rPr>
                <w:sz w:val="24"/>
                <w:szCs w:val="24"/>
              </w:rPr>
            </w:pPr>
            <w:r w:rsidRPr="00324B04">
              <w:rPr>
                <w:sz w:val="24"/>
                <w:szCs w:val="24"/>
              </w:rPr>
              <w:t>Указывается код по Сводному реестру получателя средств бюджета.</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5.3. Номер соответствующего лицевого счета получателя бюджетных средств</w:t>
            </w:r>
          </w:p>
        </w:tc>
        <w:tc>
          <w:tcPr>
            <w:tcW w:w="6303" w:type="dxa"/>
          </w:tcPr>
          <w:p w:rsidR="00324B04" w:rsidRPr="00324B04" w:rsidRDefault="00324B04" w:rsidP="00324B04">
            <w:pPr>
              <w:pStyle w:val="ConsPlusNormal"/>
              <w:rPr>
                <w:sz w:val="24"/>
                <w:szCs w:val="24"/>
              </w:rPr>
            </w:pPr>
            <w:r w:rsidRPr="00324B04">
              <w:rPr>
                <w:sz w:val="24"/>
                <w:szCs w:val="24"/>
              </w:rPr>
              <w:t>Указывается номер соответствующего лицевого счета получателя бюджетных средств.</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6. Наименование бюджета</w:t>
            </w:r>
          </w:p>
        </w:tc>
        <w:tc>
          <w:tcPr>
            <w:tcW w:w="6303" w:type="dxa"/>
          </w:tcPr>
          <w:p w:rsidR="00324B04" w:rsidRPr="00324B04" w:rsidRDefault="00324B04" w:rsidP="00324B04">
            <w:pPr>
              <w:pStyle w:val="ConsPlusNormal"/>
              <w:rPr>
                <w:sz w:val="24"/>
                <w:szCs w:val="24"/>
              </w:rPr>
            </w:pPr>
            <w:r w:rsidRPr="00324B04">
              <w:rPr>
                <w:sz w:val="24"/>
                <w:szCs w:val="24"/>
              </w:rPr>
              <w:t>Указывается наименование бюджета.</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 xml:space="preserve">7. Код по </w:t>
            </w:r>
            <w:hyperlink r:id="rId21">
              <w:r w:rsidRPr="00324B04">
                <w:rPr>
                  <w:sz w:val="24"/>
                  <w:szCs w:val="24"/>
                </w:rPr>
                <w:t>ОКТМО</w:t>
              </w:r>
            </w:hyperlink>
          </w:p>
        </w:tc>
        <w:tc>
          <w:tcPr>
            <w:tcW w:w="6303" w:type="dxa"/>
          </w:tcPr>
          <w:p w:rsidR="00324B04" w:rsidRPr="00324B04" w:rsidRDefault="00324B04" w:rsidP="00324B04">
            <w:pPr>
              <w:pStyle w:val="ConsPlusNormal"/>
              <w:rPr>
                <w:sz w:val="24"/>
                <w:szCs w:val="24"/>
              </w:rPr>
            </w:pPr>
            <w:r w:rsidRPr="00324B04">
              <w:rPr>
                <w:sz w:val="24"/>
                <w:szCs w:val="24"/>
              </w:rPr>
              <w:t xml:space="preserve">Указывается код по Общероссийскому </w:t>
            </w:r>
            <w:hyperlink r:id="rId22">
              <w:r w:rsidRPr="00324B04">
                <w:rPr>
                  <w:sz w:val="24"/>
                  <w:szCs w:val="24"/>
                </w:rPr>
                <w:t>классификатору</w:t>
              </w:r>
            </w:hyperlink>
            <w:r w:rsidRPr="00324B04">
              <w:rPr>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8. Финансовый орган</w:t>
            </w:r>
          </w:p>
        </w:tc>
        <w:tc>
          <w:tcPr>
            <w:tcW w:w="6303" w:type="dxa"/>
          </w:tcPr>
          <w:p w:rsidR="00324B04" w:rsidRPr="00324B04" w:rsidRDefault="00324B04" w:rsidP="00324B04">
            <w:pPr>
              <w:pStyle w:val="ConsPlusNormal"/>
              <w:rPr>
                <w:sz w:val="24"/>
                <w:szCs w:val="24"/>
              </w:rPr>
            </w:pPr>
            <w:r w:rsidRPr="00324B04">
              <w:rPr>
                <w:sz w:val="24"/>
                <w:szCs w:val="24"/>
              </w:rPr>
              <w:t>Указывается наименование Финансового органа.</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8.1. Код по ОКПО</w:t>
            </w:r>
          </w:p>
        </w:tc>
        <w:tc>
          <w:tcPr>
            <w:tcW w:w="6303" w:type="dxa"/>
          </w:tcPr>
          <w:p w:rsidR="00324B04" w:rsidRPr="00324B04" w:rsidRDefault="00324B04" w:rsidP="00324B04">
            <w:pPr>
              <w:pStyle w:val="ConsPlusNormal"/>
              <w:rPr>
                <w:sz w:val="24"/>
                <w:szCs w:val="24"/>
              </w:rPr>
            </w:pPr>
            <w:r w:rsidRPr="00324B04">
              <w:rPr>
                <w:sz w:val="24"/>
                <w:szCs w:val="24"/>
              </w:rPr>
              <w:t>Указывается код финансового органа по Общероссийскому классификатору предприятий и организаций.</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9. Дата постановки на учет бюджетного обязательства</w:t>
            </w:r>
          </w:p>
        </w:tc>
        <w:tc>
          <w:tcPr>
            <w:tcW w:w="6303" w:type="dxa"/>
          </w:tcPr>
          <w:p w:rsidR="00324B04" w:rsidRPr="00324B04" w:rsidRDefault="00324B04" w:rsidP="00324B04">
            <w:pPr>
              <w:pStyle w:val="ConsPlusNormal"/>
              <w:rPr>
                <w:sz w:val="24"/>
                <w:szCs w:val="24"/>
              </w:rPr>
            </w:pPr>
            <w:r w:rsidRPr="00324B04">
              <w:rPr>
                <w:sz w:val="24"/>
                <w:szCs w:val="24"/>
              </w:rPr>
              <w:t>Указывается дата постановки на учет бюджетного обязательства в органе Федерального казначейства.</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bookmarkStart w:id="39" w:name="P884"/>
            <w:bookmarkEnd w:id="39"/>
            <w:r w:rsidRPr="00324B04">
              <w:rPr>
                <w:sz w:val="24"/>
                <w:szCs w:val="24"/>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6303" w:type="dxa"/>
          </w:tcPr>
          <w:p w:rsidR="00324B04" w:rsidRPr="00324B04" w:rsidRDefault="00324B04" w:rsidP="00324B04">
            <w:pPr>
              <w:pStyle w:val="ConsPlusNormal"/>
              <w:rPr>
                <w:sz w:val="24"/>
                <w:szCs w:val="24"/>
              </w:rPr>
            </w:pP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bookmarkStart w:id="40" w:name="P886"/>
            <w:bookmarkEnd w:id="40"/>
            <w:r w:rsidRPr="00324B04">
              <w:rPr>
                <w:sz w:val="24"/>
                <w:szCs w:val="24"/>
              </w:rPr>
              <w:t>10.1. Вид документа-основания</w:t>
            </w:r>
          </w:p>
        </w:tc>
        <w:tc>
          <w:tcPr>
            <w:tcW w:w="6303" w:type="dxa"/>
          </w:tcPr>
          <w:p w:rsidR="00324B04" w:rsidRPr="00324B04" w:rsidRDefault="00324B04" w:rsidP="00324B04">
            <w:pPr>
              <w:pStyle w:val="ConsPlusNormal"/>
              <w:rPr>
                <w:sz w:val="24"/>
                <w:szCs w:val="24"/>
              </w:rPr>
            </w:pPr>
            <w:r w:rsidRPr="00324B04">
              <w:rPr>
                <w:sz w:val="24"/>
                <w:szCs w:val="24"/>
              </w:rPr>
              <w:t>Указывается один из следующих видов документов:</w:t>
            </w:r>
          </w:p>
          <w:p w:rsidR="00324B04" w:rsidRPr="00324B04" w:rsidRDefault="00324B04" w:rsidP="00324B04">
            <w:pPr>
              <w:pStyle w:val="ConsPlusNormal"/>
              <w:rPr>
                <w:sz w:val="24"/>
                <w:szCs w:val="24"/>
              </w:rPr>
            </w:pPr>
            <w:r w:rsidRPr="00324B04">
              <w:rPr>
                <w:sz w:val="24"/>
                <w:szCs w:val="24"/>
              </w:rPr>
              <w:t>"контракт", "договор", "соглашение", "нормативный правовой акт", "исполнительный документ", "решение налогового органа", "иное основание";</w:t>
            </w:r>
          </w:p>
          <w:p w:rsidR="00324B04" w:rsidRPr="00324B04" w:rsidRDefault="00324B04" w:rsidP="00324B04">
            <w:pPr>
              <w:pStyle w:val="ConsPlusNormal"/>
              <w:rPr>
                <w:sz w:val="24"/>
                <w:szCs w:val="24"/>
              </w:rPr>
            </w:pPr>
            <w:r w:rsidRPr="00324B04">
              <w:rPr>
                <w:sz w:val="24"/>
                <w:szCs w:val="24"/>
              </w:rPr>
              <w:t>"извещение об осуществлении закупки", "приглашение принять участие в определении поставщика (подрядчика, исполнителя)"</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10.2. Номер документа-основания</w:t>
            </w:r>
          </w:p>
        </w:tc>
        <w:tc>
          <w:tcPr>
            <w:tcW w:w="6303" w:type="dxa"/>
          </w:tcPr>
          <w:p w:rsidR="00324B04" w:rsidRPr="00324B04" w:rsidRDefault="00324B04" w:rsidP="00324B04">
            <w:pPr>
              <w:pStyle w:val="ConsPlusNormal"/>
              <w:rPr>
                <w:sz w:val="24"/>
                <w:szCs w:val="24"/>
              </w:rPr>
            </w:pPr>
            <w:r w:rsidRPr="00324B04">
              <w:rPr>
                <w:sz w:val="24"/>
                <w:szCs w:val="24"/>
              </w:rPr>
              <w:t>Указывается номер документа-основания (при наличии).</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bookmarkStart w:id="41" w:name="P894"/>
            <w:bookmarkEnd w:id="41"/>
            <w:r w:rsidRPr="00324B04">
              <w:rPr>
                <w:sz w:val="24"/>
                <w:szCs w:val="24"/>
              </w:rPr>
              <w:t>10.3. Дата документа-основания</w:t>
            </w:r>
          </w:p>
        </w:tc>
        <w:tc>
          <w:tcPr>
            <w:tcW w:w="6303" w:type="dxa"/>
          </w:tcPr>
          <w:p w:rsidR="00324B04" w:rsidRPr="00324B04" w:rsidRDefault="00324B04" w:rsidP="00324B04">
            <w:pPr>
              <w:pStyle w:val="ConsPlusNormal"/>
              <w:rPr>
                <w:sz w:val="24"/>
                <w:szCs w:val="24"/>
              </w:rPr>
            </w:pPr>
            <w:r w:rsidRPr="00324B04">
              <w:rPr>
                <w:sz w:val="24"/>
                <w:szCs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10.4. Идентификатор</w:t>
            </w:r>
          </w:p>
        </w:tc>
        <w:tc>
          <w:tcPr>
            <w:tcW w:w="6303" w:type="dxa"/>
          </w:tcPr>
          <w:p w:rsidR="00324B04" w:rsidRPr="00324B04" w:rsidRDefault="00324B04" w:rsidP="00324B04">
            <w:pPr>
              <w:pStyle w:val="ConsPlusNormal"/>
              <w:rPr>
                <w:sz w:val="24"/>
                <w:szCs w:val="24"/>
              </w:rPr>
            </w:pPr>
            <w:r w:rsidRPr="00324B04">
              <w:rPr>
                <w:sz w:val="24"/>
                <w:szCs w:val="24"/>
              </w:rPr>
              <w:t>Указывается идентификатор документа-основания (при наличии).</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10.5. Предмет по документу-основанию</w:t>
            </w:r>
          </w:p>
        </w:tc>
        <w:tc>
          <w:tcPr>
            <w:tcW w:w="6303" w:type="dxa"/>
          </w:tcPr>
          <w:p w:rsidR="00324B04" w:rsidRPr="00324B04" w:rsidRDefault="00324B04" w:rsidP="00324B04">
            <w:pPr>
              <w:pStyle w:val="ConsPlusNormal"/>
              <w:rPr>
                <w:sz w:val="24"/>
                <w:szCs w:val="24"/>
              </w:rPr>
            </w:pPr>
            <w:r w:rsidRPr="00324B04">
              <w:rPr>
                <w:sz w:val="24"/>
                <w:szCs w:val="24"/>
              </w:rPr>
              <w:t>Указывается предмет по документу-основанию.</w:t>
            </w:r>
          </w:p>
          <w:p w:rsidR="00324B04" w:rsidRPr="00324B04" w:rsidRDefault="00324B04" w:rsidP="00324B04">
            <w:pPr>
              <w:pStyle w:val="ConsPlusNormal"/>
              <w:rPr>
                <w:sz w:val="24"/>
                <w:szCs w:val="24"/>
              </w:rPr>
            </w:pPr>
            <w:r w:rsidRPr="00324B04">
              <w:rPr>
                <w:sz w:val="24"/>
                <w:szCs w:val="24"/>
              </w:rPr>
              <w:t xml:space="preserve">При заполнении в </w:t>
            </w:r>
            <w:hyperlink w:anchor="P886">
              <w:r w:rsidRPr="00324B04">
                <w:rPr>
                  <w:sz w:val="24"/>
                  <w:szCs w:val="24"/>
                </w:rPr>
                <w:t>пункте 10.1</w:t>
              </w:r>
            </w:hyperlink>
            <w:r w:rsidRPr="00324B04">
              <w:rPr>
                <w:sz w:val="24"/>
                <w:szCs w:val="24"/>
              </w:rPr>
              <w:t xml:space="preserve"> настоящей информации вида документа "контракт", "договор", указывается наименование(я) объекта закупки (поставляемых товаров, выполняемых работ, оказываемых услуг), указанное(</w:t>
            </w:r>
            <w:proofErr w:type="spellStart"/>
            <w:r w:rsidRPr="00324B04">
              <w:rPr>
                <w:sz w:val="24"/>
                <w:szCs w:val="24"/>
              </w:rPr>
              <w:t>ые</w:t>
            </w:r>
            <w:proofErr w:type="spellEnd"/>
            <w:r w:rsidRPr="00324B04">
              <w:rPr>
                <w:sz w:val="24"/>
                <w:szCs w:val="24"/>
              </w:rPr>
              <w:t>) в контракте (договоре).</w:t>
            </w:r>
          </w:p>
          <w:p w:rsidR="00324B04" w:rsidRPr="00324B04" w:rsidRDefault="00324B04" w:rsidP="00324B04">
            <w:pPr>
              <w:pStyle w:val="ConsPlusNormal"/>
              <w:rPr>
                <w:sz w:val="24"/>
                <w:szCs w:val="24"/>
              </w:rPr>
            </w:pPr>
            <w:r w:rsidRPr="00324B04">
              <w:rPr>
                <w:sz w:val="24"/>
                <w:szCs w:val="24"/>
              </w:rPr>
              <w:t xml:space="preserve">При заполнении в </w:t>
            </w:r>
            <w:hyperlink w:anchor="P886">
              <w:r w:rsidRPr="00324B04">
                <w:rPr>
                  <w:sz w:val="24"/>
                  <w:szCs w:val="24"/>
                </w:rPr>
                <w:t>пункте 10.1</w:t>
              </w:r>
            </w:hyperlink>
            <w:r w:rsidRPr="00324B04">
              <w:rPr>
                <w:sz w:val="24"/>
                <w:szCs w:val="24"/>
              </w:rPr>
              <w:t xml:space="preserve"> настоящей информации вида документа "соглашение" или "нормативный правовой акт" указывается наименование(я) цели(ей) предоставления, целевого направления, направления(</w:t>
            </w:r>
            <w:proofErr w:type="spellStart"/>
            <w:r w:rsidRPr="00324B04">
              <w:rPr>
                <w:sz w:val="24"/>
                <w:szCs w:val="24"/>
              </w:rPr>
              <w:t>ий</w:t>
            </w:r>
            <w:proofErr w:type="spellEnd"/>
            <w:r w:rsidRPr="00324B04">
              <w:rPr>
                <w:sz w:val="24"/>
                <w:szCs w:val="24"/>
              </w:rPr>
              <w:t>) расходования субсидии, бюджетных инвестиций, межбюджетного трансферта.</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10.6. Учетный номер бюджетного обязательства</w:t>
            </w:r>
          </w:p>
        </w:tc>
        <w:tc>
          <w:tcPr>
            <w:tcW w:w="6303" w:type="dxa"/>
          </w:tcPr>
          <w:p w:rsidR="00324B04" w:rsidRPr="00324B04" w:rsidRDefault="00324B04" w:rsidP="00324B04">
            <w:pPr>
              <w:pStyle w:val="ConsPlusNormal"/>
              <w:rPr>
                <w:sz w:val="24"/>
                <w:szCs w:val="24"/>
              </w:rPr>
            </w:pPr>
            <w:r w:rsidRPr="00324B04">
              <w:rPr>
                <w:sz w:val="24"/>
                <w:szCs w:val="24"/>
              </w:rPr>
              <w:t>Указывается учетный номер обязательства, присвоенный ему при постановке на учет.</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10.7. Уникальный номер реестровой записи в реестре контрактов/реестре соглашений</w:t>
            </w:r>
          </w:p>
        </w:tc>
        <w:tc>
          <w:tcPr>
            <w:tcW w:w="6303" w:type="dxa"/>
          </w:tcPr>
          <w:p w:rsidR="00324B04" w:rsidRPr="00324B04" w:rsidRDefault="00324B04" w:rsidP="00324B04">
            <w:pPr>
              <w:pStyle w:val="ConsPlusNormal"/>
              <w:rPr>
                <w:sz w:val="24"/>
                <w:szCs w:val="24"/>
              </w:rPr>
            </w:pPr>
            <w:r w:rsidRPr="00324B04">
              <w:rPr>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10.8. Сумма в валюте обязательства</w:t>
            </w:r>
          </w:p>
        </w:tc>
        <w:tc>
          <w:tcPr>
            <w:tcW w:w="6303" w:type="dxa"/>
          </w:tcPr>
          <w:p w:rsidR="00324B04" w:rsidRPr="00324B04" w:rsidRDefault="00324B04" w:rsidP="00324B04">
            <w:pPr>
              <w:pStyle w:val="ConsPlusNormal"/>
              <w:rPr>
                <w:sz w:val="24"/>
                <w:szCs w:val="24"/>
              </w:rPr>
            </w:pPr>
            <w:r w:rsidRPr="00324B04">
              <w:rPr>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 xml:space="preserve">10.9. Код валюты по </w:t>
            </w:r>
            <w:hyperlink r:id="rId23">
              <w:r w:rsidRPr="00324B04">
                <w:rPr>
                  <w:sz w:val="24"/>
                  <w:szCs w:val="24"/>
                </w:rPr>
                <w:t>ОКВ</w:t>
              </w:r>
            </w:hyperlink>
          </w:p>
        </w:tc>
        <w:tc>
          <w:tcPr>
            <w:tcW w:w="6303" w:type="dxa"/>
          </w:tcPr>
          <w:p w:rsidR="00324B04" w:rsidRPr="00324B04" w:rsidRDefault="00324B04" w:rsidP="00324B04">
            <w:pPr>
              <w:pStyle w:val="ConsPlusNormal"/>
              <w:rPr>
                <w:sz w:val="24"/>
                <w:szCs w:val="24"/>
              </w:rPr>
            </w:pPr>
            <w:r w:rsidRPr="00324B04">
              <w:rPr>
                <w:sz w:val="24"/>
                <w:szCs w:val="24"/>
              </w:rPr>
              <w:t xml:space="preserve">Указывается код валюты, в которой принято бюджетное обязательство, в соответствии с Общероссийским </w:t>
            </w:r>
            <w:hyperlink r:id="rId24">
              <w:r w:rsidRPr="00324B04">
                <w:rPr>
                  <w:sz w:val="24"/>
                  <w:szCs w:val="24"/>
                </w:rPr>
                <w:t>классификатором</w:t>
              </w:r>
            </w:hyperlink>
            <w:r w:rsidRPr="00324B04">
              <w:rPr>
                <w:sz w:val="24"/>
                <w:szCs w:val="24"/>
              </w:rPr>
              <w:t xml:space="preserve"> валют. Формируется автоматически после указания наименования валюты в соответствии с Общероссийским </w:t>
            </w:r>
            <w:hyperlink r:id="rId25">
              <w:r w:rsidRPr="00324B04">
                <w:rPr>
                  <w:sz w:val="24"/>
                  <w:szCs w:val="24"/>
                </w:rPr>
                <w:t>классификатором</w:t>
              </w:r>
            </w:hyperlink>
            <w:r w:rsidRPr="00324B04">
              <w:rPr>
                <w:sz w:val="24"/>
                <w:szCs w:val="24"/>
              </w:rPr>
              <w:t xml:space="preserve"> валют.</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10.10. Сумма в валюте Российской Федерации</w:t>
            </w:r>
          </w:p>
        </w:tc>
        <w:tc>
          <w:tcPr>
            <w:tcW w:w="6303" w:type="dxa"/>
          </w:tcPr>
          <w:p w:rsidR="00324B04" w:rsidRPr="00324B04" w:rsidRDefault="00324B04" w:rsidP="00324B04">
            <w:pPr>
              <w:pStyle w:val="ConsPlusNormal"/>
              <w:rPr>
                <w:sz w:val="24"/>
                <w:szCs w:val="24"/>
              </w:rPr>
            </w:pPr>
            <w:r w:rsidRPr="00324B04">
              <w:rPr>
                <w:sz w:val="24"/>
                <w:szCs w:val="24"/>
              </w:rPr>
              <w:t>Указывается сумма бюджетного обязательства в валюте Российской Федерации.</w:t>
            </w:r>
          </w:p>
          <w:p w:rsidR="00324B04" w:rsidRPr="00324B04" w:rsidRDefault="00324B04" w:rsidP="00324B04">
            <w:pPr>
              <w:pStyle w:val="ConsPlusNormal"/>
              <w:rPr>
                <w:sz w:val="24"/>
                <w:szCs w:val="24"/>
              </w:rPr>
            </w:pP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10.11. Уведомление о поступлении исполнительного документа/решения налогового органа</w:t>
            </w:r>
          </w:p>
        </w:tc>
        <w:tc>
          <w:tcPr>
            <w:tcW w:w="6303" w:type="dxa"/>
          </w:tcPr>
          <w:p w:rsidR="00324B04" w:rsidRPr="00324B04" w:rsidRDefault="00324B04" w:rsidP="00324B04">
            <w:pPr>
              <w:pStyle w:val="ConsPlusNormal"/>
              <w:rPr>
                <w:sz w:val="24"/>
                <w:szCs w:val="24"/>
              </w:rPr>
            </w:pPr>
            <w:r w:rsidRPr="00324B04">
              <w:rPr>
                <w:sz w:val="24"/>
                <w:szCs w:val="24"/>
              </w:rPr>
              <w:t xml:space="preserve">При заполнении в </w:t>
            </w:r>
            <w:hyperlink w:anchor="P886">
              <w:r w:rsidRPr="00324B04">
                <w:rPr>
                  <w:sz w:val="24"/>
                  <w:szCs w:val="24"/>
                </w:rPr>
                <w:t>пункте 10.1</w:t>
              </w:r>
            </w:hyperlink>
            <w:r w:rsidRPr="00324B04">
              <w:rPr>
                <w:sz w:val="24"/>
                <w:szCs w:val="24"/>
              </w:rPr>
              <w:t xml:space="preserve"> настоящей информации вида документа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 xml:space="preserve">10.12. Основание </w:t>
            </w:r>
            <w:proofErr w:type="spellStart"/>
            <w:r w:rsidRPr="00324B04">
              <w:rPr>
                <w:sz w:val="24"/>
                <w:szCs w:val="24"/>
              </w:rPr>
              <w:t>невключения</w:t>
            </w:r>
            <w:proofErr w:type="spellEnd"/>
            <w:r w:rsidRPr="00324B04">
              <w:rPr>
                <w:sz w:val="24"/>
                <w:szCs w:val="24"/>
              </w:rPr>
              <w:t xml:space="preserve"> договора (государственного контракта) в реестр контрактов</w:t>
            </w:r>
          </w:p>
        </w:tc>
        <w:tc>
          <w:tcPr>
            <w:tcW w:w="6303" w:type="dxa"/>
          </w:tcPr>
          <w:p w:rsidR="00324B04" w:rsidRPr="00324B04" w:rsidRDefault="00324B04" w:rsidP="00324B04">
            <w:pPr>
              <w:pStyle w:val="ConsPlusNormal"/>
              <w:rPr>
                <w:sz w:val="24"/>
                <w:szCs w:val="24"/>
              </w:rPr>
            </w:pPr>
            <w:r w:rsidRPr="00324B04">
              <w:rPr>
                <w:sz w:val="24"/>
                <w:szCs w:val="24"/>
              </w:rPr>
              <w:t xml:space="preserve">При заполнении в </w:t>
            </w:r>
            <w:hyperlink w:anchor="P886">
              <w:r w:rsidRPr="00324B04">
                <w:rPr>
                  <w:sz w:val="24"/>
                  <w:szCs w:val="24"/>
                </w:rPr>
                <w:t>пункте 10.1</w:t>
              </w:r>
            </w:hyperlink>
            <w:r w:rsidRPr="00324B04">
              <w:rPr>
                <w:sz w:val="24"/>
                <w:szCs w:val="24"/>
              </w:rPr>
              <w:t xml:space="preserve">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324B04">
              <w:rPr>
                <w:sz w:val="24"/>
                <w:szCs w:val="24"/>
              </w:rPr>
              <w:t>невключения</w:t>
            </w:r>
            <w:proofErr w:type="spellEnd"/>
            <w:r w:rsidRPr="00324B04">
              <w:rPr>
                <w:sz w:val="24"/>
                <w:szCs w:val="24"/>
              </w:rPr>
              <w:t xml:space="preserve"> договора (контракта) в реестр контрактов.</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bookmarkStart w:id="42" w:name="P917"/>
            <w:bookmarkEnd w:id="42"/>
            <w:r w:rsidRPr="00324B04">
              <w:rPr>
                <w:sz w:val="24"/>
                <w:szCs w:val="24"/>
              </w:rPr>
              <w:t>11. Реквизиты контрагента/взыскателя по исполнительному документу/решению налогового органа</w:t>
            </w:r>
          </w:p>
        </w:tc>
        <w:tc>
          <w:tcPr>
            <w:tcW w:w="6303" w:type="dxa"/>
          </w:tcPr>
          <w:p w:rsidR="00324B04" w:rsidRPr="00324B04" w:rsidRDefault="00324B04" w:rsidP="00324B04">
            <w:pPr>
              <w:pStyle w:val="ConsPlusNormal"/>
              <w:rPr>
                <w:sz w:val="24"/>
                <w:szCs w:val="24"/>
              </w:rPr>
            </w:pP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11.1. Наименование юридического лица/фамилия, имя, отчество физического лица</w:t>
            </w:r>
          </w:p>
        </w:tc>
        <w:tc>
          <w:tcPr>
            <w:tcW w:w="6303" w:type="dxa"/>
          </w:tcPr>
          <w:p w:rsidR="00324B04" w:rsidRPr="00324B04" w:rsidRDefault="00324B04" w:rsidP="00324B04">
            <w:pPr>
              <w:pStyle w:val="ConsPlusNormal"/>
              <w:rPr>
                <w:sz w:val="24"/>
                <w:szCs w:val="24"/>
              </w:rPr>
            </w:pPr>
            <w:r w:rsidRPr="00324B04">
              <w:rPr>
                <w:sz w:val="24"/>
                <w:szCs w:val="24"/>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11.2. Идентификационный номер налогоплательщика (ИНН)</w:t>
            </w:r>
          </w:p>
        </w:tc>
        <w:tc>
          <w:tcPr>
            <w:tcW w:w="6303" w:type="dxa"/>
          </w:tcPr>
          <w:p w:rsidR="00324B04" w:rsidRPr="00324B04" w:rsidRDefault="00324B04" w:rsidP="00324B04">
            <w:pPr>
              <w:pStyle w:val="ConsPlusNormal"/>
              <w:rPr>
                <w:sz w:val="24"/>
                <w:szCs w:val="24"/>
              </w:rPr>
            </w:pPr>
            <w:r w:rsidRPr="00324B04">
              <w:rPr>
                <w:sz w:val="24"/>
                <w:szCs w:val="24"/>
              </w:rPr>
              <w:t>Указывается идентификационный номер налогоплательщика контрагента в соответствии со сведениями ЕГРЮЛ.</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11.3. Код причины постановки на учет в налоговом органе (КПП)</w:t>
            </w:r>
          </w:p>
        </w:tc>
        <w:tc>
          <w:tcPr>
            <w:tcW w:w="6303" w:type="dxa"/>
          </w:tcPr>
          <w:p w:rsidR="00324B04" w:rsidRPr="00324B04" w:rsidRDefault="00324B04" w:rsidP="00324B04">
            <w:pPr>
              <w:pStyle w:val="ConsPlusNormal"/>
              <w:rPr>
                <w:sz w:val="24"/>
                <w:szCs w:val="24"/>
              </w:rPr>
            </w:pPr>
            <w:r w:rsidRPr="00324B04">
              <w:rPr>
                <w:sz w:val="24"/>
                <w:szCs w:val="24"/>
              </w:rPr>
              <w:t>Указывается код причины постановки на учет контрагента в соответствии со сведениями ЕГРЮЛ.</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11.4. Код по Сводному реестру</w:t>
            </w:r>
          </w:p>
        </w:tc>
        <w:tc>
          <w:tcPr>
            <w:tcW w:w="6303" w:type="dxa"/>
          </w:tcPr>
          <w:p w:rsidR="00324B04" w:rsidRPr="00324B04" w:rsidRDefault="00324B04" w:rsidP="00324B04">
            <w:pPr>
              <w:pStyle w:val="ConsPlusNormal"/>
              <w:rPr>
                <w:sz w:val="24"/>
                <w:szCs w:val="24"/>
              </w:rPr>
            </w:pPr>
            <w:r w:rsidRPr="00324B04">
              <w:rPr>
                <w:sz w:val="24"/>
                <w:szCs w:val="24"/>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11.5. Номер лицевого счета (раздела на лицевом счете)</w:t>
            </w:r>
          </w:p>
        </w:tc>
        <w:tc>
          <w:tcPr>
            <w:tcW w:w="6303" w:type="dxa"/>
          </w:tcPr>
          <w:p w:rsidR="00324B04" w:rsidRPr="00324B04" w:rsidRDefault="00324B04" w:rsidP="00324B04">
            <w:pPr>
              <w:pStyle w:val="ConsPlusNormal"/>
              <w:rPr>
                <w:sz w:val="24"/>
                <w:szCs w:val="24"/>
              </w:rPr>
            </w:pPr>
            <w:r w:rsidRPr="00324B04">
              <w:rPr>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324B04" w:rsidRPr="00324B04" w:rsidRDefault="00324B04" w:rsidP="00324B04">
            <w:pPr>
              <w:pStyle w:val="ConsPlusNormal"/>
              <w:rPr>
                <w:sz w:val="24"/>
                <w:szCs w:val="24"/>
              </w:rPr>
            </w:pPr>
            <w:r w:rsidRPr="00324B04">
              <w:rPr>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11.6. Номер банковского (казначейского) счета</w:t>
            </w:r>
          </w:p>
        </w:tc>
        <w:tc>
          <w:tcPr>
            <w:tcW w:w="6303" w:type="dxa"/>
          </w:tcPr>
          <w:p w:rsidR="00324B04" w:rsidRPr="00324B04" w:rsidRDefault="00324B04" w:rsidP="00324B04">
            <w:pPr>
              <w:pStyle w:val="ConsPlusNormal"/>
              <w:rPr>
                <w:sz w:val="24"/>
                <w:szCs w:val="24"/>
              </w:rPr>
            </w:pPr>
            <w:r w:rsidRPr="00324B04">
              <w:rPr>
                <w:sz w:val="24"/>
                <w:szCs w:val="24"/>
              </w:rPr>
              <w:t>Указываются номер банковского (казначейского) счета контрагента (при наличии в документе-основании).</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11.7. Наименование банка (иной организации), в котором(-ой) открыт счет контрагенту</w:t>
            </w:r>
          </w:p>
        </w:tc>
        <w:tc>
          <w:tcPr>
            <w:tcW w:w="6303" w:type="dxa"/>
          </w:tcPr>
          <w:p w:rsidR="00324B04" w:rsidRPr="00324B04" w:rsidRDefault="00324B04" w:rsidP="00324B04">
            <w:pPr>
              <w:pStyle w:val="ConsPlusNormal"/>
              <w:rPr>
                <w:sz w:val="24"/>
                <w:szCs w:val="24"/>
              </w:rPr>
            </w:pPr>
            <w:r w:rsidRPr="00324B04">
              <w:rPr>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11.8. БИК банка</w:t>
            </w:r>
          </w:p>
        </w:tc>
        <w:tc>
          <w:tcPr>
            <w:tcW w:w="6303" w:type="dxa"/>
          </w:tcPr>
          <w:p w:rsidR="00324B04" w:rsidRPr="00324B04" w:rsidRDefault="00324B04" w:rsidP="00324B04">
            <w:pPr>
              <w:pStyle w:val="ConsPlusNormal"/>
              <w:rPr>
                <w:sz w:val="24"/>
                <w:szCs w:val="24"/>
              </w:rPr>
            </w:pPr>
            <w:r w:rsidRPr="00324B04">
              <w:rPr>
                <w:sz w:val="24"/>
                <w:szCs w:val="24"/>
              </w:rPr>
              <w:t>Указывается БИК банка контрагента (при наличии в документе-основании).</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11.9. Корреспондентский счет банка</w:t>
            </w:r>
          </w:p>
        </w:tc>
        <w:tc>
          <w:tcPr>
            <w:tcW w:w="6303" w:type="dxa"/>
          </w:tcPr>
          <w:p w:rsidR="00324B04" w:rsidRPr="00324B04" w:rsidRDefault="00324B04" w:rsidP="00324B04">
            <w:pPr>
              <w:pStyle w:val="ConsPlusNormal"/>
              <w:rPr>
                <w:sz w:val="24"/>
                <w:szCs w:val="24"/>
              </w:rPr>
            </w:pPr>
            <w:r w:rsidRPr="00324B04">
              <w:rPr>
                <w:sz w:val="24"/>
                <w:szCs w:val="24"/>
              </w:rPr>
              <w:t>Указывается корреспондентский счет банка контрагента (при наличии в документе-основании).</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12. Расшифровка обязательства</w:t>
            </w:r>
          </w:p>
        </w:tc>
        <w:tc>
          <w:tcPr>
            <w:tcW w:w="6303" w:type="dxa"/>
          </w:tcPr>
          <w:p w:rsidR="00324B04" w:rsidRPr="00324B04" w:rsidRDefault="00324B04" w:rsidP="00324B04">
            <w:pPr>
              <w:pStyle w:val="ConsPlusNormal"/>
              <w:rPr>
                <w:sz w:val="24"/>
                <w:szCs w:val="24"/>
              </w:rPr>
            </w:pP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12.1. Код по бюджетной классификации</w:t>
            </w:r>
          </w:p>
        </w:tc>
        <w:tc>
          <w:tcPr>
            <w:tcW w:w="6303" w:type="dxa"/>
          </w:tcPr>
          <w:p w:rsidR="00324B04" w:rsidRPr="00324B04" w:rsidRDefault="00324B04" w:rsidP="00324B04">
            <w:pPr>
              <w:pStyle w:val="ConsPlusNormal"/>
              <w:rPr>
                <w:sz w:val="24"/>
                <w:szCs w:val="24"/>
              </w:rPr>
            </w:pPr>
            <w:r w:rsidRPr="00324B04">
              <w:rPr>
                <w:sz w:val="24"/>
                <w:szCs w:val="24"/>
              </w:rPr>
              <w:t>Указывается код классификации расходов бюджета в соответствии с предметом документа-основания.</w:t>
            </w:r>
          </w:p>
          <w:p w:rsidR="00324B04" w:rsidRPr="00324B04" w:rsidRDefault="00324B04" w:rsidP="00324B04">
            <w:pPr>
              <w:pStyle w:val="ConsPlusNormal"/>
              <w:rPr>
                <w:sz w:val="24"/>
                <w:szCs w:val="24"/>
              </w:rPr>
            </w:pPr>
            <w:r w:rsidRPr="00324B04">
              <w:rPr>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12.2. Сумма обязательства в разрезе на текущий финансовый год и первый и второй год планового периода</w:t>
            </w:r>
          </w:p>
        </w:tc>
        <w:tc>
          <w:tcPr>
            <w:tcW w:w="6303" w:type="dxa"/>
          </w:tcPr>
          <w:p w:rsidR="00324B04" w:rsidRPr="00324B04" w:rsidRDefault="00324B04" w:rsidP="00324B04">
            <w:pPr>
              <w:pStyle w:val="ConsPlusNormal"/>
              <w:rPr>
                <w:sz w:val="24"/>
                <w:szCs w:val="24"/>
              </w:rPr>
            </w:pPr>
            <w:r w:rsidRPr="00324B04">
              <w:rPr>
                <w:sz w:val="24"/>
                <w:szCs w:val="24"/>
              </w:rPr>
              <w:t>Отражаются суммы принятых бюджетных обязательств за счет средств бюджета в валюте Российской Федерации в разрезе на 20__ текущий финансовый год (первый и второй год планового периода).</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12.3. Объем права на принятие обязательств в разрезе сумм на текущий финансовый год, на первый и второй год планового периода</w:t>
            </w:r>
          </w:p>
        </w:tc>
        <w:tc>
          <w:tcPr>
            <w:tcW w:w="6303" w:type="dxa"/>
          </w:tcPr>
          <w:p w:rsidR="00324B04" w:rsidRPr="00324B04" w:rsidRDefault="00324B04" w:rsidP="00324B04">
            <w:pPr>
              <w:pStyle w:val="ConsPlusNormal"/>
              <w:rPr>
                <w:sz w:val="24"/>
                <w:szCs w:val="24"/>
              </w:rPr>
            </w:pPr>
            <w:r w:rsidRPr="00324B04">
              <w:rPr>
                <w:sz w:val="24"/>
                <w:szCs w:val="24"/>
              </w:rPr>
              <w:t>Указываются суммы доведенных лимитов бюджетных обязательств на текущий финансовый год, на первый и второй год планового периода.</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12.4. Сумма обязательства, превышающая допустимый объем на текущий финансовый год, на первый и второй год планового периода</w:t>
            </w:r>
          </w:p>
        </w:tc>
        <w:tc>
          <w:tcPr>
            <w:tcW w:w="6303" w:type="dxa"/>
          </w:tcPr>
          <w:p w:rsidR="00324B04" w:rsidRPr="00324B04" w:rsidRDefault="00324B04" w:rsidP="00324B04">
            <w:pPr>
              <w:pStyle w:val="ConsPlusNormal"/>
              <w:rPr>
                <w:sz w:val="24"/>
                <w:szCs w:val="24"/>
              </w:rPr>
            </w:pPr>
            <w:r w:rsidRPr="00324B04">
              <w:rPr>
                <w:sz w:val="24"/>
                <w:szCs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12.5. Всего в разрезе сумм на текущий финансовый год, на первый и второй год планового периода</w:t>
            </w:r>
          </w:p>
        </w:tc>
        <w:tc>
          <w:tcPr>
            <w:tcW w:w="6303" w:type="dxa"/>
          </w:tcPr>
          <w:p w:rsidR="00324B04" w:rsidRPr="00324B04" w:rsidRDefault="00324B04" w:rsidP="00324B04">
            <w:pPr>
              <w:pStyle w:val="ConsPlusNormal"/>
              <w:rPr>
                <w:sz w:val="24"/>
                <w:szCs w:val="24"/>
              </w:rPr>
            </w:pPr>
            <w:r w:rsidRPr="00324B04">
              <w:rPr>
                <w:sz w:val="24"/>
                <w:szCs w:val="24"/>
              </w:rPr>
              <w:t xml:space="preserve">Указываются итоговые суммы </w:t>
            </w:r>
            <w:proofErr w:type="spellStart"/>
            <w:r w:rsidRPr="00324B04">
              <w:rPr>
                <w:sz w:val="24"/>
                <w:szCs w:val="24"/>
              </w:rPr>
              <w:t>группировочно</w:t>
            </w:r>
            <w:proofErr w:type="spellEnd"/>
            <w:r w:rsidRPr="00324B04">
              <w:rPr>
                <w:sz w:val="24"/>
                <w:szCs w:val="24"/>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12.6. Примечание</w:t>
            </w:r>
          </w:p>
        </w:tc>
        <w:tc>
          <w:tcPr>
            <w:tcW w:w="6303" w:type="dxa"/>
          </w:tcPr>
          <w:p w:rsidR="00324B04" w:rsidRPr="00324B04" w:rsidRDefault="00324B04" w:rsidP="00324B04">
            <w:pPr>
              <w:pStyle w:val="ConsPlusNormal"/>
              <w:rPr>
                <w:sz w:val="24"/>
                <w:szCs w:val="24"/>
              </w:rPr>
            </w:pPr>
            <w:r w:rsidRPr="00324B04">
              <w:rPr>
                <w:sz w:val="24"/>
                <w:szCs w:val="24"/>
              </w:rPr>
              <w:t>Указывается иная информация, необходимая для формирования Уведомления о превышении.</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13. Руководитель (уполномоченное лицо)</w:t>
            </w:r>
          </w:p>
        </w:tc>
        <w:tc>
          <w:tcPr>
            <w:tcW w:w="6303" w:type="dxa"/>
          </w:tcPr>
          <w:p w:rsidR="00324B04" w:rsidRPr="00324B04" w:rsidRDefault="00324B04" w:rsidP="00324B04">
            <w:pPr>
              <w:pStyle w:val="ConsPlusNormal"/>
              <w:rPr>
                <w:sz w:val="24"/>
                <w:szCs w:val="24"/>
              </w:rPr>
            </w:pPr>
            <w:r w:rsidRPr="00324B04">
              <w:rPr>
                <w:sz w:val="24"/>
                <w:szCs w:val="24"/>
              </w:rPr>
              <w:t>Указываются должность, подпись, расшифровка подписи руководителя (уполномоченного лица), подписавшего Уведомление о превышении.</w:t>
            </w:r>
          </w:p>
        </w:tc>
      </w:tr>
      <w:tr w:rsidR="00324B04" w:rsidRPr="00324B04" w:rsidTr="00324B04">
        <w:tblPrEx>
          <w:tblBorders>
            <w:left w:val="single" w:sz="4" w:space="0" w:color="auto"/>
            <w:right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14. Дата</w:t>
            </w:r>
          </w:p>
        </w:tc>
        <w:tc>
          <w:tcPr>
            <w:tcW w:w="6303" w:type="dxa"/>
          </w:tcPr>
          <w:p w:rsidR="00324B04" w:rsidRPr="00324B04" w:rsidRDefault="00324B04" w:rsidP="00324B04">
            <w:pPr>
              <w:pStyle w:val="ConsPlusNormal"/>
              <w:rPr>
                <w:sz w:val="24"/>
                <w:szCs w:val="24"/>
              </w:rPr>
            </w:pPr>
            <w:r w:rsidRPr="00324B04">
              <w:rPr>
                <w:sz w:val="24"/>
                <w:szCs w:val="24"/>
              </w:rPr>
              <w:t>Указывается дата подписания Уведомления о превышении.</w:t>
            </w:r>
          </w:p>
        </w:tc>
      </w:tr>
    </w:tbl>
    <w:p w:rsidR="00324B04" w:rsidRDefault="00324B04" w:rsidP="005E1269">
      <w:pPr>
        <w:autoSpaceDE w:val="0"/>
        <w:autoSpaceDN w:val="0"/>
        <w:adjustRightInd w:val="0"/>
        <w:spacing w:after="0" w:line="240" w:lineRule="auto"/>
        <w:ind w:firstLine="540"/>
        <w:jc w:val="both"/>
        <w:rPr>
          <w:sz w:val="24"/>
          <w:szCs w:val="24"/>
        </w:rPr>
      </w:pPr>
    </w:p>
    <w:p w:rsidR="00324B04" w:rsidRDefault="00324B04" w:rsidP="005E1269">
      <w:pPr>
        <w:autoSpaceDE w:val="0"/>
        <w:autoSpaceDN w:val="0"/>
        <w:adjustRightInd w:val="0"/>
        <w:spacing w:after="0" w:line="240" w:lineRule="auto"/>
        <w:ind w:firstLine="540"/>
        <w:jc w:val="both"/>
        <w:rPr>
          <w:sz w:val="24"/>
          <w:szCs w:val="24"/>
        </w:rPr>
      </w:pPr>
    </w:p>
    <w:p w:rsidR="00324B04" w:rsidRDefault="00324B04" w:rsidP="005E1269">
      <w:pPr>
        <w:autoSpaceDE w:val="0"/>
        <w:autoSpaceDN w:val="0"/>
        <w:adjustRightInd w:val="0"/>
        <w:spacing w:after="0" w:line="240" w:lineRule="auto"/>
        <w:ind w:firstLine="540"/>
        <w:jc w:val="both"/>
        <w:rPr>
          <w:sz w:val="24"/>
          <w:szCs w:val="24"/>
        </w:rPr>
      </w:pPr>
    </w:p>
    <w:p w:rsidR="00324B04" w:rsidRDefault="00324B04" w:rsidP="005E1269">
      <w:pPr>
        <w:autoSpaceDE w:val="0"/>
        <w:autoSpaceDN w:val="0"/>
        <w:adjustRightInd w:val="0"/>
        <w:spacing w:after="0" w:line="240" w:lineRule="auto"/>
        <w:ind w:firstLine="540"/>
        <w:jc w:val="both"/>
        <w:rPr>
          <w:sz w:val="24"/>
          <w:szCs w:val="24"/>
        </w:rPr>
      </w:pPr>
    </w:p>
    <w:p w:rsidR="00324B04" w:rsidRDefault="00324B04" w:rsidP="005E1269">
      <w:pPr>
        <w:autoSpaceDE w:val="0"/>
        <w:autoSpaceDN w:val="0"/>
        <w:adjustRightInd w:val="0"/>
        <w:spacing w:after="0" w:line="240" w:lineRule="auto"/>
        <w:ind w:firstLine="540"/>
        <w:jc w:val="both"/>
        <w:rPr>
          <w:sz w:val="24"/>
          <w:szCs w:val="24"/>
        </w:rPr>
      </w:pPr>
    </w:p>
    <w:p w:rsidR="00324B04" w:rsidRDefault="00324B04" w:rsidP="005E1269">
      <w:pPr>
        <w:autoSpaceDE w:val="0"/>
        <w:autoSpaceDN w:val="0"/>
        <w:adjustRightInd w:val="0"/>
        <w:spacing w:after="0" w:line="240" w:lineRule="auto"/>
        <w:ind w:firstLine="540"/>
        <w:jc w:val="both"/>
        <w:rPr>
          <w:sz w:val="24"/>
          <w:szCs w:val="24"/>
        </w:rPr>
      </w:pPr>
    </w:p>
    <w:p w:rsidR="00324B04" w:rsidRDefault="00324B04" w:rsidP="005E1269">
      <w:pPr>
        <w:autoSpaceDE w:val="0"/>
        <w:autoSpaceDN w:val="0"/>
        <w:adjustRightInd w:val="0"/>
        <w:spacing w:after="0" w:line="240" w:lineRule="auto"/>
        <w:ind w:firstLine="540"/>
        <w:jc w:val="both"/>
        <w:rPr>
          <w:sz w:val="24"/>
          <w:szCs w:val="24"/>
        </w:rPr>
      </w:pPr>
    </w:p>
    <w:p w:rsidR="00324B04" w:rsidRDefault="00324B04" w:rsidP="005E1269">
      <w:pPr>
        <w:autoSpaceDE w:val="0"/>
        <w:autoSpaceDN w:val="0"/>
        <w:adjustRightInd w:val="0"/>
        <w:spacing w:after="0" w:line="240" w:lineRule="auto"/>
        <w:ind w:firstLine="540"/>
        <w:jc w:val="both"/>
        <w:rPr>
          <w:sz w:val="24"/>
          <w:szCs w:val="24"/>
        </w:rPr>
      </w:pPr>
    </w:p>
    <w:p w:rsidR="00324B04" w:rsidRDefault="00324B04" w:rsidP="005E1269">
      <w:pPr>
        <w:autoSpaceDE w:val="0"/>
        <w:autoSpaceDN w:val="0"/>
        <w:adjustRightInd w:val="0"/>
        <w:spacing w:after="0" w:line="240" w:lineRule="auto"/>
        <w:ind w:firstLine="540"/>
        <w:jc w:val="both"/>
        <w:rPr>
          <w:sz w:val="24"/>
          <w:szCs w:val="24"/>
        </w:rPr>
      </w:pPr>
    </w:p>
    <w:p w:rsidR="00324B04" w:rsidRDefault="00324B04" w:rsidP="005E1269">
      <w:pPr>
        <w:autoSpaceDE w:val="0"/>
        <w:autoSpaceDN w:val="0"/>
        <w:adjustRightInd w:val="0"/>
        <w:spacing w:after="0" w:line="240" w:lineRule="auto"/>
        <w:ind w:firstLine="540"/>
        <w:jc w:val="both"/>
        <w:rPr>
          <w:sz w:val="24"/>
          <w:szCs w:val="24"/>
        </w:rPr>
      </w:pPr>
    </w:p>
    <w:p w:rsidR="00324B04" w:rsidRDefault="00324B04" w:rsidP="005E1269">
      <w:pPr>
        <w:autoSpaceDE w:val="0"/>
        <w:autoSpaceDN w:val="0"/>
        <w:adjustRightInd w:val="0"/>
        <w:spacing w:after="0" w:line="240" w:lineRule="auto"/>
        <w:ind w:firstLine="540"/>
        <w:jc w:val="both"/>
        <w:rPr>
          <w:sz w:val="24"/>
          <w:szCs w:val="24"/>
        </w:rPr>
      </w:pPr>
    </w:p>
    <w:p w:rsidR="00324B04" w:rsidRDefault="00324B04" w:rsidP="005E1269">
      <w:pPr>
        <w:autoSpaceDE w:val="0"/>
        <w:autoSpaceDN w:val="0"/>
        <w:adjustRightInd w:val="0"/>
        <w:spacing w:after="0" w:line="240" w:lineRule="auto"/>
        <w:ind w:firstLine="540"/>
        <w:jc w:val="both"/>
        <w:rPr>
          <w:sz w:val="24"/>
          <w:szCs w:val="24"/>
        </w:rPr>
      </w:pPr>
    </w:p>
    <w:p w:rsidR="00324B04" w:rsidRDefault="00324B04" w:rsidP="005E1269">
      <w:pPr>
        <w:autoSpaceDE w:val="0"/>
        <w:autoSpaceDN w:val="0"/>
        <w:adjustRightInd w:val="0"/>
        <w:spacing w:after="0" w:line="240" w:lineRule="auto"/>
        <w:ind w:firstLine="540"/>
        <w:jc w:val="both"/>
        <w:rPr>
          <w:sz w:val="24"/>
          <w:szCs w:val="24"/>
        </w:rPr>
      </w:pPr>
    </w:p>
    <w:p w:rsidR="00324B04" w:rsidRDefault="00324B04" w:rsidP="005E1269">
      <w:pPr>
        <w:autoSpaceDE w:val="0"/>
        <w:autoSpaceDN w:val="0"/>
        <w:adjustRightInd w:val="0"/>
        <w:spacing w:after="0" w:line="240" w:lineRule="auto"/>
        <w:ind w:firstLine="540"/>
        <w:jc w:val="both"/>
        <w:rPr>
          <w:sz w:val="24"/>
          <w:szCs w:val="24"/>
        </w:rPr>
      </w:pPr>
    </w:p>
    <w:p w:rsidR="00324B04" w:rsidRDefault="00324B04" w:rsidP="005E1269">
      <w:pPr>
        <w:autoSpaceDE w:val="0"/>
        <w:autoSpaceDN w:val="0"/>
        <w:adjustRightInd w:val="0"/>
        <w:spacing w:after="0" w:line="240" w:lineRule="auto"/>
        <w:ind w:firstLine="540"/>
        <w:jc w:val="both"/>
        <w:rPr>
          <w:sz w:val="24"/>
          <w:szCs w:val="24"/>
        </w:rPr>
      </w:pPr>
    </w:p>
    <w:p w:rsidR="00324B04" w:rsidRPr="00A90C36" w:rsidRDefault="00324B04" w:rsidP="00324B04">
      <w:pPr>
        <w:pStyle w:val="a9"/>
        <w:ind w:left="4962"/>
        <w:jc w:val="right"/>
        <w:rPr>
          <w:sz w:val="24"/>
          <w:szCs w:val="24"/>
        </w:rPr>
      </w:pPr>
      <w:r w:rsidRPr="00A90C36">
        <w:rPr>
          <w:sz w:val="24"/>
          <w:szCs w:val="24"/>
        </w:rPr>
        <w:t xml:space="preserve">Приложение </w:t>
      </w:r>
      <w:r>
        <w:rPr>
          <w:sz w:val="24"/>
          <w:szCs w:val="24"/>
        </w:rPr>
        <w:t>№</w:t>
      </w:r>
      <w:r w:rsidRPr="00A90C36">
        <w:rPr>
          <w:sz w:val="24"/>
          <w:szCs w:val="24"/>
        </w:rPr>
        <w:t xml:space="preserve"> </w:t>
      </w:r>
      <w:r>
        <w:rPr>
          <w:sz w:val="24"/>
          <w:szCs w:val="24"/>
        </w:rPr>
        <w:t>9</w:t>
      </w:r>
      <w:r w:rsidRPr="00A90C36">
        <w:rPr>
          <w:sz w:val="24"/>
          <w:szCs w:val="24"/>
        </w:rPr>
        <w:t xml:space="preserve"> </w:t>
      </w:r>
    </w:p>
    <w:p w:rsidR="00324B04" w:rsidRDefault="00324B04" w:rsidP="00324B04">
      <w:pPr>
        <w:pStyle w:val="a9"/>
        <w:ind w:left="4962"/>
        <w:jc w:val="right"/>
        <w:rPr>
          <w:sz w:val="24"/>
          <w:szCs w:val="24"/>
        </w:rPr>
      </w:pPr>
      <w:r>
        <w:rPr>
          <w:sz w:val="24"/>
          <w:szCs w:val="24"/>
        </w:rPr>
        <w:t>к</w:t>
      </w:r>
      <w:r w:rsidRPr="00A90C36">
        <w:rPr>
          <w:sz w:val="24"/>
          <w:szCs w:val="24"/>
        </w:rPr>
        <w:t xml:space="preserve"> Порядку</w:t>
      </w:r>
      <w:r>
        <w:rPr>
          <w:sz w:val="24"/>
          <w:szCs w:val="24"/>
        </w:rPr>
        <w:t xml:space="preserve"> </w:t>
      </w:r>
      <w:r w:rsidRPr="00A90C36">
        <w:rPr>
          <w:sz w:val="24"/>
          <w:szCs w:val="24"/>
        </w:rPr>
        <w:t>учета бюджетных и денежных</w:t>
      </w:r>
      <w:r>
        <w:rPr>
          <w:sz w:val="24"/>
          <w:szCs w:val="24"/>
        </w:rPr>
        <w:t xml:space="preserve"> о</w:t>
      </w:r>
      <w:r w:rsidRPr="00A90C36">
        <w:rPr>
          <w:sz w:val="24"/>
          <w:szCs w:val="24"/>
        </w:rPr>
        <w:t>бязательств получателей средств бюджета</w:t>
      </w:r>
      <w:r>
        <w:rPr>
          <w:sz w:val="24"/>
          <w:szCs w:val="24"/>
        </w:rPr>
        <w:t xml:space="preserve"> внутригородского муниципального образования города федерального значения Санкт-Петербурга муниципальный округ Светлановское</w:t>
      </w:r>
    </w:p>
    <w:p w:rsidR="00324B04" w:rsidRDefault="00324B04" w:rsidP="005E1269">
      <w:pPr>
        <w:autoSpaceDE w:val="0"/>
        <w:autoSpaceDN w:val="0"/>
        <w:adjustRightInd w:val="0"/>
        <w:spacing w:after="0" w:line="240" w:lineRule="auto"/>
        <w:ind w:firstLine="540"/>
        <w:jc w:val="both"/>
        <w:rPr>
          <w:sz w:val="24"/>
          <w:szCs w:val="24"/>
        </w:rPr>
      </w:pPr>
    </w:p>
    <w:p w:rsidR="00324B04" w:rsidRDefault="00324B04" w:rsidP="00324B04">
      <w:pPr>
        <w:pStyle w:val="ConsPlusNormal"/>
        <w:jc w:val="center"/>
        <w:rPr>
          <w:b/>
          <w:sz w:val="24"/>
          <w:szCs w:val="24"/>
        </w:rPr>
      </w:pPr>
    </w:p>
    <w:p w:rsidR="00324B04" w:rsidRPr="00324B04" w:rsidRDefault="00324B04" w:rsidP="00324B04">
      <w:pPr>
        <w:pStyle w:val="ConsPlusNormal"/>
        <w:jc w:val="center"/>
        <w:rPr>
          <w:b/>
          <w:sz w:val="24"/>
          <w:szCs w:val="24"/>
        </w:rPr>
      </w:pPr>
      <w:r w:rsidRPr="00324B04">
        <w:rPr>
          <w:b/>
          <w:sz w:val="24"/>
          <w:szCs w:val="24"/>
        </w:rPr>
        <w:t>Реквизиты</w:t>
      </w:r>
    </w:p>
    <w:p w:rsidR="00324B04" w:rsidRPr="00324B04" w:rsidRDefault="00324B04" w:rsidP="00324B04">
      <w:pPr>
        <w:pStyle w:val="ConsPlusNormal"/>
        <w:jc w:val="center"/>
        <w:rPr>
          <w:b/>
          <w:sz w:val="24"/>
          <w:szCs w:val="24"/>
        </w:rPr>
      </w:pPr>
      <w:r w:rsidRPr="00324B04">
        <w:rPr>
          <w:b/>
          <w:sz w:val="24"/>
          <w:szCs w:val="24"/>
        </w:rPr>
        <w:t xml:space="preserve">        отчетного документа Справка об исполнении принятых на учет</w:t>
      </w:r>
    </w:p>
    <w:p w:rsidR="00324B04" w:rsidRPr="00324B04" w:rsidRDefault="00324B04" w:rsidP="00324B04">
      <w:pPr>
        <w:pStyle w:val="ConsPlusNormal"/>
        <w:jc w:val="center"/>
        <w:rPr>
          <w:b/>
          <w:sz w:val="24"/>
          <w:szCs w:val="24"/>
        </w:rPr>
      </w:pPr>
      <w:r w:rsidRPr="00324B04">
        <w:rPr>
          <w:b/>
          <w:sz w:val="24"/>
          <w:szCs w:val="24"/>
        </w:rPr>
        <w:t xml:space="preserve">               _______________________________ обязательств</w:t>
      </w:r>
    </w:p>
    <w:p w:rsidR="00324B04" w:rsidRPr="00324B04" w:rsidRDefault="00324B04" w:rsidP="00324B04">
      <w:pPr>
        <w:pStyle w:val="ConsPlusNormal"/>
        <w:jc w:val="center"/>
        <w:rPr>
          <w:b/>
          <w:sz w:val="24"/>
          <w:szCs w:val="24"/>
        </w:rPr>
      </w:pPr>
      <w:r w:rsidRPr="00324B04">
        <w:rPr>
          <w:b/>
          <w:sz w:val="24"/>
          <w:szCs w:val="24"/>
        </w:rPr>
        <w:t>(бюджетных, денежных)</w:t>
      </w:r>
    </w:p>
    <w:p w:rsidR="00324B04" w:rsidRDefault="00324B04" w:rsidP="00324B04">
      <w:pPr>
        <w:pStyle w:val="ConsPlusNormal"/>
        <w:jc w:val="both"/>
      </w:pPr>
    </w:p>
    <w:tbl>
      <w:tblPr>
        <w:tblW w:w="10206"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761"/>
        <w:gridCol w:w="4480"/>
      </w:tblGrid>
      <w:tr w:rsidR="00324B04" w:rsidRPr="00EE41D8" w:rsidTr="008C6A0C">
        <w:tc>
          <w:tcPr>
            <w:tcW w:w="5726" w:type="dxa"/>
            <w:gridSpan w:val="2"/>
            <w:tcBorders>
              <w:top w:val="nil"/>
            </w:tcBorders>
          </w:tcPr>
          <w:p w:rsidR="00324B04" w:rsidRPr="00324B04" w:rsidRDefault="00324B04" w:rsidP="009B6DC5">
            <w:pPr>
              <w:pStyle w:val="ConsPlusNormal"/>
              <w:jc w:val="both"/>
              <w:rPr>
                <w:sz w:val="24"/>
                <w:szCs w:val="24"/>
              </w:rPr>
            </w:pPr>
            <w:r w:rsidRPr="00324B04">
              <w:rPr>
                <w:sz w:val="24"/>
                <w:szCs w:val="24"/>
              </w:rPr>
              <w:t>Единица измерения: руб.</w:t>
            </w:r>
          </w:p>
          <w:p w:rsidR="00324B04" w:rsidRPr="00324B04" w:rsidRDefault="00324B04" w:rsidP="009B6DC5">
            <w:pPr>
              <w:pStyle w:val="ConsPlusNormal"/>
              <w:jc w:val="both"/>
              <w:rPr>
                <w:sz w:val="24"/>
                <w:szCs w:val="24"/>
              </w:rPr>
            </w:pPr>
            <w:r w:rsidRPr="00324B04">
              <w:rPr>
                <w:sz w:val="24"/>
                <w:szCs w:val="24"/>
              </w:rPr>
              <w:t>(с точностью до второго десятичного знака)</w:t>
            </w:r>
          </w:p>
        </w:tc>
        <w:tc>
          <w:tcPr>
            <w:tcW w:w="4480" w:type="dxa"/>
            <w:tcBorders>
              <w:top w:val="nil"/>
            </w:tcBorders>
            <w:vAlign w:val="bottom"/>
          </w:tcPr>
          <w:p w:rsidR="00324B04" w:rsidRPr="00324B04" w:rsidRDefault="00324B04" w:rsidP="009B6DC5">
            <w:pPr>
              <w:pStyle w:val="ConsPlusNormal"/>
              <w:jc w:val="right"/>
              <w:rPr>
                <w:sz w:val="24"/>
                <w:szCs w:val="24"/>
              </w:rPr>
            </w:pPr>
            <w:r w:rsidRPr="00324B04">
              <w:rPr>
                <w:sz w:val="24"/>
                <w:szCs w:val="24"/>
              </w:rPr>
              <w:t>Периодичность: месячная</w:t>
            </w:r>
          </w:p>
        </w:tc>
      </w:tr>
      <w:tr w:rsidR="00324B04" w:rsidRPr="00EE41D8" w:rsidTr="008C6A0C">
        <w:tblPrEx>
          <w:tblBorders>
            <w:left w:val="single" w:sz="4" w:space="0" w:color="auto"/>
            <w:right w:val="single" w:sz="4" w:space="0" w:color="auto"/>
            <w:insideV w:val="single" w:sz="4" w:space="0" w:color="auto"/>
          </w:tblBorders>
        </w:tblPrEx>
        <w:tc>
          <w:tcPr>
            <w:tcW w:w="3965" w:type="dxa"/>
          </w:tcPr>
          <w:p w:rsidR="00324B04" w:rsidRPr="00324B04" w:rsidRDefault="00324B04" w:rsidP="00324B04">
            <w:pPr>
              <w:pStyle w:val="ConsPlusNormal"/>
              <w:jc w:val="center"/>
              <w:rPr>
                <w:sz w:val="24"/>
                <w:szCs w:val="24"/>
              </w:rPr>
            </w:pPr>
            <w:r w:rsidRPr="00324B04">
              <w:rPr>
                <w:sz w:val="24"/>
                <w:szCs w:val="24"/>
              </w:rPr>
              <w:t>Наименование реквизита</w:t>
            </w:r>
          </w:p>
        </w:tc>
        <w:tc>
          <w:tcPr>
            <w:tcW w:w="6241" w:type="dxa"/>
            <w:gridSpan w:val="2"/>
          </w:tcPr>
          <w:p w:rsidR="00324B04" w:rsidRPr="00324B04" w:rsidRDefault="00324B04" w:rsidP="00324B04">
            <w:pPr>
              <w:pStyle w:val="ConsPlusNormal"/>
              <w:jc w:val="center"/>
              <w:rPr>
                <w:sz w:val="24"/>
                <w:szCs w:val="24"/>
              </w:rPr>
            </w:pPr>
            <w:r w:rsidRPr="00324B04">
              <w:rPr>
                <w:sz w:val="24"/>
                <w:szCs w:val="24"/>
              </w:rPr>
              <w:t>Правила формирования (заполнения) реквизита</w:t>
            </w:r>
          </w:p>
        </w:tc>
      </w:tr>
      <w:tr w:rsidR="00324B04" w:rsidRPr="00EE41D8" w:rsidTr="008C6A0C">
        <w:tblPrEx>
          <w:tblBorders>
            <w:left w:val="single" w:sz="4" w:space="0" w:color="auto"/>
            <w:right w:val="single" w:sz="4" w:space="0" w:color="auto"/>
            <w:insideV w:val="single" w:sz="4" w:space="0" w:color="auto"/>
          </w:tblBorders>
        </w:tblPrEx>
        <w:tc>
          <w:tcPr>
            <w:tcW w:w="3965" w:type="dxa"/>
          </w:tcPr>
          <w:p w:rsidR="00324B04" w:rsidRPr="00324B04" w:rsidRDefault="00324B04" w:rsidP="00324B04">
            <w:pPr>
              <w:pStyle w:val="ConsPlusNormal"/>
              <w:jc w:val="center"/>
              <w:rPr>
                <w:sz w:val="24"/>
                <w:szCs w:val="24"/>
              </w:rPr>
            </w:pPr>
            <w:r w:rsidRPr="00324B04">
              <w:rPr>
                <w:sz w:val="24"/>
                <w:szCs w:val="24"/>
              </w:rPr>
              <w:t>1</w:t>
            </w:r>
          </w:p>
        </w:tc>
        <w:tc>
          <w:tcPr>
            <w:tcW w:w="6241" w:type="dxa"/>
            <w:gridSpan w:val="2"/>
          </w:tcPr>
          <w:p w:rsidR="00324B04" w:rsidRPr="00324B04" w:rsidRDefault="00324B04" w:rsidP="00324B04">
            <w:pPr>
              <w:pStyle w:val="ConsPlusNormal"/>
              <w:jc w:val="center"/>
              <w:rPr>
                <w:sz w:val="24"/>
                <w:szCs w:val="24"/>
              </w:rPr>
            </w:pPr>
            <w:r w:rsidRPr="00324B04">
              <w:rPr>
                <w:sz w:val="24"/>
                <w:szCs w:val="24"/>
              </w:rPr>
              <w:t>2</w:t>
            </w:r>
          </w:p>
        </w:tc>
      </w:tr>
      <w:tr w:rsidR="00324B04" w:rsidRPr="00EE41D8" w:rsidTr="008C6A0C">
        <w:tblPrEx>
          <w:tblBorders>
            <w:left w:val="single" w:sz="4" w:space="0" w:color="auto"/>
            <w:right w:val="single" w:sz="4" w:space="0" w:color="auto"/>
            <w:insideV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1. Дата</w:t>
            </w:r>
          </w:p>
        </w:tc>
        <w:tc>
          <w:tcPr>
            <w:tcW w:w="6241" w:type="dxa"/>
            <w:gridSpan w:val="2"/>
          </w:tcPr>
          <w:p w:rsidR="00324B04" w:rsidRPr="00324B04" w:rsidRDefault="00324B04" w:rsidP="00324B04">
            <w:pPr>
              <w:pStyle w:val="ConsPlusNormal"/>
              <w:rPr>
                <w:sz w:val="24"/>
                <w:szCs w:val="24"/>
              </w:rPr>
            </w:pPr>
            <w:r w:rsidRPr="00324B04">
              <w:rPr>
                <w:sz w:val="24"/>
                <w:szCs w:val="24"/>
              </w:rPr>
              <w:t>Указывается дата по состоянию на 1-е число каждого месяца и по состоянию на дату, указа</w:t>
            </w:r>
            <w:bookmarkStart w:id="43" w:name="_GoBack"/>
            <w:bookmarkEnd w:id="43"/>
            <w:r w:rsidRPr="00324B04">
              <w:rPr>
                <w:sz w:val="24"/>
                <w:szCs w:val="24"/>
              </w:rPr>
              <w:t>нную в запросе получателя средств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324B04" w:rsidRPr="00EE41D8" w:rsidTr="008C6A0C">
        <w:tblPrEx>
          <w:tblBorders>
            <w:left w:val="single" w:sz="4" w:space="0" w:color="auto"/>
            <w:right w:val="single" w:sz="4" w:space="0" w:color="auto"/>
            <w:insideV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2. Наименование органа Федерального казначейства</w:t>
            </w:r>
          </w:p>
        </w:tc>
        <w:tc>
          <w:tcPr>
            <w:tcW w:w="6241" w:type="dxa"/>
            <w:gridSpan w:val="2"/>
          </w:tcPr>
          <w:p w:rsidR="00324B04" w:rsidRPr="00324B04" w:rsidRDefault="00324B04" w:rsidP="00324B04">
            <w:pPr>
              <w:pStyle w:val="ConsPlusNormal"/>
              <w:rPr>
                <w:sz w:val="24"/>
                <w:szCs w:val="24"/>
              </w:rPr>
            </w:pPr>
            <w:r w:rsidRPr="00324B04">
              <w:rPr>
                <w:sz w:val="24"/>
                <w:szCs w:val="24"/>
              </w:rPr>
              <w:t>Указывается наименование территориального органа Федерального казначейства.</w:t>
            </w:r>
          </w:p>
        </w:tc>
      </w:tr>
      <w:tr w:rsidR="00324B04" w:rsidRPr="00EE41D8" w:rsidTr="008C6A0C">
        <w:tblPrEx>
          <w:tblBorders>
            <w:left w:val="single" w:sz="4" w:space="0" w:color="auto"/>
            <w:right w:val="single" w:sz="4" w:space="0" w:color="auto"/>
            <w:insideV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2.1. Код органа Федерального казначейства (КОФК)</w:t>
            </w:r>
          </w:p>
        </w:tc>
        <w:tc>
          <w:tcPr>
            <w:tcW w:w="6241" w:type="dxa"/>
            <w:gridSpan w:val="2"/>
          </w:tcPr>
          <w:p w:rsidR="00324B04" w:rsidRPr="00324B04" w:rsidRDefault="00324B04" w:rsidP="00324B04">
            <w:pPr>
              <w:pStyle w:val="ConsPlusNormal"/>
              <w:rPr>
                <w:sz w:val="24"/>
                <w:szCs w:val="24"/>
              </w:rPr>
            </w:pPr>
            <w:r w:rsidRPr="00324B04">
              <w:rPr>
                <w:sz w:val="24"/>
                <w:szCs w:val="24"/>
              </w:rPr>
              <w:t>Указывается код органа Федерального казначейства, присвоенный Федеральным казначейством.</w:t>
            </w:r>
          </w:p>
        </w:tc>
      </w:tr>
      <w:tr w:rsidR="00324B04" w:rsidRPr="00EE41D8" w:rsidTr="008C6A0C">
        <w:tblPrEx>
          <w:tblBorders>
            <w:left w:val="single" w:sz="4" w:space="0" w:color="auto"/>
            <w:right w:val="single" w:sz="4" w:space="0" w:color="auto"/>
            <w:insideV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3. Получатель бюджетных средств</w:t>
            </w:r>
          </w:p>
        </w:tc>
        <w:tc>
          <w:tcPr>
            <w:tcW w:w="6241" w:type="dxa"/>
            <w:gridSpan w:val="2"/>
          </w:tcPr>
          <w:p w:rsidR="00324B04" w:rsidRPr="00324B04" w:rsidRDefault="00324B04" w:rsidP="00324B04">
            <w:pPr>
              <w:pStyle w:val="ConsPlusNormal"/>
              <w:rPr>
                <w:sz w:val="24"/>
                <w:szCs w:val="24"/>
              </w:rPr>
            </w:pPr>
            <w:r w:rsidRPr="00324B04">
              <w:rPr>
                <w:sz w:val="24"/>
                <w:szCs w:val="24"/>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324B04" w:rsidRPr="00EE41D8" w:rsidTr="008C6A0C">
        <w:tblPrEx>
          <w:tblBorders>
            <w:left w:val="single" w:sz="4" w:space="0" w:color="auto"/>
            <w:right w:val="single" w:sz="4" w:space="0" w:color="auto"/>
            <w:insideV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3.1. Код по Сводному реестру</w:t>
            </w:r>
          </w:p>
        </w:tc>
        <w:tc>
          <w:tcPr>
            <w:tcW w:w="6241" w:type="dxa"/>
            <w:gridSpan w:val="2"/>
          </w:tcPr>
          <w:p w:rsidR="00324B04" w:rsidRPr="00324B04" w:rsidRDefault="00324B04" w:rsidP="00324B04">
            <w:pPr>
              <w:pStyle w:val="ConsPlusNormal"/>
              <w:rPr>
                <w:sz w:val="24"/>
                <w:szCs w:val="24"/>
              </w:rPr>
            </w:pPr>
            <w:r w:rsidRPr="00324B04">
              <w:rPr>
                <w:sz w:val="24"/>
                <w:szCs w:val="24"/>
              </w:rPr>
              <w:t>Указывается код получателя средств бюджета по Сводному реестру.</w:t>
            </w:r>
          </w:p>
        </w:tc>
      </w:tr>
      <w:tr w:rsidR="00324B04" w:rsidRPr="00EE41D8" w:rsidTr="008C6A0C">
        <w:tblPrEx>
          <w:tblBorders>
            <w:left w:val="single" w:sz="4" w:space="0" w:color="auto"/>
            <w:right w:val="single" w:sz="4" w:space="0" w:color="auto"/>
            <w:insideV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4. Наименование бюджета</w:t>
            </w:r>
          </w:p>
        </w:tc>
        <w:tc>
          <w:tcPr>
            <w:tcW w:w="6241" w:type="dxa"/>
            <w:gridSpan w:val="2"/>
          </w:tcPr>
          <w:p w:rsidR="00324B04" w:rsidRPr="00324B04" w:rsidRDefault="00324B04" w:rsidP="00324B04">
            <w:pPr>
              <w:pStyle w:val="ConsPlusNormal"/>
              <w:rPr>
                <w:sz w:val="24"/>
                <w:szCs w:val="24"/>
              </w:rPr>
            </w:pPr>
            <w:r w:rsidRPr="00324B04">
              <w:rPr>
                <w:sz w:val="24"/>
                <w:szCs w:val="24"/>
              </w:rPr>
              <w:t>Указывается наименование бюджета.</w:t>
            </w:r>
          </w:p>
        </w:tc>
      </w:tr>
      <w:tr w:rsidR="00324B04" w:rsidRPr="00EE41D8" w:rsidTr="008C6A0C">
        <w:tblPrEx>
          <w:tblBorders>
            <w:left w:val="single" w:sz="4" w:space="0" w:color="auto"/>
            <w:right w:val="single" w:sz="4" w:space="0" w:color="auto"/>
            <w:insideV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 xml:space="preserve">5. Код по </w:t>
            </w:r>
            <w:hyperlink r:id="rId26">
              <w:r w:rsidRPr="00324B04">
                <w:rPr>
                  <w:sz w:val="24"/>
                  <w:szCs w:val="24"/>
                </w:rPr>
                <w:t>ОКТМО</w:t>
              </w:r>
            </w:hyperlink>
          </w:p>
        </w:tc>
        <w:tc>
          <w:tcPr>
            <w:tcW w:w="6241" w:type="dxa"/>
            <w:gridSpan w:val="2"/>
          </w:tcPr>
          <w:p w:rsidR="00324B04" w:rsidRPr="00324B04" w:rsidRDefault="00324B04" w:rsidP="00324B04">
            <w:pPr>
              <w:pStyle w:val="ConsPlusNormal"/>
              <w:rPr>
                <w:sz w:val="24"/>
                <w:szCs w:val="24"/>
              </w:rPr>
            </w:pPr>
            <w:r w:rsidRPr="00324B04">
              <w:rPr>
                <w:sz w:val="24"/>
                <w:szCs w:val="24"/>
              </w:rPr>
              <w:t xml:space="preserve">Указывается код по Общероссийскому </w:t>
            </w:r>
            <w:hyperlink r:id="rId27">
              <w:r w:rsidRPr="00324B04">
                <w:rPr>
                  <w:sz w:val="24"/>
                  <w:szCs w:val="24"/>
                </w:rPr>
                <w:t>классификатору</w:t>
              </w:r>
            </w:hyperlink>
            <w:r w:rsidRPr="00324B04">
              <w:rPr>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324B04" w:rsidRPr="00EE41D8" w:rsidTr="008C6A0C">
        <w:tblPrEx>
          <w:tblBorders>
            <w:left w:val="single" w:sz="4" w:space="0" w:color="auto"/>
            <w:right w:val="single" w:sz="4" w:space="0" w:color="auto"/>
            <w:insideV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6. Финансовый орган</w:t>
            </w:r>
          </w:p>
        </w:tc>
        <w:tc>
          <w:tcPr>
            <w:tcW w:w="6241" w:type="dxa"/>
            <w:gridSpan w:val="2"/>
          </w:tcPr>
          <w:p w:rsidR="00324B04" w:rsidRPr="00324B04" w:rsidRDefault="00324B04" w:rsidP="00324B04">
            <w:pPr>
              <w:pStyle w:val="ConsPlusNormal"/>
              <w:rPr>
                <w:sz w:val="24"/>
                <w:szCs w:val="24"/>
              </w:rPr>
            </w:pPr>
            <w:r w:rsidRPr="00324B04">
              <w:rPr>
                <w:sz w:val="24"/>
                <w:szCs w:val="24"/>
              </w:rPr>
              <w:t>Указывается наименование Финансового органа.</w:t>
            </w:r>
          </w:p>
        </w:tc>
      </w:tr>
      <w:tr w:rsidR="00324B04" w:rsidRPr="00EE41D8" w:rsidTr="008C6A0C">
        <w:tblPrEx>
          <w:tblBorders>
            <w:left w:val="single" w:sz="4" w:space="0" w:color="auto"/>
            <w:right w:val="single" w:sz="4" w:space="0" w:color="auto"/>
            <w:insideV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6.1. Код по ОКПО</w:t>
            </w:r>
          </w:p>
        </w:tc>
        <w:tc>
          <w:tcPr>
            <w:tcW w:w="6241" w:type="dxa"/>
            <w:gridSpan w:val="2"/>
          </w:tcPr>
          <w:p w:rsidR="00324B04" w:rsidRPr="00324B04" w:rsidRDefault="00324B04" w:rsidP="00324B04">
            <w:pPr>
              <w:pStyle w:val="ConsPlusNormal"/>
              <w:rPr>
                <w:sz w:val="24"/>
                <w:szCs w:val="24"/>
              </w:rPr>
            </w:pPr>
            <w:r w:rsidRPr="00324B04">
              <w:rPr>
                <w:sz w:val="24"/>
                <w:szCs w:val="24"/>
              </w:rPr>
              <w:t>Указывается код финансового органа по Общероссийскому классификатору предприятий и организаций.</w:t>
            </w:r>
          </w:p>
        </w:tc>
      </w:tr>
      <w:tr w:rsidR="00324B04" w:rsidRPr="00EE41D8" w:rsidTr="008C6A0C">
        <w:tblPrEx>
          <w:tblBorders>
            <w:left w:val="single" w:sz="4" w:space="0" w:color="auto"/>
            <w:right w:val="single" w:sz="4" w:space="0" w:color="auto"/>
            <w:insideV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7. Код по бюджетной классификации</w:t>
            </w:r>
          </w:p>
        </w:tc>
        <w:tc>
          <w:tcPr>
            <w:tcW w:w="6241" w:type="dxa"/>
            <w:gridSpan w:val="2"/>
          </w:tcPr>
          <w:p w:rsidR="00324B04" w:rsidRPr="00324B04" w:rsidRDefault="00324B04" w:rsidP="00324B04">
            <w:pPr>
              <w:pStyle w:val="ConsPlusNormal"/>
              <w:rPr>
                <w:sz w:val="24"/>
                <w:szCs w:val="24"/>
              </w:rPr>
            </w:pPr>
            <w:r w:rsidRPr="00324B04">
              <w:rPr>
                <w:sz w:val="24"/>
                <w:szCs w:val="24"/>
              </w:rP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324B04" w:rsidRPr="00EE41D8" w:rsidTr="008C6A0C">
        <w:tblPrEx>
          <w:tblBorders>
            <w:left w:val="single" w:sz="4" w:space="0" w:color="auto"/>
            <w:right w:val="single" w:sz="4" w:space="0" w:color="auto"/>
            <w:insideV w:val="single" w:sz="4" w:space="0" w:color="auto"/>
          </w:tblBorders>
        </w:tblPrEx>
        <w:tc>
          <w:tcPr>
            <w:tcW w:w="3965" w:type="dxa"/>
          </w:tcPr>
          <w:p w:rsidR="00324B04" w:rsidRPr="00324B04" w:rsidRDefault="00324B04" w:rsidP="00324B04">
            <w:pPr>
              <w:pStyle w:val="ConsPlusNormal"/>
              <w:rPr>
                <w:sz w:val="24"/>
                <w:szCs w:val="24"/>
              </w:rPr>
            </w:pPr>
            <w:bookmarkStart w:id="44" w:name="P1011"/>
            <w:bookmarkEnd w:id="44"/>
            <w:r w:rsidRPr="00324B04">
              <w:rPr>
                <w:sz w:val="24"/>
                <w:szCs w:val="24"/>
              </w:rPr>
              <w:t>8. Распределенные на лицевой счет получателя бюджетных средств лимиты бюджетных обязательств на 20__ текущий финансовый год</w:t>
            </w:r>
          </w:p>
        </w:tc>
        <w:tc>
          <w:tcPr>
            <w:tcW w:w="6241" w:type="dxa"/>
            <w:gridSpan w:val="2"/>
          </w:tcPr>
          <w:p w:rsidR="00324B04" w:rsidRPr="00324B04" w:rsidRDefault="00324B04" w:rsidP="00324B04">
            <w:pPr>
              <w:pStyle w:val="ConsPlusNormal"/>
              <w:rPr>
                <w:sz w:val="24"/>
                <w:szCs w:val="24"/>
              </w:rPr>
            </w:pPr>
            <w:r w:rsidRPr="00324B04">
              <w:rPr>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324B04" w:rsidRPr="00EE41D8" w:rsidTr="008C6A0C">
        <w:tblPrEx>
          <w:tblBorders>
            <w:left w:val="single" w:sz="4" w:space="0" w:color="auto"/>
            <w:right w:val="single" w:sz="4" w:space="0" w:color="auto"/>
            <w:insideV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8.1. Распределенные на лицевой счет получателя бюджетных средств лимиты бюджетных обязательств на плановый период в разрезе лет</w:t>
            </w:r>
          </w:p>
        </w:tc>
        <w:tc>
          <w:tcPr>
            <w:tcW w:w="6241" w:type="dxa"/>
            <w:gridSpan w:val="2"/>
          </w:tcPr>
          <w:p w:rsidR="00324B04" w:rsidRPr="00324B04" w:rsidRDefault="00324B04" w:rsidP="00324B04">
            <w:pPr>
              <w:pStyle w:val="ConsPlusNormal"/>
              <w:rPr>
                <w:sz w:val="24"/>
                <w:szCs w:val="24"/>
              </w:rPr>
            </w:pPr>
            <w:r w:rsidRPr="00324B04">
              <w:rPr>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324B04" w:rsidRPr="00EE41D8" w:rsidTr="008C6A0C">
        <w:tblPrEx>
          <w:tblBorders>
            <w:left w:val="single" w:sz="4" w:space="0" w:color="auto"/>
            <w:right w:val="single" w:sz="4" w:space="0" w:color="auto"/>
            <w:insideV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9. Реквизиты принятых на учет обязательств</w:t>
            </w:r>
          </w:p>
        </w:tc>
        <w:tc>
          <w:tcPr>
            <w:tcW w:w="6241" w:type="dxa"/>
            <w:gridSpan w:val="2"/>
          </w:tcPr>
          <w:p w:rsidR="00324B04" w:rsidRPr="00324B04" w:rsidRDefault="00324B04" w:rsidP="00324B04">
            <w:pPr>
              <w:pStyle w:val="ConsPlusNormal"/>
              <w:rPr>
                <w:sz w:val="24"/>
                <w:szCs w:val="24"/>
              </w:rPr>
            </w:pPr>
          </w:p>
        </w:tc>
      </w:tr>
      <w:tr w:rsidR="00324B04" w:rsidRPr="00EE41D8" w:rsidTr="008C6A0C">
        <w:tblPrEx>
          <w:tblBorders>
            <w:left w:val="single" w:sz="4" w:space="0" w:color="auto"/>
            <w:right w:val="single" w:sz="4" w:space="0" w:color="auto"/>
            <w:insideV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9.1. Документ-основание/исполнительный документ (решение налогового органа)</w:t>
            </w:r>
          </w:p>
        </w:tc>
        <w:tc>
          <w:tcPr>
            <w:tcW w:w="6241" w:type="dxa"/>
            <w:gridSpan w:val="2"/>
          </w:tcPr>
          <w:p w:rsidR="00324B04" w:rsidRPr="00324B04" w:rsidRDefault="00324B04" w:rsidP="00324B04">
            <w:pPr>
              <w:pStyle w:val="ConsPlusNormal"/>
              <w:rPr>
                <w:sz w:val="24"/>
                <w:szCs w:val="24"/>
              </w:rPr>
            </w:pPr>
          </w:p>
        </w:tc>
      </w:tr>
      <w:tr w:rsidR="00324B04" w:rsidRPr="00EE41D8" w:rsidTr="008C6A0C">
        <w:tblPrEx>
          <w:tblBorders>
            <w:left w:val="single" w:sz="4" w:space="0" w:color="auto"/>
            <w:right w:val="single" w:sz="4" w:space="0" w:color="auto"/>
            <w:insideV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9.1.1. Номер документа-основания (исполнительного документа, решения налогового органа)</w:t>
            </w:r>
          </w:p>
        </w:tc>
        <w:tc>
          <w:tcPr>
            <w:tcW w:w="6241" w:type="dxa"/>
            <w:gridSpan w:val="2"/>
          </w:tcPr>
          <w:p w:rsidR="00324B04" w:rsidRPr="00324B04" w:rsidRDefault="00324B04" w:rsidP="00324B04">
            <w:pPr>
              <w:pStyle w:val="ConsPlusNormal"/>
              <w:rPr>
                <w:sz w:val="24"/>
                <w:szCs w:val="24"/>
              </w:rPr>
            </w:pPr>
            <w:r w:rsidRPr="00324B04">
              <w:rPr>
                <w:sz w:val="24"/>
                <w:szCs w:val="24"/>
              </w:rPr>
              <w:t>Указывается номер документа-основания (исполнительного документа, решения налогового органа) (при наличии).</w:t>
            </w:r>
          </w:p>
        </w:tc>
      </w:tr>
      <w:tr w:rsidR="00324B04" w:rsidRPr="00EE41D8" w:rsidTr="008C6A0C">
        <w:tblPrEx>
          <w:tblBorders>
            <w:left w:val="single" w:sz="4" w:space="0" w:color="auto"/>
            <w:right w:val="single" w:sz="4" w:space="0" w:color="auto"/>
            <w:insideV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9.1.2. Дата документа-основания (исполнительного документа, решения налогового органа)</w:t>
            </w:r>
          </w:p>
        </w:tc>
        <w:tc>
          <w:tcPr>
            <w:tcW w:w="6241" w:type="dxa"/>
            <w:gridSpan w:val="2"/>
          </w:tcPr>
          <w:p w:rsidR="00324B04" w:rsidRPr="00324B04" w:rsidRDefault="00324B04" w:rsidP="00324B04">
            <w:pPr>
              <w:pStyle w:val="ConsPlusNormal"/>
              <w:rPr>
                <w:sz w:val="24"/>
                <w:szCs w:val="24"/>
              </w:rPr>
            </w:pPr>
            <w:r w:rsidRPr="00324B04">
              <w:rPr>
                <w:sz w:val="24"/>
                <w:szCs w:val="24"/>
              </w:rPr>
              <w:t>Указывается дата документа-основания (исполнительного документа, решения налогового органа) (при наличии).</w:t>
            </w:r>
          </w:p>
        </w:tc>
      </w:tr>
      <w:tr w:rsidR="00324B04" w:rsidRPr="00EE41D8" w:rsidTr="008C6A0C">
        <w:tblPrEx>
          <w:tblBorders>
            <w:left w:val="single" w:sz="4" w:space="0" w:color="auto"/>
            <w:right w:val="single" w:sz="4" w:space="0" w:color="auto"/>
            <w:insideV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9.1.3. Идентификатор документа-основания (исполнительного документа, решения налогового органа)</w:t>
            </w:r>
          </w:p>
        </w:tc>
        <w:tc>
          <w:tcPr>
            <w:tcW w:w="6241" w:type="dxa"/>
            <w:gridSpan w:val="2"/>
          </w:tcPr>
          <w:p w:rsidR="00324B04" w:rsidRPr="00324B04" w:rsidRDefault="00324B04" w:rsidP="00324B04">
            <w:pPr>
              <w:pStyle w:val="ConsPlusNormal"/>
              <w:rPr>
                <w:sz w:val="24"/>
                <w:szCs w:val="24"/>
              </w:rPr>
            </w:pPr>
            <w:r w:rsidRPr="00324B04">
              <w:rPr>
                <w:sz w:val="24"/>
                <w:szCs w:val="24"/>
              </w:rPr>
              <w:t>Указывается идентификатор документа-основания (при наличии).</w:t>
            </w:r>
          </w:p>
        </w:tc>
      </w:tr>
      <w:tr w:rsidR="00324B04" w:rsidRPr="00EE41D8" w:rsidTr="008C6A0C">
        <w:tblPrEx>
          <w:tblBorders>
            <w:left w:val="single" w:sz="4" w:space="0" w:color="auto"/>
            <w:right w:val="single" w:sz="4" w:space="0" w:color="auto"/>
            <w:insideV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9.2. Учетный номер обязательства</w:t>
            </w:r>
          </w:p>
        </w:tc>
        <w:tc>
          <w:tcPr>
            <w:tcW w:w="6241" w:type="dxa"/>
            <w:gridSpan w:val="2"/>
          </w:tcPr>
          <w:p w:rsidR="00324B04" w:rsidRPr="00324B04" w:rsidRDefault="00324B04" w:rsidP="00324B04">
            <w:pPr>
              <w:pStyle w:val="ConsPlusNormal"/>
              <w:rPr>
                <w:sz w:val="24"/>
                <w:szCs w:val="24"/>
              </w:rPr>
            </w:pPr>
            <w:r w:rsidRPr="00324B04">
              <w:rPr>
                <w:sz w:val="24"/>
                <w:szCs w:val="24"/>
              </w:rPr>
              <w:t>Указывается учетный номер бюджетного или денежного обязательства.</w:t>
            </w:r>
          </w:p>
        </w:tc>
      </w:tr>
      <w:tr w:rsidR="00324B04" w:rsidRPr="00EE41D8" w:rsidTr="008C6A0C">
        <w:tblPrEx>
          <w:tblBorders>
            <w:left w:val="single" w:sz="4" w:space="0" w:color="auto"/>
            <w:right w:val="single" w:sz="4" w:space="0" w:color="auto"/>
            <w:insideV w:val="single" w:sz="4" w:space="0" w:color="auto"/>
          </w:tblBorders>
        </w:tblPrEx>
        <w:tc>
          <w:tcPr>
            <w:tcW w:w="3965" w:type="dxa"/>
          </w:tcPr>
          <w:p w:rsidR="00324B04" w:rsidRPr="00324B04" w:rsidRDefault="00324B04" w:rsidP="00324B04">
            <w:pPr>
              <w:pStyle w:val="ConsPlusNormal"/>
              <w:rPr>
                <w:sz w:val="24"/>
                <w:szCs w:val="24"/>
              </w:rPr>
            </w:pPr>
            <w:bookmarkStart w:id="45" w:name="P1029"/>
            <w:bookmarkEnd w:id="45"/>
            <w:r w:rsidRPr="00324B04">
              <w:rPr>
                <w:sz w:val="24"/>
                <w:szCs w:val="24"/>
              </w:rPr>
              <w:t>9.3. Сумма принятых на учет обязательств на 20__ текущий финансовый год в валюте Российской Федерации</w:t>
            </w:r>
          </w:p>
        </w:tc>
        <w:tc>
          <w:tcPr>
            <w:tcW w:w="6241" w:type="dxa"/>
            <w:gridSpan w:val="2"/>
          </w:tcPr>
          <w:p w:rsidR="00324B04" w:rsidRPr="00324B04" w:rsidRDefault="00324B04" w:rsidP="00324B04">
            <w:pPr>
              <w:pStyle w:val="ConsPlusNormal"/>
              <w:rPr>
                <w:sz w:val="24"/>
                <w:szCs w:val="24"/>
              </w:rPr>
            </w:pPr>
            <w:r w:rsidRPr="00324B04">
              <w:rPr>
                <w:sz w:val="24"/>
                <w:szCs w:val="24"/>
              </w:rP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324B04" w:rsidRPr="00EE41D8" w:rsidTr="008C6A0C">
        <w:tblPrEx>
          <w:tblBorders>
            <w:left w:val="single" w:sz="4" w:space="0" w:color="auto"/>
            <w:right w:val="single" w:sz="4" w:space="0" w:color="auto"/>
            <w:insideH w:val="nil"/>
            <w:insideV w:val="single" w:sz="4" w:space="0" w:color="auto"/>
          </w:tblBorders>
        </w:tblPrEx>
        <w:tc>
          <w:tcPr>
            <w:tcW w:w="3965" w:type="dxa"/>
            <w:tcBorders>
              <w:top w:val="nil"/>
            </w:tcBorders>
          </w:tcPr>
          <w:p w:rsidR="00324B04" w:rsidRPr="00324B04" w:rsidRDefault="00324B04" w:rsidP="00324B04">
            <w:pPr>
              <w:pStyle w:val="ConsPlusNormal"/>
              <w:rPr>
                <w:sz w:val="24"/>
                <w:szCs w:val="24"/>
              </w:rPr>
            </w:pPr>
            <w:r w:rsidRPr="00324B04">
              <w:rPr>
                <w:sz w:val="24"/>
                <w:szCs w:val="24"/>
              </w:rPr>
              <w:t>9.4. Сумма принятых на учет обязательств на плановый период в валюте Российской Федерации в разрезе первого и второго года</w:t>
            </w:r>
          </w:p>
        </w:tc>
        <w:tc>
          <w:tcPr>
            <w:tcW w:w="6241" w:type="dxa"/>
            <w:gridSpan w:val="2"/>
            <w:tcBorders>
              <w:top w:val="nil"/>
            </w:tcBorders>
          </w:tcPr>
          <w:p w:rsidR="00324B04" w:rsidRPr="00324B04" w:rsidRDefault="00324B04" w:rsidP="00324B04">
            <w:pPr>
              <w:pStyle w:val="ConsPlusNormal"/>
              <w:rPr>
                <w:sz w:val="24"/>
                <w:szCs w:val="24"/>
              </w:rPr>
            </w:pPr>
            <w:r w:rsidRPr="00324B04">
              <w:rPr>
                <w:sz w:val="24"/>
                <w:szCs w:val="24"/>
              </w:rP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324B04" w:rsidRPr="00EE41D8" w:rsidTr="008C6A0C">
        <w:tblPrEx>
          <w:tblBorders>
            <w:left w:val="single" w:sz="4" w:space="0" w:color="auto"/>
            <w:right w:val="single" w:sz="4" w:space="0" w:color="auto"/>
            <w:insideV w:val="single" w:sz="4" w:space="0" w:color="auto"/>
          </w:tblBorders>
        </w:tblPrEx>
        <w:tc>
          <w:tcPr>
            <w:tcW w:w="3965" w:type="dxa"/>
          </w:tcPr>
          <w:p w:rsidR="00324B04" w:rsidRPr="00324B04" w:rsidRDefault="00324B04" w:rsidP="00324B04">
            <w:pPr>
              <w:pStyle w:val="ConsPlusNormal"/>
              <w:rPr>
                <w:sz w:val="24"/>
                <w:szCs w:val="24"/>
              </w:rPr>
            </w:pPr>
            <w:bookmarkStart w:id="46" w:name="P1035"/>
            <w:bookmarkEnd w:id="46"/>
            <w:r w:rsidRPr="00324B04">
              <w:rPr>
                <w:sz w:val="24"/>
                <w:szCs w:val="24"/>
              </w:rPr>
              <w:t>9.5. Сумма исполненных обязательств текущего финансового года в валюте Российской Федерации</w:t>
            </w:r>
          </w:p>
        </w:tc>
        <w:tc>
          <w:tcPr>
            <w:tcW w:w="6241" w:type="dxa"/>
            <w:gridSpan w:val="2"/>
          </w:tcPr>
          <w:p w:rsidR="00324B04" w:rsidRPr="00324B04" w:rsidRDefault="00324B04" w:rsidP="00324B04">
            <w:pPr>
              <w:pStyle w:val="ConsPlusNormal"/>
              <w:rPr>
                <w:sz w:val="24"/>
                <w:szCs w:val="24"/>
              </w:rPr>
            </w:pPr>
            <w:r w:rsidRPr="00324B04">
              <w:rPr>
                <w:sz w:val="24"/>
                <w:szCs w:val="24"/>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324B04" w:rsidRPr="00EE41D8" w:rsidTr="008C6A0C">
        <w:tblPrEx>
          <w:tblBorders>
            <w:left w:val="single" w:sz="4" w:space="0" w:color="auto"/>
            <w:right w:val="single" w:sz="4" w:space="0" w:color="auto"/>
            <w:insideV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9.5.1. Процент исполнения бюджетных или денежных обязательств текущего финансового года</w:t>
            </w:r>
          </w:p>
        </w:tc>
        <w:tc>
          <w:tcPr>
            <w:tcW w:w="6241" w:type="dxa"/>
            <w:gridSpan w:val="2"/>
          </w:tcPr>
          <w:p w:rsidR="00324B04" w:rsidRPr="00324B04" w:rsidRDefault="00324B04" w:rsidP="00324B04">
            <w:pPr>
              <w:pStyle w:val="ConsPlusNormal"/>
              <w:rPr>
                <w:sz w:val="24"/>
                <w:szCs w:val="24"/>
              </w:rPr>
            </w:pPr>
            <w:r w:rsidRPr="00324B04">
              <w:rPr>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324B04" w:rsidRPr="00EE41D8" w:rsidTr="008C6A0C">
        <w:tblPrEx>
          <w:tblBorders>
            <w:left w:val="single" w:sz="4" w:space="0" w:color="auto"/>
            <w:right w:val="single" w:sz="4" w:space="0" w:color="auto"/>
            <w:insideV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9.6. Неисполненные обязательства текущего финансового года в валюте Российской Федерации</w:t>
            </w:r>
          </w:p>
        </w:tc>
        <w:tc>
          <w:tcPr>
            <w:tcW w:w="6241" w:type="dxa"/>
            <w:gridSpan w:val="2"/>
          </w:tcPr>
          <w:p w:rsidR="00324B04" w:rsidRPr="00324B04" w:rsidRDefault="00324B04" w:rsidP="00324B04">
            <w:pPr>
              <w:pStyle w:val="ConsPlusNormal"/>
              <w:rPr>
                <w:sz w:val="24"/>
                <w:szCs w:val="24"/>
              </w:rPr>
            </w:pPr>
            <w:r w:rsidRPr="00324B04">
              <w:rPr>
                <w:sz w:val="24"/>
                <w:szCs w:val="24"/>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1029">
              <w:r w:rsidRPr="00324B04">
                <w:rPr>
                  <w:sz w:val="24"/>
                  <w:szCs w:val="24"/>
                </w:rPr>
                <w:t>пункта 9.4</w:t>
              </w:r>
            </w:hyperlink>
            <w:r w:rsidRPr="00324B04">
              <w:rPr>
                <w:sz w:val="24"/>
                <w:szCs w:val="24"/>
              </w:rPr>
              <w:t xml:space="preserve"> минус показатель </w:t>
            </w:r>
            <w:hyperlink w:anchor="P1035">
              <w:r w:rsidRPr="00324B04">
                <w:rPr>
                  <w:sz w:val="24"/>
                  <w:szCs w:val="24"/>
                </w:rPr>
                <w:t>пункта 9.6</w:t>
              </w:r>
            </w:hyperlink>
            <w:r w:rsidRPr="00324B04">
              <w:rPr>
                <w:sz w:val="24"/>
                <w:szCs w:val="24"/>
              </w:rPr>
              <w:t>).</w:t>
            </w:r>
          </w:p>
        </w:tc>
      </w:tr>
      <w:tr w:rsidR="00324B04" w:rsidRPr="00EE41D8" w:rsidTr="008C6A0C">
        <w:tblPrEx>
          <w:tblBorders>
            <w:left w:val="single" w:sz="4" w:space="0" w:color="auto"/>
            <w:right w:val="single" w:sz="4" w:space="0" w:color="auto"/>
            <w:insideV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9.7. Сумма неиспользованного остатка лимитов бюджетных обязательств текущего финансового года</w:t>
            </w:r>
          </w:p>
        </w:tc>
        <w:tc>
          <w:tcPr>
            <w:tcW w:w="6241" w:type="dxa"/>
            <w:gridSpan w:val="2"/>
          </w:tcPr>
          <w:p w:rsidR="00324B04" w:rsidRPr="00324B04" w:rsidRDefault="00324B04" w:rsidP="00324B04">
            <w:pPr>
              <w:pStyle w:val="ConsPlusNormal"/>
              <w:rPr>
                <w:sz w:val="24"/>
                <w:szCs w:val="24"/>
              </w:rPr>
            </w:pPr>
            <w:r w:rsidRPr="00324B04">
              <w:rPr>
                <w:sz w:val="24"/>
                <w:szCs w:val="24"/>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1011">
              <w:r w:rsidRPr="00324B04">
                <w:rPr>
                  <w:sz w:val="24"/>
                  <w:szCs w:val="24"/>
                </w:rPr>
                <w:t>пункта 8</w:t>
              </w:r>
            </w:hyperlink>
            <w:r w:rsidRPr="00324B04">
              <w:rPr>
                <w:sz w:val="24"/>
                <w:szCs w:val="24"/>
              </w:rPr>
              <w:t xml:space="preserve"> минус показатель </w:t>
            </w:r>
            <w:hyperlink w:anchor="P1035">
              <w:r w:rsidRPr="00324B04">
                <w:rPr>
                  <w:sz w:val="24"/>
                  <w:szCs w:val="24"/>
                </w:rPr>
                <w:t>пункта 9.6</w:t>
              </w:r>
            </w:hyperlink>
            <w:r w:rsidRPr="00324B04">
              <w:rPr>
                <w:sz w:val="24"/>
                <w:szCs w:val="24"/>
              </w:rPr>
              <w:t>).</w:t>
            </w:r>
          </w:p>
        </w:tc>
      </w:tr>
      <w:tr w:rsidR="00324B04" w:rsidRPr="00EE41D8" w:rsidTr="008C6A0C">
        <w:tblPrEx>
          <w:tblBorders>
            <w:left w:val="single" w:sz="4" w:space="0" w:color="auto"/>
            <w:right w:val="single" w:sz="4" w:space="0" w:color="auto"/>
            <w:insideV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9.7.1.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241" w:type="dxa"/>
            <w:gridSpan w:val="2"/>
          </w:tcPr>
          <w:p w:rsidR="00324B04" w:rsidRPr="00324B04" w:rsidRDefault="00324B04" w:rsidP="00324B04">
            <w:pPr>
              <w:pStyle w:val="ConsPlusNormal"/>
              <w:rPr>
                <w:sz w:val="24"/>
                <w:szCs w:val="24"/>
              </w:rPr>
            </w:pPr>
            <w:r w:rsidRPr="00324B04">
              <w:rPr>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324B04" w:rsidRPr="00EE41D8" w:rsidTr="008C6A0C">
        <w:tblPrEx>
          <w:tblBorders>
            <w:left w:val="single" w:sz="4" w:space="0" w:color="auto"/>
            <w:right w:val="single" w:sz="4" w:space="0" w:color="auto"/>
            <w:insideV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10. Итого по коду бюджетной классификации</w:t>
            </w:r>
          </w:p>
        </w:tc>
        <w:tc>
          <w:tcPr>
            <w:tcW w:w="6241" w:type="dxa"/>
            <w:gridSpan w:val="2"/>
          </w:tcPr>
          <w:p w:rsidR="00324B04" w:rsidRPr="00324B04" w:rsidRDefault="00324B04" w:rsidP="00324B04">
            <w:pPr>
              <w:pStyle w:val="ConsPlusNormal"/>
              <w:rPr>
                <w:sz w:val="24"/>
                <w:szCs w:val="24"/>
              </w:rPr>
            </w:pPr>
            <w:r w:rsidRPr="00324B04">
              <w:rPr>
                <w:sz w:val="24"/>
                <w:szCs w:val="24"/>
              </w:rPr>
              <w:t xml:space="preserve">Указывается итоговая сумма бюджетных или денежных обязательств </w:t>
            </w:r>
            <w:proofErr w:type="spellStart"/>
            <w:r w:rsidRPr="00324B04">
              <w:rPr>
                <w:sz w:val="24"/>
                <w:szCs w:val="24"/>
              </w:rPr>
              <w:t>группировочно</w:t>
            </w:r>
            <w:proofErr w:type="spellEnd"/>
            <w:r w:rsidRPr="00324B04">
              <w:rPr>
                <w:sz w:val="24"/>
                <w:szCs w:val="24"/>
              </w:rPr>
              <w:t xml:space="preserve"> по всем кодам бюджетной классификации Российской Федерации, указанным в отчете.</w:t>
            </w:r>
          </w:p>
        </w:tc>
      </w:tr>
      <w:tr w:rsidR="00324B04" w:rsidRPr="00EE41D8" w:rsidTr="008C6A0C">
        <w:tblPrEx>
          <w:tblBorders>
            <w:left w:val="single" w:sz="4" w:space="0" w:color="auto"/>
            <w:right w:val="single" w:sz="4" w:space="0" w:color="auto"/>
            <w:insideV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11. Всего</w:t>
            </w:r>
          </w:p>
        </w:tc>
        <w:tc>
          <w:tcPr>
            <w:tcW w:w="6241" w:type="dxa"/>
            <w:gridSpan w:val="2"/>
          </w:tcPr>
          <w:p w:rsidR="00324B04" w:rsidRPr="00324B04" w:rsidRDefault="00324B04" w:rsidP="00324B04">
            <w:pPr>
              <w:pStyle w:val="ConsPlusNormal"/>
              <w:rPr>
                <w:sz w:val="24"/>
                <w:szCs w:val="24"/>
              </w:rPr>
            </w:pPr>
            <w:r w:rsidRPr="00324B04">
              <w:rPr>
                <w:sz w:val="24"/>
                <w:szCs w:val="24"/>
              </w:rPr>
              <w:t>Указываются итоговые суммы бюджетных или денежных обязательств.</w:t>
            </w:r>
          </w:p>
        </w:tc>
      </w:tr>
      <w:tr w:rsidR="00324B04" w:rsidRPr="00EE41D8" w:rsidTr="008C6A0C">
        <w:tblPrEx>
          <w:tblBorders>
            <w:left w:val="single" w:sz="4" w:space="0" w:color="auto"/>
            <w:right w:val="single" w:sz="4" w:space="0" w:color="auto"/>
            <w:insideV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12. Ответственный исполнитель</w:t>
            </w:r>
          </w:p>
        </w:tc>
        <w:tc>
          <w:tcPr>
            <w:tcW w:w="6241" w:type="dxa"/>
            <w:gridSpan w:val="2"/>
          </w:tcPr>
          <w:p w:rsidR="00324B04" w:rsidRPr="00324B04" w:rsidRDefault="00324B04" w:rsidP="00324B04">
            <w:pPr>
              <w:pStyle w:val="ConsPlusNormal"/>
              <w:rPr>
                <w:sz w:val="24"/>
                <w:szCs w:val="24"/>
              </w:rPr>
            </w:pPr>
            <w:r w:rsidRPr="00324B04">
              <w:rPr>
                <w:sz w:val="24"/>
                <w:szCs w:val="24"/>
              </w:rPr>
              <w:t>Указываются должность, подпись, расшифровка подписи, телефон ответственного исполнителя, сформировавшего отчет.</w:t>
            </w:r>
          </w:p>
        </w:tc>
      </w:tr>
      <w:tr w:rsidR="00324B04" w:rsidRPr="00EE41D8" w:rsidTr="008C6A0C">
        <w:tblPrEx>
          <w:tblBorders>
            <w:left w:val="single" w:sz="4" w:space="0" w:color="auto"/>
            <w:right w:val="single" w:sz="4" w:space="0" w:color="auto"/>
            <w:insideV w:val="single" w:sz="4" w:space="0" w:color="auto"/>
          </w:tblBorders>
        </w:tblPrEx>
        <w:tc>
          <w:tcPr>
            <w:tcW w:w="3965" w:type="dxa"/>
          </w:tcPr>
          <w:p w:rsidR="00324B04" w:rsidRPr="00324B04" w:rsidRDefault="00324B04" w:rsidP="00324B04">
            <w:pPr>
              <w:pStyle w:val="ConsPlusNormal"/>
              <w:rPr>
                <w:sz w:val="24"/>
                <w:szCs w:val="24"/>
              </w:rPr>
            </w:pPr>
            <w:r w:rsidRPr="00324B04">
              <w:rPr>
                <w:sz w:val="24"/>
                <w:szCs w:val="24"/>
              </w:rPr>
              <w:t>13. Дата</w:t>
            </w:r>
          </w:p>
        </w:tc>
        <w:tc>
          <w:tcPr>
            <w:tcW w:w="6241" w:type="dxa"/>
            <w:gridSpan w:val="2"/>
          </w:tcPr>
          <w:p w:rsidR="00324B04" w:rsidRPr="00324B04" w:rsidRDefault="00324B04" w:rsidP="00324B04">
            <w:pPr>
              <w:pStyle w:val="ConsPlusNormal"/>
              <w:rPr>
                <w:sz w:val="24"/>
                <w:szCs w:val="24"/>
              </w:rPr>
            </w:pPr>
            <w:r w:rsidRPr="00324B04">
              <w:rPr>
                <w:sz w:val="24"/>
                <w:szCs w:val="24"/>
              </w:rPr>
              <w:t>Указывается дата подписания отчета.</w:t>
            </w:r>
          </w:p>
        </w:tc>
      </w:tr>
    </w:tbl>
    <w:p w:rsidR="00324B04" w:rsidRDefault="00324B04" w:rsidP="005E1269">
      <w:pPr>
        <w:autoSpaceDE w:val="0"/>
        <w:autoSpaceDN w:val="0"/>
        <w:adjustRightInd w:val="0"/>
        <w:spacing w:after="0" w:line="240" w:lineRule="auto"/>
        <w:ind w:firstLine="540"/>
        <w:jc w:val="both"/>
        <w:rPr>
          <w:sz w:val="24"/>
          <w:szCs w:val="24"/>
        </w:rPr>
      </w:pPr>
    </w:p>
    <w:sectPr w:rsidR="00324B04" w:rsidSect="00C7235D">
      <w:footerReference w:type="default" r:id="rId28"/>
      <w:pgSz w:w="11906" w:h="16838"/>
      <w:pgMar w:top="993" w:right="567" w:bottom="993" w:left="1134" w:header="0" w:footer="0"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DC5" w:rsidRDefault="009B6DC5" w:rsidP="00785846">
      <w:pPr>
        <w:spacing w:after="0" w:line="240" w:lineRule="auto"/>
      </w:pPr>
      <w:r>
        <w:separator/>
      </w:r>
    </w:p>
  </w:endnote>
  <w:endnote w:type="continuationSeparator" w:id="0">
    <w:p w:rsidR="009B6DC5" w:rsidRDefault="009B6DC5" w:rsidP="00785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471020"/>
      <w:docPartObj>
        <w:docPartGallery w:val="Page Numbers (Bottom of Page)"/>
        <w:docPartUnique/>
      </w:docPartObj>
    </w:sdtPr>
    <w:sdtEndPr/>
    <w:sdtContent>
      <w:p w:rsidR="009B6DC5" w:rsidRDefault="009B6DC5">
        <w:pPr>
          <w:pStyle w:val="a5"/>
          <w:jc w:val="right"/>
        </w:pPr>
        <w:r>
          <w:fldChar w:fldCharType="begin"/>
        </w:r>
        <w:r>
          <w:instrText>PAGE   \* MERGEFORMAT</w:instrText>
        </w:r>
        <w:r>
          <w:fldChar w:fldCharType="separate"/>
        </w:r>
        <w:r w:rsidR="008C6A0C">
          <w:rPr>
            <w:noProof/>
          </w:rPr>
          <w:t>47</w:t>
        </w:r>
        <w:r>
          <w:fldChar w:fldCharType="end"/>
        </w:r>
      </w:p>
    </w:sdtContent>
  </w:sdt>
  <w:p w:rsidR="009B6DC5" w:rsidRDefault="009B6DC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DC5" w:rsidRDefault="009B6DC5" w:rsidP="00785846">
      <w:pPr>
        <w:spacing w:after="0" w:line="240" w:lineRule="auto"/>
      </w:pPr>
      <w:r>
        <w:separator/>
      </w:r>
    </w:p>
  </w:footnote>
  <w:footnote w:type="continuationSeparator" w:id="0">
    <w:p w:rsidR="009B6DC5" w:rsidRDefault="009B6DC5" w:rsidP="007858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F6"/>
    <w:rsid w:val="0000275D"/>
    <w:rsid w:val="00020E87"/>
    <w:rsid w:val="00024FD7"/>
    <w:rsid w:val="00031658"/>
    <w:rsid w:val="000362BF"/>
    <w:rsid w:val="00037EB0"/>
    <w:rsid w:val="00056CA5"/>
    <w:rsid w:val="000625D9"/>
    <w:rsid w:val="00063D63"/>
    <w:rsid w:val="00095B83"/>
    <w:rsid w:val="0009671D"/>
    <w:rsid w:val="000A1DC0"/>
    <w:rsid w:val="000A3749"/>
    <w:rsid w:val="000B4347"/>
    <w:rsid w:val="000C448B"/>
    <w:rsid w:val="000C53B2"/>
    <w:rsid w:val="000D1CE4"/>
    <w:rsid w:val="000E037C"/>
    <w:rsid w:val="000E5E17"/>
    <w:rsid w:val="000E60DB"/>
    <w:rsid w:val="000E6356"/>
    <w:rsid w:val="000F26CF"/>
    <w:rsid w:val="000F732C"/>
    <w:rsid w:val="00133CF5"/>
    <w:rsid w:val="001478A0"/>
    <w:rsid w:val="001517F7"/>
    <w:rsid w:val="00172776"/>
    <w:rsid w:val="0019061A"/>
    <w:rsid w:val="001A226D"/>
    <w:rsid w:val="001C6A30"/>
    <w:rsid w:val="001E65CA"/>
    <w:rsid w:val="001F23D1"/>
    <w:rsid w:val="0020088D"/>
    <w:rsid w:val="00204FCF"/>
    <w:rsid w:val="0021301F"/>
    <w:rsid w:val="0023643A"/>
    <w:rsid w:val="00246645"/>
    <w:rsid w:val="002560C7"/>
    <w:rsid w:val="00271296"/>
    <w:rsid w:val="00283731"/>
    <w:rsid w:val="002867DF"/>
    <w:rsid w:val="00286824"/>
    <w:rsid w:val="00293D0B"/>
    <w:rsid w:val="002A2DCC"/>
    <w:rsid w:val="002A6E1C"/>
    <w:rsid w:val="002C1B38"/>
    <w:rsid w:val="002C760D"/>
    <w:rsid w:val="002D42E5"/>
    <w:rsid w:val="003023D8"/>
    <w:rsid w:val="00304EA8"/>
    <w:rsid w:val="00306631"/>
    <w:rsid w:val="00314CA5"/>
    <w:rsid w:val="00314F89"/>
    <w:rsid w:val="00324B04"/>
    <w:rsid w:val="00367B3B"/>
    <w:rsid w:val="00371D8B"/>
    <w:rsid w:val="0039337B"/>
    <w:rsid w:val="00393F7B"/>
    <w:rsid w:val="003B05EA"/>
    <w:rsid w:val="003D7502"/>
    <w:rsid w:val="003F3434"/>
    <w:rsid w:val="00415EA5"/>
    <w:rsid w:val="00440AE3"/>
    <w:rsid w:val="00460886"/>
    <w:rsid w:val="00460AD0"/>
    <w:rsid w:val="00481995"/>
    <w:rsid w:val="004823C9"/>
    <w:rsid w:val="00493A68"/>
    <w:rsid w:val="00497470"/>
    <w:rsid w:val="004A68E5"/>
    <w:rsid w:val="004C4413"/>
    <w:rsid w:val="004F70D8"/>
    <w:rsid w:val="00520447"/>
    <w:rsid w:val="00523E6C"/>
    <w:rsid w:val="00534128"/>
    <w:rsid w:val="005418F9"/>
    <w:rsid w:val="0054592A"/>
    <w:rsid w:val="00586430"/>
    <w:rsid w:val="00586435"/>
    <w:rsid w:val="005920CB"/>
    <w:rsid w:val="005960EF"/>
    <w:rsid w:val="005A2BA0"/>
    <w:rsid w:val="005B2388"/>
    <w:rsid w:val="005B6F9B"/>
    <w:rsid w:val="005D264B"/>
    <w:rsid w:val="005D52E3"/>
    <w:rsid w:val="005E1269"/>
    <w:rsid w:val="005F55AC"/>
    <w:rsid w:val="005F6ECE"/>
    <w:rsid w:val="00624B3D"/>
    <w:rsid w:val="00652125"/>
    <w:rsid w:val="00652EA5"/>
    <w:rsid w:val="00653B31"/>
    <w:rsid w:val="0067473D"/>
    <w:rsid w:val="006767F9"/>
    <w:rsid w:val="006A01E5"/>
    <w:rsid w:val="006A0FCB"/>
    <w:rsid w:val="006B5547"/>
    <w:rsid w:val="006C2EDD"/>
    <w:rsid w:val="006E5D8B"/>
    <w:rsid w:val="00727633"/>
    <w:rsid w:val="00785846"/>
    <w:rsid w:val="00786C06"/>
    <w:rsid w:val="007927DA"/>
    <w:rsid w:val="007D3AE0"/>
    <w:rsid w:val="007F541B"/>
    <w:rsid w:val="007F6AA9"/>
    <w:rsid w:val="00802229"/>
    <w:rsid w:val="00806F9C"/>
    <w:rsid w:val="00823108"/>
    <w:rsid w:val="00834492"/>
    <w:rsid w:val="00835E22"/>
    <w:rsid w:val="0083628C"/>
    <w:rsid w:val="00836912"/>
    <w:rsid w:val="008451F3"/>
    <w:rsid w:val="0086002D"/>
    <w:rsid w:val="0087742F"/>
    <w:rsid w:val="008A1468"/>
    <w:rsid w:val="008A2193"/>
    <w:rsid w:val="008C6A0C"/>
    <w:rsid w:val="008D1FA0"/>
    <w:rsid w:val="008D2C74"/>
    <w:rsid w:val="008D5215"/>
    <w:rsid w:val="008E48CA"/>
    <w:rsid w:val="008F3539"/>
    <w:rsid w:val="009001E2"/>
    <w:rsid w:val="00904B1B"/>
    <w:rsid w:val="00933C69"/>
    <w:rsid w:val="00957C04"/>
    <w:rsid w:val="00963395"/>
    <w:rsid w:val="009667F6"/>
    <w:rsid w:val="00972DAF"/>
    <w:rsid w:val="00984468"/>
    <w:rsid w:val="009B6DC5"/>
    <w:rsid w:val="009C3E16"/>
    <w:rsid w:val="009D04E2"/>
    <w:rsid w:val="009E3F86"/>
    <w:rsid w:val="009F031D"/>
    <w:rsid w:val="009F076A"/>
    <w:rsid w:val="00A10E18"/>
    <w:rsid w:val="00A11A48"/>
    <w:rsid w:val="00A16A82"/>
    <w:rsid w:val="00A6764D"/>
    <w:rsid w:val="00A777C9"/>
    <w:rsid w:val="00AC4174"/>
    <w:rsid w:val="00AD1788"/>
    <w:rsid w:val="00AE3FF6"/>
    <w:rsid w:val="00AE7D56"/>
    <w:rsid w:val="00AF3A57"/>
    <w:rsid w:val="00AF59E4"/>
    <w:rsid w:val="00B00E1E"/>
    <w:rsid w:val="00B21B37"/>
    <w:rsid w:val="00B36ACC"/>
    <w:rsid w:val="00B41A69"/>
    <w:rsid w:val="00B50459"/>
    <w:rsid w:val="00B64725"/>
    <w:rsid w:val="00B65072"/>
    <w:rsid w:val="00B7252F"/>
    <w:rsid w:val="00B759B6"/>
    <w:rsid w:val="00B916F8"/>
    <w:rsid w:val="00BD33DC"/>
    <w:rsid w:val="00BE3884"/>
    <w:rsid w:val="00BF2320"/>
    <w:rsid w:val="00BF381F"/>
    <w:rsid w:val="00BF4105"/>
    <w:rsid w:val="00C1376A"/>
    <w:rsid w:val="00C24BF6"/>
    <w:rsid w:val="00C658C2"/>
    <w:rsid w:val="00C7235D"/>
    <w:rsid w:val="00C821FC"/>
    <w:rsid w:val="00C82E93"/>
    <w:rsid w:val="00C907B8"/>
    <w:rsid w:val="00CA2879"/>
    <w:rsid w:val="00CE0974"/>
    <w:rsid w:val="00CE466C"/>
    <w:rsid w:val="00CF0F74"/>
    <w:rsid w:val="00CF1BD6"/>
    <w:rsid w:val="00D22D24"/>
    <w:rsid w:val="00D51CD9"/>
    <w:rsid w:val="00D5625F"/>
    <w:rsid w:val="00D565E0"/>
    <w:rsid w:val="00D847F0"/>
    <w:rsid w:val="00DB3538"/>
    <w:rsid w:val="00DB4C93"/>
    <w:rsid w:val="00DE0EEF"/>
    <w:rsid w:val="00DE2059"/>
    <w:rsid w:val="00DF7687"/>
    <w:rsid w:val="00E00FB5"/>
    <w:rsid w:val="00E23805"/>
    <w:rsid w:val="00E23AF6"/>
    <w:rsid w:val="00E33232"/>
    <w:rsid w:val="00E36A85"/>
    <w:rsid w:val="00E46A05"/>
    <w:rsid w:val="00E54C1B"/>
    <w:rsid w:val="00E63482"/>
    <w:rsid w:val="00E67E3F"/>
    <w:rsid w:val="00E91760"/>
    <w:rsid w:val="00E9733D"/>
    <w:rsid w:val="00EB37DD"/>
    <w:rsid w:val="00EF210C"/>
    <w:rsid w:val="00F3347D"/>
    <w:rsid w:val="00F37C53"/>
    <w:rsid w:val="00F46B61"/>
    <w:rsid w:val="00F632C5"/>
    <w:rsid w:val="00F70A45"/>
    <w:rsid w:val="00FA6771"/>
    <w:rsid w:val="00FA6E91"/>
    <w:rsid w:val="00FC1F0F"/>
    <w:rsid w:val="00FD14BC"/>
    <w:rsid w:val="00FE2D65"/>
    <w:rsid w:val="00FF5404"/>
    <w:rsid w:val="00FF549E"/>
    <w:rsid w:val="00FF6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1B5ED01D-4B45-48AE-9DBA-A17E0232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C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67F6"/>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9667F6"/>
    <w:pPr>
      <w:widowControl w:val="0"/>
      <w:autoSpaceDE w:val="0"/>
      <w:autoSpaceDN w:val="0"/>
      <w:spacing w:after="0" w:line="240" w:lineRule="auto"/>
    </w:pPr>
    <w:rPr>
      <w:rFonts w:eastAsia="Times New Roman"/>
      <w:b/>
      <w:szCs w:val="20"/>
      <w:lang w:eastAsia="ru-RU"/>
    </w:rPr>
  </w:style>
  <w:style w:type="paragraph" w:styleId="a3">
    <w:name w:val="header"/>
    <w:basedOn w:val="a"/>
    <w:link w:val="a4"/>
    <w:uiPriority w:val="99"/>
    <w:unhideWhenUsed/>
    <w:rsid w:val="0078584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5846"/>
  </w:style>
  <w:style w:type="paragraph" w:styleId="a5">
    <w:name w:val="footer"/>
    <w:basedOn w:val="a"/>
    <w:link w:val="a6"/>
    <w:uiPriority w:val="99"/>
    <w:unhideWhenUsed/>
    <w:rsid w:val="007858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5846"/>
  </w:style>
  <w:style w:type="paragraph" w:styleId="a7">
    <w:name w:val="Balloon Text"/>
    <w:basedOn w:val="a"/>
    <w:link w:val="a8"/>
    <w:uiPriority w:val="99"/>
    <w:semiHidden/>
    <w:unhideWhenUsed/>
    <w:rsid w:val="009844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4468"/>
    <w:rPr>
      <w:rFonts w:ascii="Tahoma" w:hAnsi="Tahoma" w:cs="Tahoma"/>
      <w:sz w:val="16"/>
      <w:szCs w:val="16"/>
    </w:rPr>
  </w:style>
  <w:style w:type="paragraph" w:styleId="a9">
    <w:name w:val="No Spacing"/>
    <w:uiPriority w:val="1"/>
    <w:qFormat/>
    <w:rsid w:val="00CE466C"/>
    <w:pPr>
      <w:spacing w:after="0" w:line="240" w:lineRule="auto"/>
    </w:pPr>
  </w:style>
  <w:style w:type="paragraph" w:customStyle="1" w:styleId="ConsPlusNonformat">
    <w:name w:val="ConsPlusNonformat"/>
    <w:rsid w:val="000F26CF"/>
    <w:pPr>
      <w:widowControl w:val="0"/>
      <w:autoSpaceDE w:val="0"/>
      <w:autoSpaceDN w:val="0"/>
      <w:spacing w:after="0" w:line="240" w:lineRule="auto"/>
    </w:pPr>
    <w:rPr>
      <w:rFonts w:ascii="Courier New" w:eastAsiaTheme="minorEastAsia" w:hAnsi="Courier New" w:cs="Courier New"/>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84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2EDF4710B5EC8122B555303C0A7D0E11B26403AA4D79112E7AD5740B3073FE17FE561161617DD42F624B5E5BW9z6N" TargetMode="External"/><Relationship Id="rId13" Type="http://schemas.openxmlformats.org/officeDocument/2006/relationships/hyperlink" Target="consultantplus://offline/ref=F9E0886B6B3A73F46C9A0A03704806A508137C0D0A43FD77D3963ABFE38F6F04423C98E884A0BA5372F7356E10RFjEI" TargetMode="External"/><Relationship Id="rId18" Type="http://schemas.openxmlformats.org/officeDocument/2006/relationships/hyperlink" Target="consultantplus://offline/ref=F9E0886B6B3A73F46C9A0A03704806A50D1273050F45FD77D3963ABFE38F6F04423C98E884A0BA5372F7356E10RFjEI" TargetMode="External"/><Relationship Id="rId26" Type="http://schemas.openxmlformats.org/officeDocument/2006/relationships/hyperlink" Target="consultantplus://offline/ref=F9E0886B6B3A73F46C9A0A03704806A50D1273050F45FD77D3963ABFE38F6F04423C98E884A0BA5372F7356E10RFjEI" TargetMode="External"/><Relationship Id="rId3" Type="http://schemas.openxmlformats.org/officeDocument/2006/relationships/settings" Target="settings.xml"/><Relationship Id="rId21" Type="http://schemas.openxmlformats.org/officeDocument/2006/relationships/hyperlink" Target="consultantplus://offline/ref=F9E0886B6B3A73F46C9A0A03704806A50D1273050F45FD77D3963ABFE38F6F04423C98E884A0BA5372F7356E10RFjEI" TargetMode="External"/><Relationship Id="rId7" Type="http://schemas.openxmlformats.org/officeDocument/2006/relationships/image" Target="media/image1.png"/><Relationship Id="rId12" Type="http://schemas.openxmlformats.org/officeDocument/2006/relationships/hyperlink" Target="consultantplus://offline/ref=F9E0886B6B3A73F46C9A0A03704806A508137C0D0A43FD77D3963ABFE38F6F04423C98E884A0BA5372F7356E10RFjEI" TargetMode="External"/><Relationship Id="rId17" Type="http://schemas.openxmlformats.org/officeDocument/2006/relationships/hyperlink" Target="consultantplus://offline/ref=F9E0886B6B3A73F46C9A0A03704806A50D1273050F45FD77D3963ABFE38F6F04423C98E884A0BA5372F7356E10RFjEI" TargetMode="External"/><Relationship Id="rId25" Type="http://schemas.openxmlformats.org/officeDocument/2006/relationships/hyperlink" Target="consultantplus://offline/ref=F9E0886B6B3A73F46C9A0A03704806A508137C0D0A43FD77D3963ABFE38F6F04423C98E884A0BA5372F7356E10RFjEI" TargetMode="External"/><Relationship Id="rId2" Type="http://schemas.openxmlformats.org/officeDocument/2006/relationships/styles" Target="styles.xml"/><Relationship Id="rId16" Type="http://schemas.openxmlformats.org/officeDocument/2006/relationships/hyperlink" Target="consultantplus://offline/ref=E93CC634C19672DDC141A8AD7E966483C4D96551121E9FDADC1010A3A19031318EB64FD35A54AB273A3F0089B1917DD93D720543C737BBCBTB54N" TargetMode="External"/><Relationship Id="rId20" Type="http://schemas.openxmlformats.org/officeDocument/2006/relationships/hyperlink" Target="consultantplus://offline/ref=F9E0886B6B3A73F46C9A0A03704806A50D1273050F45FD77D3963ABFE38F6F04423C98E884A0BA5372F7356E10RFjE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9E0886B6B3A73F46C9A0A03704806A50D1273050F45FD77D3963ABFE38F6F04423C98E884A0BA5372F7356E10RFjEI" TargetMode="External"/><Relationship Id="rId24" Type="http://schemas.openxmlformats.org/officeDocument/2006/relationships/hyperlink" Target="consultantplus://offline/ref=F9E0886B6B3A73F46C9A0A03704806A508137C0D0A43FD77D3963ABFE38F6F04423C98E884A0BA5372F7356E10RFjEI" TargetMode="External"/><Relationship Id="rId5" Type="http://schemas.openxmlformats.org/officeDocument/2006/relationships/footnotes" Target="footnotes.xml"/><Relationship Id="rId15" Type="http://schemas.openxmlformats.org/officeDocument/2006/relationships/hyperlink" Target="consultantplus://offline/ref=F9E0886B6B3A73F46C9A0A03704806A50D1273050F45FD77D3963ABFE38F6F04423C98E884A0BA5372F7356E10RFjEI" TargetMode="External"/><Relationship Id="rId23" Type="http://schemas.openxmlformats.org/officeDocument/2006/relationships/hyperlink" Target="consultantplus://offline/ref=F9E0886B6B3A73F46C9A0A03704806A508137C0D0A43FD77D3963ABFE38F6F04423C98E884A0BA5372F7356E10RFjEI" TargetMode="External"/><Relationship Id="rId28" Type="http://schemas.openxmlformats.org/officeDocument/2006/relationships/footer" Target="footer1.xml"/><Relationship Id="rId10" Type="http://schemas.openxmlformats.org/officeDocument/2006/relationships/hyperlink" Target="consultantplus://offline/ref=F9E0886B6B3A73F46C9A0A03704806A50D1273050F45FD77D3963ABFE38F6F04423C98E884A0BA5372F7356E10RFjEI" TargetMode="External"/><Relationship Id="rId19" Type="http://schemas.openxmlformats.org/officeDocument/2006/relationships/hyperlink" Target="consultantplus://offline/ref=F9E0886B6B3A73F46C9A0A03704806A50D1273050F45FD77D3963ABFE38F6F04423C98E884A0BA5372F7356E10RFjEI" TargetMode="External"/><Relationship Id="rId4" Type="http://schemas.openxmlformats.org/officeDocument/2006/relationships/webSettings" Target="webSettings.xml"/><Relationship Id="rId9" Type="http://schemas.openxmlformats.org/officeDocument/2006/relationships/hyperlink" Target="consultantplus://offline/ref=702EDF4710B5EC8122B555303C0A7D0E11B26403AA4D79112E7AD5740B3073FE17FE561161617DD42F624B5E5BW9z6N" TargetMode="External"/><Relationship Id="rId14" Type="http://schemas.openxmlformats.org/officeDocument/2006/relationships/hyperlink" Target="consultantplus://offline/ref=F9E0886B6B3A73F46C9A0A03704806A50D1273050F45FD77D3963ABFE38F6F04423C98E884A0BA5372F7356E10RFjEI" TargetMode="External"/><Relationship Id="rId22" Type="http://schemas.openxmlformats.org/officeDocument/2006/relationships/hyperlink" Target="consultantplus://offline/ref=F9E0886B6B3A73F46C9A0A03704806A50D1273050F45FD77D3963ABFE38F6F04423C98E884A0BA5372F7356E10RFjEI" TargetMode="External"/><Relationship Id="rId27" Type="http://schemas.openxmlformats.org/officeDocument/2006/relationships/hyperlink" Target="consultantplus://offline/ref=F9E0886B6B3A73F46C9A0A03704806A50D1273050F45FD77D3963ABFE38F6F04423C98E884A0BA5372F7356E10RFjE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0A563-6D55-475C-84A7-B479A3262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17125</Words>
  <Characters>97619</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Гриценко Дмитрий Сергеевич</dc:creator>
  <cp:lastModifiedBy>user</cp:lastModifiedBy>
  <cp:revision>7</cp:revision>
  <cp:lastPrinted>2018-10-23T09:44:00Z</cp:lastPrinted>
  <dcterms:created xsi:type="dcterms:W3CDTF">2024-02-07T14:52:00Z</dcterms:created>
  <dcterms:modified xsi:type="dcterms:W3CDTF">2024-02-08T07:11:00Z</dcterms:modified>
</cp:coreProperties>
</file>