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32696" w14:textId="77777777" w:rsidR="00A84B9A" w:rsidRDefault="00A84B9A" w:rsidP="00A84B9A">
      <w:pPr>
        <w:tabs>
          <w:tab w:val="left" w:pos="3930"/>
        </w:tabs>
        <w:spacing w:after="0" w:line="360" w:lineRule="auto"/>
        <w:rPr>
          <w:rFonts w:ascii="Times New Roman CYR" w:hAnsi="Times New Roman CYR"/>
          <w:caps/>
          <w:sz w:val="28"/>
          <w:szCs w:val="20"/>
        </w:rPr>
      </w:pPr>
    </w:p>
    <w:p w14:paraId="196C11DA" w14:textId="77777777" w:rsidR="00A84B9A" w:rsidRDefault="00A84B9A" w:rsidP="00A84B9A">
      <w:pPr>
        <w:tabs>
          <w:tab w:val="left" w:pos="3930"/>
        </w:tabs>
        <w:spacing w:after="0" w:line="360" w:lineRule="auto"/>
        <w:rPr>
          <w:rFonts w:ascii="Times New Roman CYR" w:hAnsi="Times New Roman CYR"/>
          <w:caps/>
          <w:sz w:val="28"/>
          <w:szCs w:val="20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5C8DDC" wp14:editId="53BAF4F5">
            <wp:simplePos x="0" y="0"/>
            <wp:positionH relativeFrom="column">
              <wp:posOffset>2887980</wp:posOffset>
            </wp:positionH>
            <wp:positionV relativeFrom="paragraph">
              <wp:posOffset>-185420</wp:posOffset>
            </wp:positionV>
            <wp:extent cx="71120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F58500" w14:textId="77777777" w:rsidR="00A84B9A" w:rsidRDefault="00A84B9A" w:rsidP="00A84B9A">
      <w:pPr>
        <w:tabs>
          <w:tab w:val="left" w:pos="3930"/>
        </w:tabs>
        <w:spacing w:after="0" w:line="360" w:lineRule="auto"/>
        <w:rPr>
          <w:rFonts w:ascii="Times New Roman" w:hAnsi="Times New Roman"/>
          <w:caps/>
          <w:sz w:val="28"/>
          <w:szCs w:val="20"/>
        </w:rPr>
      </w:pPr>
    </w:p>
    <w:p w14:paraId="22FC42AB" w14:textId="77777777" w:rsidR="00A84B9A" w:rsidRDefault="00A84B9A" w:rsidP="00A84B9A">
      <w:pPr>
        <w:tabs>
          <w:tab w:val="left" w:pos="3930"/>
        </w:tabs>
        <w:spacing w:after="0" w:line="360" w:lineRule="auto"/>
        <w:jc w:val="center"/>
        <w:rPr>
          <w:rFonts w:ascii="Times New Roman CYR" w:hAnsi="Times New Roman CYR"/>
          <w:spacing w:val="54"/>
          <w:szCs w:val="20"/>
        </w:rPr>
      </w:pPr>
      <w:r>
        <w:rPr>
          <w:rFonts w:ascii="Times New Roman CYR" w:hAnsi="Times New Roman CYR"/>
          <w:spacing w:val="54"/>
          <w:szCs w:val="20"/>
        </w:rPr>
        <w:t>ВНУТРИГОРОДСКОЕ МУНИЦИПАЛЬНОЕ ОБРАЗОВАНИЕ</w:t>
      </w:r>
    </w:p>
    <w:p w14:paraId="429662A7" w14:textId="77777777" w:rsidR="00A84B9A" w:rsidRDefault="00A84B9A" w:rsidP="00A84B9A">
      <w:pPr>
        <w:tabs>
          <w:tab w:val="left" w:pos="3930"/>
        </w:tabs>
        <w:spacing w:after="0" w:line="360" w:lineRule="auto"/>
        <w:jc w:val="center"/>
        <w:rPr>
          <w:rFonts w:ascii="Times New Roman CYR" w:hAnsi="Times New Roman CYR"/>
          <w:spacing w:val="54"/>
          <w:szCs w:val="20"/>
        </w:rPr>
      </w:pPr>
      <w:r>
        <w:rPr>
          <w:rFonts w:ascii="Times New Roman CYR" w:hAnsi="Times New Roman CYR"/>
          <w:spacing w:val="54"/>
          <w:szCs w:val="20"/>
        </w:rPr>
        <w:t>ГОРОДА ФЕДЕРАЛЬНОГО ЗНАЧЕНИЯ САНКТ-ПЕТЕРБУРГА</w:t>
      </w:r>
    </w:p>
    <w:p w14:paraId="1E5373EA" w14:textId="77777777" w:rsidR="00A84B9A" w:rsidRDefault="00A84B9A" w:rsidP="00A84B9A">
      <w:pPr>
        <w:tabs>
          <w:tab w:val="left" w:pos="3930"/>
        </w:tabs>
        <w:spacing w:after="0" w:line="360" w:lineRule="auto"/>
        <w:jc w:val="center"/>
        <w:rPr>
          <w:rFonts w:ascii="Times New Roman CYR" w:hAnsi="Times New Roman CYR"/>
          <w:spacing w:val="54"/>
          <w:sz w:val="44"/>
          <w:szCs w:val="20"/>
        </w:rPr>
      </w:pPr>
      <w:r>
        <w:rPr>
          <w:rFonts w:ascii="Times New Roman CYR" w:hAnsi="Times New Roman CYR"/>
          <w:spacing w:val="54"/>
          <w:szCs w:val="20"/>
        </w:rPr>
        <w:t xml:space="preserve">МУНИЦИПАЛЬНЫЙ ОКРУГ </w:t>
      </w:r>
      <w:r>
        <w:rPr>
          <w:rFonts w:ascii="Times New Roman CYR" w:hAnsi="Times New Roman CYR"/>
          <w:spacing w:val="54"/>
          <w:szCs w:val="40"/>
        </w:rPr>
        <w:t>СВЕТЛАНОВСКОЕ</w:t>
      </w:r>
    </w:p>
    <w:p w14:paraId="0292AA48" w14:textId="77777777" w:rsidR="00A84B9A" w:rsidRDefault="00A84B9A" w:rsidP="00A84B9A">
      <w:pPr>
        <w:tabs>
          <w:tab w:val="left" w:pos="3930"/>
        </w:tabs>
        <w:spacing w:after="0" w:line="360" w:lineRule="auto"/>
        <w:jc w:val="center"/>
        <w:rPr>
          <w:rFonts w:ascii="Times New Roman" w:hAnsi="Times New Roman"/>
          <w:caps/>
          <w:sz w:val="28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6543225" wp14:editId="271498CC">
                <wp:simplePos x="0" y="0"/>
                <wp:positionH relativeFrom="margin">
                  <wp:posOffset>0</wp:posOffset>
                </wp:positionH>
                <wp:positionV relativeFrom="paragraph">
                  <wp:posOffset>439420</wp:posOffset>
                </wp:positionV>
                <wp:extent cx="6476365" cy="212090"/>
                <wp:effectExtent l="0" t="19050" r="19685" b="35560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6365" cy="212090"/>
                          <a:chOff x="0" y="0"/>
                          <a:chExt cx="6775450" cy="22161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95250"/>
                            <a:ext cx="2880000" cy="3600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50000"/>
                            </a:srgb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3895725" y="95250"/>
                            <a:ext cx="2879725" cy="3556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50000"/>
                            </a:srgb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Блок-схема: решение 4"/>
                        <wps:cNvSpPr/>
                        <wps:spPr>
                          <a:xfrm>
                            <a:off x="2981325" y="0"/>
                            <a:ext cx="857250" cy="221615"/>
                          </a:xfrm>
                          <a:prstGeom prst="flowChartDecision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rgbClr val="E7E6E6">
                                <a:lumMod val="90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 dir="54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817C80" id="Группа 15" o:spid="_x0000_s1026" style="position:absolute;margin-left:0;margin-top:34.6pt;width:509.95pt;height:16.7pt;z-index:251660288;mso-position-horizontal-relative:margin;mso-width-relative:margin;mso-height-relative:margin" coordsize="67754,2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">
                <v:rect id="Прямоугольник 2" o:spid="_x0000_s1027" style="position:absolute;top:952;width:2880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" fillcolor="#767171" strokecolor="window" strokeweight="1pt"/>
                <v:rect id="Прямоугольник 3" o:spid="_x0000_s1028" style="position:absolute;left:38957;top:952;width:28797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" fillcolor="#767171" strokecolor="window" strokeweight="1pt"/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4" o:spid="_x0000_s1029" type="#_x0000_t110" style="position:absolute;left:29813;width:8572;height:2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" fillcolor="#7f7f7f" strokecolor="#d0cece" strokeweight="1pt"/>
                <w10:wrap anchorx="margin"/>
              </v:group>
            </w:pict>
          </mc:Fallback>
        </mc:AlternateContent>
      </w:r>
      <w:r>
        <w:rPr>
          <w:rFonts w:ascii="Times New Roman CYR" w:hAnsi="Times New Roman CYR"/>
          <w:spacing w:val="54"/>
          <w:sz w:val="44"/>
          <w:szCs w:val="20"/>
        </w:rPr>
        <w:t>МУНИЦИПАЛЬНЫЙ СОВЕТ</w:t>
      </w:r>
    </w:p>
    <w:p w14:paraId="4F9B5091" w14:textId="77777777" w:rsidR="00A84B9A" w:rsidRDefault="00A84B9A" w:rsidP="00A84B9A">
      <w:pPr>
        <w:tabs>
          <w:tab w:val="left" w:pos="3930"/>
        </w:tabs>
        <w:spacing w:after="0" w:line="360" w:lineRule="auto"/>
        <w:jc w:val="center"/>
        <w:rPr>
          <w:rFonts w:ascii="Times New Roman" w:hAnsi="Times New Roman"/>
          <w:caps/>
          <w:sz w:val="28"/>
          <w:szCs w:val="20"/>
        </w:rPr>
      </w:pPr>
    </w:p>
    <w:p w14:paraId="146E9E4D" w14:textId="77777777" w:rsidR="00A84B9A" w:rsidRDefault="00A84B9A" w:rsidP="00A84B9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РЕШЕНИЕ</w:t>
      </w:r>
    </w:p>
    <w:p w14:paraId="72BBAF5C" w14:textId="77777777" w:rsidR="00A84B9A" w:rsidRDefault="00A84B9A" w:rsidP="00A84B9A">
      <w:pPr>
        <w:tabs>
          <w:tab w:val="center" w:pos="4153"/>
          <w:tab w:val="right" w:pos="8306"/>
        </w:tabs>
        <w:spacing w:after="0" w:line="240" w:lineRule="auto"/>
        <w:ind w:left="567"/>
        <w:rPr>
          <w:rFonts w:ascii="Times New Roman CYR" w:hAnsi="Times New Roman CYR"/>
          <w:sz w:val="24"/>
          <w:szCs w:val="20"/>
        </w:rPr>
      </w:pPr>
    </w:p>
    <w:p w14:paraId="25434FE3" w14:textId="3A48ABC8" w:rsidR="00A84B9A" w:rsidRDefault="00A84B9A" w:rsidP="00A84B9A">
      <w:pPr>
        <w:tabs>
          <w:tab w:val="center" w:pos="4153"/>
          <w:tab w:val="right" w:pos="8306"/>
        </w:tabs>
        <w:spacing w:after="0" w:line="240" w:lineRule="auto"/>
        <w:ind w:left="567"/>
        <w:rPr>
          <w:rFonts w:ascii="Times New Roman CYR" w:hAnsi="Times New Roman CYR"/>
          <w:b/>
          <w:sz w:val="24"/>
          <w:szCs w:val="20"/>
        </w:rPr>
      </w:pPr>
      <w:r>
        <w:rPr>
          <w:rFonts w:ascii="Times New Roman CYR" w:hAnsi="Times New Roman CYR"/>
          <w:b/>
          <w:sz w:val="24"/>
          <w:szCs w:val="20"/>
        </w:rPr>
        <w:t xml:space="preserve">21.02.2024                                                                                        </w:t>
      </w:r>
      <w:r>
        <w:rPr>
          <w:rFonts w:ascii="Times New Roman CYR" w:hAnsi="Times New Roman CYR"/>
          <w:b/>
          <w:sz w:val="24"/>
          <w:szCs w:val="20"/>
        </w:rPr>
        <w:t xml:space="preserve">                           № 7</w:t>
      </w:r>
    </w:p>
    <w:p w14:paraId="3667BC85" w14:textId="77777777" w:rsidR="00A84B9A" w:rsidRDefault="00A84B9A" w:rsidP="00A84B9A">
      <w:pPr>
        <w:tabs>
          <w:tab w:val="center" w:pos="4153"/>
          <w:tab w:val="right" w:pos="8306"/>
        </w:tabs>
        <w:spacing w:after="0" w:line="240" w:lineRule="auto"/>
        <w:ind w:left="567"/>
        <w:rPr>
          <w:rFonts w:ascii="Times New Roman CYR" w:hAnsi="Times New Roman CYR"/>
          <w:b/>
          <w:sz w:val="24"/>
          <w:szCs w:val="20"/>
        </w:rPr>
      </w:pPr>
    </w:p>
    <w:p w14:paraId="06901926" w14:textId="77777777" w:rsidR="00C869CE" w:rsidRDefault="0048328B" w:rsidP="00C86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869CE">
        <w:rPr>
          <w:rFonts w:ascii="Times New Roman" w:hAnsi="Times New Roman" w:cs="Times New Roman"/>
          <w:b/>
          <w:sz w:val="24"/>
          <w:szCs w:val="24"/>
        </w:rPr>
        <w:t>б официальном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9CE">
        <w:rPr>
          <w:rFonts w:ascii="Times New Roman" w:hAnsi="Times New Roman" w:cs="Times New Roman"/>
          <w:b/>
          <w:sz w:val="24"/>
          <w:szCs w:val="24"/>
        </w:rPr>
        <w:t>сайте</w:t>
      </w:r>
    </w:p>
    <w:p w14:paraId="7C486221" w14:textId="7DE99F45" w:rsidR="0048328B" w:rsidRDefault="0048328B" w:rsidP="00C86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Светлановское</w:t>
      </w:r>
    </w:p>
    <w:p w14:paraId="2201D35D" w14:textId="77777777" w:rsidR="00A170B6" w:rsidRPr="00A31535" w:rsidRDefault="00A170B6" w:rsidP="00A170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166131" w14:textId="0FB549A6" w:rsidR="0020601D" w:rsidRPr="00A31535" w:rsidRDefault="0020601D" w:rsidP="00A315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53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6549A">
        <w:rPr>
          <w:rFonts w:ascii="Times New Roman" w:hAnsi="Times New Roman" w:cs="Times New Roman"/>
          <w:sz w:val="24"/>
          <w:szCs w:val="24"/>
        </w:rPr>
        <w:t>с</w:t>
      </w:r>
      <w:r w:rsidRPr="00A31535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C6549A">
        <w:rPr>
          <w:rFonts w:ascii="Times New Roman" w:hAnsi="Times New Roman" w:cs="Times New Roman"/>
          <w:sz w:val="24"/>
          <w:szCs w:val="24"/>
        </w:rPr>
        <w:t>ым</w:t>
      </w:r>
      <w:r w:rsidR="0046658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6549A">
        <w:rPr>
          <w:rFonts w:ascii="Times New Roman" w:hAnsi="Times New Roman" w:cs="Times New Roman"/>
          <w:sz w:val="24"/>
          <w:szCs w:val="24"/>
        </w:rPr>
        <w:t>ом</w:t>
      </w:r>
      <w:r w:rsidR="00466589">
        <w:rPr>
          <w:rFonts w:ascii="Times New Roman" w:hAnsi="Times New Roman" w:cs="Times New Roman"/>
          <w:sz w:val="24"/>
          <w:szCs w:val="24"/>
        </w:rPr>
        <w:t xml:space="preserve"> от 09.02.2009 № 8-ФЗ «О</w:t>
      </w:r>
      <w:r w:rsidRPr="00A31535">
        <w:rPr>
          <w:rFonts w:ascii="Times New Roman" w:hAnsi="Times New Roman" w:cs="Times New Roman"/>
          <w:sz w:val="24"/>
          <w:szCs w:val="24"/>
        </w:rPr>
        <w:t>б</w:t>
      </w:r>
      <w:r w:rsidR="00383035" w:rsidRPr="00A31535">
        <w:rPr>
          <w:rFonts w:ascii="Times New Roman" w:hAnsi="Times New Roman" w:cs="Times New Roman"/>
          <w:sz w:val="24"/>
          <w:szCs w:val="24"/>
        </w:rPr>
        <w:t xml:space="preserve"> </w:t>
      </w:r>
      <w:r w:rsidR="00A170B6" w:rsidRPr="00A31535">
        <w:rPr>
          <w:rFonts w:ascii="Times New Roman" w:hAnsi="Times New Roman" w:cs="Times New Roman"/>
          <w:sz w:val="24"/>
          <w:szCs w:val="24"/>
        </w:rPr>
        <w:t>обеспечении доступа к информации</w:t>
      </w:r>
      <w:r w:rsidRPr="00A31535">
        <w:rPr>
          <w:rFonts w:ascii="Times New Roman" w:hAnsi="Times New Roman" w:cs="Times New Roman"/>
          <w:sz w:val="24"/>
          <w:szCs w:val="24"/>
        </w:rPr>
        <w:t xml:space="preserve"> о деятельности государственных орган</w:t>
      </w:r>
      <w:r w:rsidR="006955FD">
        <w:rPr>
          <w:rFonts w:ascii="Times New Roman" w:hAnsi="Times New Roman" w:cs="Times New Roman"/>
          <w:sz w:val="24"/>
          <w:szCs w:val="24"/>
        </w:rPr>
        <w:t>ов</w:t>
      </w:r>
      <w:r w:rsidRPr="00A31535">
        <w:rPr>
          <w:rFonts w:ascii="Times New Roman" w:hAnsi="Times New Roman" w:cs="Times New Roman"/>
          <w:sz w:val="24"/>
          <w:szCs w:val="24"/>
        </w:rPr>
        <w:t xml:space="preserve"> и</w:t>
      </w:r>
      <w:r w:rsidR="00383035" w:rsidRPr="00A31535">
        <w:rPr>
          <w:rFonts w:ascii="Times New Roman" w:hAnsi="Times New Roman" w:cs="Times New Roman"/>
          <w:sz w:val="24"/>
          <w:szCs w:val="24"/>
        </w:rPr>
        <w:t xml:space="preserve"> </w:t>
      </w:r>
      <w:r w:rsidR="00C44079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A31535">
        <w:rPr>
          <w:rFonts w:ascii="Times New Roman" w:hAnsi="Times New Roman" w:cs="Times New Roman"/>
          <w:sz w:val="24"/>
          <w:szCs w:val="24"/>
        </w:rPr>
        <w:t>», Федеральным законом от 06.10.2003 № 131-ФЗ «Об</w:t>
      </w:r>
      <w:r w:rsidR="00383035" w:rsidRPr="00A31535">
        <w:rPr>
          <w:rFonts w:ascii="Times New Roman" w:hAnsi="Times New Roman" w:cs="Times New Roman"/>
          <w:sz w:val="24"/>
          <w:szCs w:val="24"/>
        </w:rPr>
        <w:t xml:space="preserve"> </w:t>
      </w:r>
      <w:r w:rsidR="00A170B6" w:rsidRPr="00A31535">
        <w:rPr>
          <w:rFonts w:ascii="Times New Roman" w:hAnsi="Times New Roman" w:cs="Times New Roman"/>
          <w:sz w:val="24"/>
          <w:szCs w:val="24"/>
        </w:rPr>
        <w:t>общих принцип</w:t>
      </w:r>
      <w:r w:rsidRPr="00A31535">
        <w:rPr>
          <w:rFonts w:ascii="Times New Roman" w:hAnsi="Times New Roman" w:cs="Times New Roman"/>
          <w:sz w:val="24"/>
          <w:szCs w:val="24"/>
        </w:rPr>
        <w:t>ах организации местного самоуправления в Российской Федерации»,</w:t>
      </w:r>
      <w:r w:rsidR="00383035" w:rsidRPr="00A31535">
        <w:rPr>
          <w:rFonts w:ascii="Times New Roman" w:hAnsi="Times New Roman" w:cs="Times New Roman"/>
          <w:sz w:val="24"/>
          <w:szCs w:val="24"/>
        </w:rPr>
        <w:t xml:space="preserve"> </w:t>
      </w:r>
      <w:r w:rsidRPr="00A31535">
        <w:rPr>
          <w:rFonts w:ascii="Times New Roman" w:hAnsi="Times New Roman" w:cs="Times New Roman"/>
          <w:sz w:val="24"/>
          <w:szCs w:val="24"/>
        </w:rPr>
        <w:t>Законом Санкт-Петербурга от</w:t>
      </w:r>
      <w:r w:rsidR="00AC0501">
        <w:rPr>
          <w:rFonts w:ascii="Times New Roman" w:hAnsi="Times New Roman" w:cs="Times New Roman"/>
          <w:sz w:val="24"/>
          <w:szCs w:val="24"/>
        </w:rPr>
        <w:t xml:space="preserve"> </w:t>
      </w:r>
      <w:r w:rsidRPr="00A31535">
        <w:rPr>
          <w:rFonts w:ascii="Times New Roman" w:hAnsi="Times New Roman" w:cs="Times New Roman"/>
          <w:sz w:val="24"/>
          <w:szCs w:val="24"/>
        </w:rPr>
        <w:t>23.09.2009 № 420-79 «Об организации местного</w:t>
      </w:r>
      <w:r w:rsidR="00A31535">
        <w:rPr>
          <w:rFonts w:ascii="Times New Roman" w:hAnsi="Times New Roman" w:cs="Times New Roman"/>
          <w:sz w:val="24"/>
          <w:szCs w:val="24"/>
        </w:rPr>
        <w:t xml:space="preserve"> </w:t>
      </w:r>
      <w:r w:rsidR="00A170B6" w:rsidRPr="00A31535">
        <w:rPr>
          <w:rFonts w:ascii="Times New Roman" w:hAnsi="Times New Roman" w:cs="Times New Roman"/>
          <w:sz w:val="24"/>
          <w:szCs w:val="24"/>
        </w:rPr>
        <w:t>с</w:t>
      </w:r>
      <w:r w:rsidRPr="00A31535">
        <w:rPr>
          <w:rFonts w:ascii="Times New Roman" w:hAnsi="Times New Roman" w:cs="Times New Roman"/>
          <w:sz w:val="24"/>
          <w:szCs w:val="24"/>
        </w:rPr>
        <w:t>амо</w:t>
      </w:r>
      <w:r w:rsidR="00A170B6" w:rsidRPr="00A31535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A31535">
        <w:rPr>
          <w:rFonts w:ascii="Times New Roman" w:hAnsi="Times New Roman" w:cs="Times New Roman"/>
          <w:sz w:val="24"/>
          <w:szCs w:val="24"/>
        </w:rPr>
        <w:t>в Санкт-Петербурге»,</w:t>
      </w:r>
      <w:r w:rsidR="00A170B6" w:rsidRPr="00A31535">
        <w:rPr>
          <w:rFonts w:ascii="Times New Roman" w:hAnsi="Times New Roman" w:cs="Times New Roman"/>
          <w:sz w:val="24"/>
          <w:szCs w:val="24"/>
        </w:rPr>
        <w:t xml:space="preserve"> </w:t>
      </w:r>
      <w:r w:rsidR="00383035" w:rsidRPr="00A31535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4C3CC3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города федерального значения Санкт-Петербурга</w:t>
      </w:r>
      <w:r w:rsidR="00AC0501">
        <w:rPr>
          <w:rFonts w:ascii="Times New Roman" w:hAnsi="Times New Roman" w:cs="Times New Roman"/>
          <w:sz w:val="24"/>
          <w:szCs w:val="24"/>
        </w:rPr>
        <w:t xml:space="preserve"> м</w:t>
      </w:r>
      <w:r w:rsidRPr="00A31535">
        <w:rPr>
          <w:rFonts w:ascii="Times New Roman" w:hAnsi="Times New Roman" w:cs="Times New Roman"/>
          <w:sz w:val="24"/>
          <w:szCs w:val="24"/>
        </w:rPr>
        <w:t>уници</w:t>
      </w:r>
      <w:r w:rsidR="00A170B6" w:rsidRPr="00A31535">
        <w:rPr>
          <w:rFonts w:ascii="Times New Roman" w:hAnsi="Times New Roman" w:cs="Times New Roman"/>
          <w:sz w:val="24"/>
          <w:szCs w:val="24"/>
        </w:rPr>
        <w:t>пальн</w:t>
      </w:r>
      <w:r w:rsidR="00AC0501">
        <w:rPr>
          <w:rFonts w:ascii="Times New Roman" w:hAnsi="Times New Roman" w:cs="Times New Roman"/>
          <w:sz w:val="24"/>
          <w:szCs w:val="24"/>
        </w:rPr>
        <w:t>ый</w:t>
      </w:r>
      <w:r w:rsidR="00A170B6" w:rsidRPr="00A31535">
        <w:rPr>
          <w:rFonts w:ascii="Times New Roman" w:hAnsi="Times New Roman" w:cs="Times New Roman"/>
          <w:sz w:val="24"/>
          <w:szCs w:val="24"/>
        </w:rPr>
        <w:t xml:space="preserve"> округ Светлановское (далее — МО </w:t>
      </w:r>
      <w:r w:rsidRPr="00A31535">
        <w:rPr>
          <w:rFonts w:ascii="Times New Roman" w:hAnsi="Times New Roman" w:cs="Times New Roman"/>
          <w:sz w:val="24"/>
          <w:szCs w:val="24"/>
        </w:rPr>
        <w:t>Светлановское</w:t>
      </w:r>
      <w:r w:rsidRPr="000335F2">
        <w:rPr>
          <w:rFonts w:ascii="Times New Roman" w:hAnsi="Times New Roman" w:cs="Times New Roman"/>
          <w:sz w:val="24"/>
          <w:szCs w:val="24"/>
        </w:rPr>
        <w:t>), в целях реализации конституционных прав граждан на получение</w:t>
      </w:r>
      <w:r w:rsidR="00383035" w:rsidRPr="000335F2">
        <w:rPr>
          <w:rFonts w:ascii="Times New Roman" w:hAnsi="Times New Roman" w:cs="Times New Roman"/>
          <w:sz w:val="24"/>
          <w:szCs w:val="24"/>
        </w:rPr>
        <w:t xml:space="preserve"> </w:t>
      </w:r>
      <w:r w:rsidR="00A170B6" w:rsidRPr="000335F2">
        <w:rPr>
          <w:rFonts w:ascii="Times New Roman" w:hAnsi="Times New Roman" w:cs="Times New Roman"/>
          <w:sz w:val="24"/>
          <w:szCs w:val="24"/>
        </w:rPr>
        <w:t>информации о</w:t>
      </w:r>
      <w:r w:rsidRPr="000335F2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E9763D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6955FD" w:rsidRPr="009C62C6">
        <w:rPr>
          <w:rFonts w:ascii="Times New Roman" w:hAnsi="Times New Roman" w:cs="Times New Roman"/>
          <w:sz w:val="24"/>
          <w:szCs w:val="24"/>
        </w:rPr>
        <w:t xml:space="preserve"> </w:t>
      </w:r>
      <w:r w:rsidR="00E9763D">
        <w:rPr>
          <w:rFonts w:ascii="Times New Roman" w:hAnsi="Times New Roman" w:cs="Times New Roman"/>
          <w:sz w:val="24"/>
          <w:szCs w:val="24"/>
        </w:rPr>
        <w:t>МО Светлановское</w:t>
      </w:r>
      <w:r w:rsidR="000335F2" w:rsidRPr="009C62C6">
        <w:rPr>
          <w:rFonts w:ascii="Times New Roman" w:hAnsi="Times New Roman" w:cs="Times New Roman"/>
          <w:sz w:val="24"/>
          <w:szCs w:val="24"/>
        </w:rPr>
        <w:t>,</w:t>
      </w:r>
      <w:r w:rsidR="004C3CC3" w:rsidRPr="009C62C6">
        <w:rPr>
          <w:rFonts w:ascii="Times New Roman" w:hAnsi="Times New Roman" w:cs="Times New Roman"/>
          <w:sz w:val="24"/>
          <w:szCs w:val="24"/>
        </w:rPr>
        <w:t xml:space="preserve"> </w:t>
      </w:r>
      <w:r w:rsidR="004C3CC3">
        <w:rPr>
          <w:rFonts w:ascii="Times New Roman" w:hAnsi="Times New Roman" w:cs="Times New Roman"/>
          <w:sz w:val="24"/>
          <w:szCs w:val="24"/>
        </w:rPr>
        <w:t>Муниципальный Совет</w:t>
      </w:r>
    </w:p>
    <w:p w14:paraId="649B5670" w14:textId="77777777" w:rsidR="0020601D" w:rsidRPr="00A31535" w:rsidRDefault="0020601D" w:rsidP="00383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4FE506" w14:textId="1547596E" w:rsidR="0020601D" w:rsidRPr="00A31535" w:rsidRDefault="0020601D" w:rsidP="004C3CC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535">
        <w:rPr>
          <w:rFonts w:ascii="Times New Roman" w:hAnsi="Times New Roman" w:cs="Times New Roman"/>
          <w:b/>
          <w:sz w:val="24"/>
          <w:szCs w:val="24"/>
        </w:rPr>
        <w:t>Р</w:t>
      </w:r>
      <w:r w:rsidR="00BE3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535">
        <w:rPr>
          <w:rFonts w:ascii="Times New Roman" w:hAnsi="Times New Roman" w:cs="Times New Roman"/>
          <w:b/>
          <w:sz w:val="24"/>
          <w:szCs w:val="24"/>
        </w:rPr>
        <w:t>Е</w:t>
      </w:r>
      <w:r w:rsidR="00BE3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535">
        <w:rPr>
          <w:rFonts w:ascii="Times New Roman" w:hAnsi="Times New Roman" w:cs="Times New Roman"/>
          <w:b/>
          <w:sz w:val="24"/>
          <w:szCs w:val="24"/>
        </w:rPr>
        <w:t>Ш</w:t>
      </w:r>
      <w:r w:rsidR="00BE3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535">
        <w:rPr>
          <w:rFonts w:ascii="Times New Roman" w:hAnsi="Times New Roman" w:cs="Times New Roman"/>
          <w:b/>
          <w:sz w:val="24"/>
          <w:szCs w:val="24"/>
        </w:rPr>
        <w:t>И</w:t>
      </w:r>
      <w:r w:rsidR="00BE3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535">
        <w:rPr>
          <w:rFonts w:ascii="Times New Roman" w:hAnsi="Times New Roman" w:cs="Times New Roman"/>
          <w:b/>
          <w:sz w:val="24"/>
          <w:szCs w:val="24"/>
        </w:rPr>
        <w:t>Л:</w:t>
      </w:r>
    </w:p>
    <w:p w14:paraId="3211E4F5" w14:textId="77777777" w:rsidR="0020601D" w:rsidRPr="00A31535" w:rsidRDefault="0020601D" w:rsidP="00383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A7413F" w14:textId="78DF14EF" w:rsidR="00C46717" w:rsidRPr="00A31535" w:rsidRDefault="005D472B" w:rsidP="00483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535">
        <w:rPr>
          <w:rFonts w:ascii="Times New Roman" w:hAnsi="Times New Roman" w:cs="Times New Roman"/>
          <w:sz w:val="24"/>
          <w:szCs w:val="24"/>
        </w:rPr>
        <w:t xml:space="preserve">1. </w:t>
      </w:r>
      <w:r w:rsidR="00E9763D">
        <w:rPr>
          <w:rFonts w:ascii="Times New Roman" w:hAnsi="Times New Roman" w:cs="Times New Roman"/>
          <w:sz w:val="24"/>
          <w:szCs w:val="24"/>
        </w:rPr>
        <w:t xml:space="preserve">Утвердить Положение об официальном сайте МО Светлановское </w:t>
      </w:r>
      <w:r w:rsidR="00C46717">
        <w:rPr>
          <w:rFonts w:ascii="Times New Roman" w:hAnsi="Times New Roman" w:cs="Times New Roman"/>
          <w:sz w:val="24"/>
          <w:szCs w:val="24"/>
        </w:rPr>
        <w:t>в соответствии с Приложением к настоящему решению.</w:t>
      </w:r>
    </w:p>
    <w:p w14:paraId="28EBA473" w14:textId="4856061F" w:rsidR="0020601D" w:rsidRPr="00A31535" w:rsidRDefault="0020601D" w:rsidP="00383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535">
        <w:rPr>
          <w:rFonts w:ascii="Times New Roman" w:hAnsi="Times New Roman" w:cs="Times New Roman"/>
          <w:sz w:val="24"/>
          <w:szCs w:val="24"/>
        </w:rPr>
        <w:t>2</w:t>
      </w:r>
      <w:r w:rsidRPr="00163051">
        <w:rPr>
          <w:rFonts w:ascii="Times New Roman" w:hAnsi="Times New Roman" w:cs="Times New Roman"/>
          <w:sz w:val="24"/>
          <w:szCs w:val="24"/>
        </w:rPr>
        <w:t xml:space="preserve">. </w:t>
      </w:r>
      <w:r w:rsidRPr="00A31535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E9763D">
        <w:rPr>
          <w:rFonts w:ascii="Times New Roman" w:hAnsi="Times New Roman" w:cs="Times New Roman"/>
          <w:sz w:val="24"/>
          <w:szCs w:val="24"/>
        </w:rPr>
        <w:t>со дня принятия</w:t>
      </w:r>
      <w:r w:rsidR="00383035" w:rsidRPr="00A31535">
        <w:rPr>
          <w:rFonts w:ascii="Times New Roman" w:hAnsi="Times New Roman" w:cs="Times New Roman"/>
          <w:sz w:val="24"/>
          <w:szCs w:val="24"/>
        </w:rPr>
        <w:t>.</w:t>
      </w:r>
    </w:p>
    <w:p w14:paraId="52BFBEC9" w14:textId="27D5E848" w:rsidR="00E9763D" w:rsidRPr="00A31535" w:rsidRDefault="00C46717" w:rsidP="00383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601D" w:rsidRPr="00A31535">
        <w:rPr>
          <w:rFonts w:ascii="Times New Roman" w:hAnsi="Times New Roman" w:cs="Times New Roman"/>
          <w:sz w:val="24"/>
          <w:szCs w:val="24"/>
        </w:rPr>
        <w:t xml:space="preserve">. </w:t>
      </w:r>
      <w:r w:rsidR="00A31535" w:rsidRPr="00A31535">
        <w:rPr>
          <w:rFonts w:ascii="Times New Roman" w:hAnsi="Times New Roman" w:cs="Times New Roman"/>
          <w:sz w:val="24"/>
          <w:szCs w:val="24"/>
        </w:rPr>
        <w:t>Контроль за исполнением настоящ</w:t>
      </w:r>
      <w:r w:rsidR="004C3CC3">
        <w:rPr>
          <w:rFonts w:ascii="Times New Roman" w:hAnsi="Times New Roman" w:cs="Times New Roman"/>
          <w:sz w:val="24"/>
          <w:szCs w:val="24"/>
        </w:rPr>
        <w:t>его решения возложить на Главу м</w:t>
      </w:r>
      <w:r w:rsidR="00A31535" w:rsidRPr="00A31535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4C3CC3">
        <w:rPr>
          <w:rFonts w:ascii="Times New Roman" w:hAnsi="Times New Roman" w:cs="Times New Roman"/>
          <w:sz w:val="24"/>
          <w:szCs w:val="24"/>
        </w:rPr>
        <w:t>С.В. Штукова</w:t>
      </w:r>
      <w:r w:rsidR="00A31535" w:rsidRPr="00A31535">
        <w:rPr>
          <w:rFonts w:ascii="Times New Roman" w:hAnsi="Times New Roman" w:cs="Times New Roman"/>
          <w:sz w:val="24"/>
          <w:szCs w:val="24"/>
        </w:rPr>
        <w:t>.</w:t>
      </w:r>
    </w:p>
    <w:p w14:paraId="5D3A32C1" w14:textId="5B481316" w:rsidR="00A170B6" w:rsidRDefault="00A170B6" w:rsidP="00383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111346" w14:textId="77777777" w:rsidR="00A84B9A" w:rsidRPr="00A31535" w:rsidRDefault="00A84B9A" w:rsidP="00383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D641060" w14:textId="1A722630" w:rsidR="0020601D" w:rsidRPr="00A31535" w:rsidRDefault="00AC0501" w:rsidP="004C3CC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</w:t>
      </w:r>
      <w:r w:rsidR="0020601D" w:rsidRPr="00A31535">
        <w:rPr>
          <w:rFonts w:ascii="Times New Roman" w:hAnsi="Times New Roman" w:cs="Times New Roman"/>
          <w:b/>
          <w:sz w:val="24"/>
          <w:szCs w:val="24"/>
        </w:rPr>
        <w:t>униципального образования</w:t>
      </w:r>
      <w:r w:rsidR="00A170B6" w:rsidRPr="00A315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20601D" w:rsidRPr="00A31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CC3">
        <w:rPr>
          <w:rFonts w:ascii="Times New Roman" w:hAnsi="Times New Roman" w:cs="Times New Roman"/>
          <w:b/>
          <w:sz w:val="24"/>
          <w:szCs w:val="24"/>
        </w:rPr>
        <w:t>С.В. Штуков</w:t>
      </w:r>
    </w:p>
    <w:p w14:paraId="751E2FC8" w14:textId="77777777" w:rsidR="00C46717" w:rsidRDefault="0020601D" w:rsidP="00A31535">
      <w:pPr>
        <w:spacing w:after="0"/>
        <w:jc w:val="right"/>
        <w:rPr>
          <w:rFonts w:ascii="Times New Roman" w:hAnsi="Times New Roman" w:cs="Times New Roman"/>
        </w:rPr>
      </w:pPr>
      <w:r w:rsidRPr="00A170B6">
        <w:rPr>
          <w:rFonts w:ascii="Times New Roman" w:hAnsi="Times New Roman" w:cs="Times New Roman"/>
        </w:rPr>
        <w:br w:type="page"/>
      </w:r>
    </w:p>
    <w:p w14:paraId="3915D1B4" w14:textId="77777777" w:rsidR="00C46717" w:rsidRPr="004C3CC3" w:rsidRDefault="00C46717" w:rsidP="00C467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3CC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151AB6CB" w14:textId="77777777" w:rsidR="00C46717" w:rsidRPr="004C3CC3" w:rsidRDefault="00C46717" w:rsidP="00C467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3CC3">
        <w:rPr>
          <w:rFonts w:ascii="Times New Roman" w:hAnsi="Times New Roman" w:cs="Times New Roman"/>
          <w:sz w:val="24"/>
          <w:szCs w:val="24"/>
        </w:rPr>
        <w:t xml:space="preserve">к решению Муниципального Совета </w:t>
      </w:r>
    </w:p>
    <w:p w14:paraId="3CE33967" w14:textId="77777777" w:rsidR="00C46717" w:rsidRPr="004C3CC3" w:rsidRDefault="00C46717" w:rsidP="00C467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Pr="004C3CC3">
        <w:rPr>
          <w:rFonts w:ascii="Times New Roman" w:hAnsi="Times New Roman" w:cs="Times New Roman"/>
          <w:sz w:val="24"/>
          <w:szCs w:val="24"/>
        </w:rPr>
        <w:t xml:space="preserve"> Светлановское</w:t>
      </w:r>
    </w:p>
    <w:p w14:paraId="2702FFA3" w14:textId="637B74BE" w:rsidR="00C46717" w:rsidRDefault="00A84B9A" w:rsidP="00C4671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21.02.</w:t>
      </w:r>
      <w:r w:rsidR="00C46717">
        <w:rPr>
          <w:rFonts w:ascii="Times New Roman" w:hAnsi="Times New Roman" w:cs="Times New Roman"/>
          <w:sz w:val="24"/>
          <w:szCs w:val="24"/>
        </w:rPr>
        <w:t>2024</w:t>
      </w:r>
      <w:r w:rsidR="00C46717" w:rsidRPr="004C3CC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229CFE54" w14:textId="77777777" w:rsidR="00C46717" w:rsidRDefault="00C46717" w:rsidP="00A315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7D5A5E" w14:textId="77777777" w:rsidR="00E446E9" w:rsidRDefault="00E446E9" w:rsidP="00BE7D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73A36786" w14:textId="27E3E16D" w:rsidR="00E66265" w:rsidRDefault="00BE7D0C" w:rsidP="00BE7D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D0C">
        <w:rPr>
          <w:rFonts w:ascii="Times New Roman" w:hAnsi="Times New Roman" w:cs="Times New Roman"/>
          <w:b/>
          <w:sz w:val="24"/>
          <w:szCs w:val="24"/>
        </w:rPr>
        <w:t>об официальном сайте МО Светлановское</w:t>
      </w:r>
    </w:p>
    <w:p w14:paraId="6C4BDB6E" w14:textId="77777777" w:rsidR="008F1FEA" w:rsidRPr="00BE7D0C" w:rsidRDefault="008F1FEA" w:rsidP="00BE7D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206E44" w14:textId="3AC759A4" w:rsidR="00E66265" w:rsidRDefault="008F1FEA" w:rsidP="008F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Настоящее </w:t>
      </w:r>
      <w:r w:rsidRPr="008F1FEA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FEA">
        <w:rPr>
          <w:rFonts w:ascii="Times New Roman" w:hAnsi="Times New Roman" w:cs="Times New Roman"/>
          <w:sz w:val="24"/>
          <w:szCs w:val="24"/>
        </w:rPr>
        <w:t>об официальном сайте МО Светлановское</w:t>
      </w:r>
      <w:r>
        <w:rPr>
          <w:rFonts w:ascii="Times New Roman" w:hAnsi="Times New Roman" w:cs="Times New Roman"/>
          <w:sz w:val="24"/>
          <w:szCs w:val="24"/>
        </w:rPr>
        <w:t xml:space="preserve"> регулирует </w:t>
      </w:r>
      <w:r w:rsidR="009911A3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F00781">
        <w:rPr>
          <w:rFonts w:ascii="Times New Roman" w:hAnsi="Times New Roman" w:cs="Times New Roman"/>
          <w:sz w:val="24"/>
          <w:szCs w:val="24"/>
        </w:rPr>
        <w:t>взаимодействия органов местного самоуправления МО Светлановское при размещении информации на официальном сайте МО Светлановское.</w:t>
      </w:r>
    </w:p>
    <w:p w14:paraId="3E5549EB" w14:textId="69019A2E" w:rsidR="00E66265" w:rsidRDefault="00E66265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C5AC38" w14:textId="3F3EC8E2" w:rsidR="00BE7D0C" w:rsidRPr="00163051" w:rsidRDefault="00F9257D" w:rsidP="00BE7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E7D0C" w:rsidRPr="00973A3E">
        <w:rPr>
          <w:rFonts w:ascii="Times New Roman" w:hAnsi="Times New Roman" w:cs="Times New Roman"/>
          <w:sz w:val="24"/>
          <w:szCs w:val="24"/>
        </w:rPr>
        <w:t xml:space="preserve"> Создание, </w:t>
      </w:r>
      <w:r w:rsidR="00BE7D0C">
        <w:rPr>
          <w:rFonts w:ascii="Times New Roman" w:hAnsi="Times New Roman" w:cs="Times New Roman"/>
          <w:sz w:val="24"/>
          <w:szCs w:val="24"/>
        </w:rPr>
        <w:t>т</w:t>
      </w:r>
      <w:r w:rsidR="00BE7D0C" w:rsidRPr="00973A3E">
        <w:rPr>
          <w:rFonts w:ascii="Times New Roman" w:hAnsi="Times New Roman" w:cs="Times New Roman"/>
          <w:sz w:val="24"/>
          <w:szCs w:val="24"/>
        </w:rPr>
        <w:t>ехническое обслуживание и</w:t>
      </w:r>
      <w:r w:rsidR="00BE7D0C" w:rsidRPr="00B54E47">
        <w:rPr>
          <w:rFonts w:ascii="Times New Roman" w:hAnsi="Times New Roman" w:cs="Times New Roman"/>
          <w:sz w:val="24"/>
          <w:szCs w:val="24"/>
        </w:rPr>
        <w:t xml:space="preserve"> поддержание работоспособности официального сайта, а также обеспечение доступности размещенной на официальном сайте информации в соответствии с требованиями действующего </w:t>
      </w:r>
      <w:r w:rsidR="00BE7D0C" w:rsidRPr="00163051">
        <w:rPr>
          <w:rFonts w:ascii="Times New Roman" w:hAnsi="Times New Roman" w:cs="Times New Roman"/>
          <w:sz w:val="24"/>
          <w:szCs w:val="24"/>
        </w:rPr>
        <w:t>законодательства, осуществляется Администрацией МО Светлановское.</w:t>
      </w:r>
    </w:p>
    <w:p w14:paraId="0A6C941F" w14:textId="344BFB2E" w:rsidR="00BE7D0C" w:rsidRPr="00163051" w:rsidRDefault="00E446E9" w:rsidP="00BE7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E7D0C" w:rsidRPr="00163051">
        <w:rPr>
          <w:rFonts w:ascii="Times New Roman" w:hAnsi="Times New Roman" w:cs="Times New Roman"/>
          <w:sz w:val="24"/>
          <w:szCs w:val="24"/>
        </w:rPr>
        <w:t xml:space="preserve"> Макет официального сайта, включающий структуру и оформление, </w:t>
      </w:r>
      <w:r w:rsidR="00BE7D0C">
        <w:rPr>
          <w:rFonts w:ascii="Times New Roman" w:hAnsi="Times New Roman" w:cs="Times New Roman"/>
          <w:sz w:val="24"/>
          <w:szCs w:val="24"/>
        </w:rPr>
        <w:t>разрабатывае</w:t>
      </w:r>
      <w:r w:rsidR="00BE7D0C" w:rsidRPr="00163051">
        <w:rPr>
          <w:rFonts w:ascii="Times New Roman" w:hAnsi="Times New Roman" w:cs="Times New Roman"/>
          <w:sz w:val="24"/>
          <w:szCs w:val="24"/>
        </w:rPr>
        <w:t>тся в соответствии с требованиями действующего законодательства Администрацией МО Светлановское.</w:t>
      </w:r>
    </w:p>
    <w:p w14:paraId="027B3073" w14:textId="4D1724C8" w:rsidR="00BE7D0C" w:rsidRPr="00163051" w:rsidRDefault="00E446E9" w:rsidP="00BE7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7D0C" w:rsidRPr="00163051">
        <w:rPr>
          <w:rFonts w:ascii="Times New Roman" w:hAnsi="Times New Roman" w:cs="Times New Roman"/>
          <w:sz w:val="24"/>
          <w:szCs w:val="24"/>
        </w:rPr>
        <w:t>. Глава Администрации МО Светлановское назначает ответственное должностное лицо Администрации МО Светлановское, которое занимается обслуживанием официального сайта в сети Интернет (далее - Ответственный за сайт).</w:t>
      </w:r>
    </w:p>
    <w:p w14:paraId="4AFE4E52" w14:textId="4E0F4281" w:rsidR="00BE7D0C" w:rsidRPr="00163051" w:rsidRDefault="00BE7D0C" w:rsidP="00BE7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051">
        <w:rPr>
          <w:rFonts w:ascii="Times New Roman" w:hAnsi="Times New Roman" w:cs="Times New Roman"/>
          <w:sz w:val="24"/>
          <w:szCs w:val="24"/>
        </w:rPr>
        <w:t xml:space="preserve">4. Руководители соответствующих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163051">
        <w:rPr>
          <w:rFonts w:ascii="Times New Roman" w:hAnsi="Times New Roman" w:cs="Times New Roman"/>
          <w:sz w:val="24"/>
          <w:szCs w:val="24"/>
        </w:rPr>
        <w:t xml:space="preserve"> назначают из числа должностных лиц ответственных за размещение информации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051">
        <w:rPr>
          <w:rFonts w:ascii="Times New Roman" w:hAnsi="Times New Roman" w:cs="Times New Roman"/>
          <w:sz w:val="24"/>
          <w:szCs w:val="24"/>
        </w:rPr>
        <w:t xml:space="preserve">(далее – Ответственные за размещение). Ответственные за размещение самостоятельно размещают информацию о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163051">
        <w:rPr>
          <w:rFonts w:ascii="Times New Roman" w:hAnsi="Times New Roman" w:cs="Times New Roman"/>
          <w:sz w:val="24"/>
          <w:szCs w:val="24"/>
        </w:rPr>
        <w:t xml:space="preserve"> в соответствующих разделах официального сайта. </w:t>
      </w:r>
    </w:p>
    <w:p w14:paraId="190F6F85" w14:textId="3B33C15E" w:rsidR="00BE7D0C" w:rsidRPr="004B2035" w:rsidRDefault="00BE7D0C" w:rsidP="00BE7D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51">
        <w:rPr>
          <w:rFonts w:ascii="Times New Roman" w:hAnsi="Times New Roman" w:cs="Times New Roman"/>
          <w:sz w:val="24"/>
          <w:szCs w:val="24"/>
        </w:rPr>
        <w:t>Ответственный за сайт предоставляет Ответственным за размещение права доступа, а также обеспечивает беспрепятственный доступ к соответствующим разделам официального сайта</w:t>
      </w:r>
      <w:r w:rsidRPr="004B2035">
        <w:rPr>
          <w:rFonts w:ascii="Times New Roman" w:hAnsi="Times New Roman" w:cs="Times New Roman"/>
          <w:sz w:val="24"/>
          <w:szCs w:val="24"/>
        </w:rPr>
        <w:t xml:space="preserve"> для размещения в них информации.</w:t>
      </w:r>
    </w:p>
    <w:p w14:paraId="0035EFA0" w14:textId="6D58F8AB" w:rsidR="00BE7D0C" w:rsidRPr="00AC0501" w:rsidRDefault="00E446E9" w:rsidP="00BE7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E7D0C" w:rsidRPr="004B2035">
        <w:rPr>
          <w:rFonts w:ascii="Times New Roman" w:hAnsi="Times New Roman" w:cs="Times New Roman"/>
          <w:sz w:val="24"/>
          <w:szCs w:val="24"/>
        </w:rPr>
        <w:t xml:space="preserve">. Технологические и программные </w:t>
      </w:r>
      <w:r w:rsidR="00BE7D0C" w:rsidRPr="00AC0501">
        <w:rPr>
          <w:rFonts w:ascii="Times New Roman" w:hAnsi="Times New Roman" w:cs="Times New Roman"/>
          <w:sz w:val="24"/>
          <w:szCs w:val="24"/>
        </w:rPr>
        <w:t xml:space="preserve">средства обеспечения пользования официальным сайтом должны обеспечивать доступ </w:t>
      </w:r>
      <w:r w:rsidR="00BE7D0C" w:rsidRPr="00B54E47">
        <w:rPr>
          <w:rFonts w:ascii="Times New Roman" w:hAnsi="Times New Roman" w:cs="Times New Roman"/>
          <w:sz w:val="24"/>
          <w:szCs w:val="24"/>
        </w:rPr>
        <w:t xml:space="preserve">пользователей информацией </w:t>
      </w:r>
      <w:r w:rsidR="00BE7D0C" w:rsidRPr="00AC0501">
        <w:rPr>
          <w:rFonts w:ascii="Times New Roman" w:hAnsi="Times New Roman" w:cs="Times New Roman"/>
          <w:sz w:val="24"/>
          <w:szCs w:val="24"/>
        </w:rPr>
        <w:t xml:space="preserve">для ознакомления с информацией, размещенной на </w:t>
      </w:r>
      <w:r w:rsidR="00BE7D0C">
        <w:rPr>
          <w:rFonts w:ascii="Times New Roman" w:hAnsi="Times New Roman" w:cs="Times New Roman"/>
          <w:sz w:val="24"/>
          <w:szCs w:val="24"/>
        </w:rPr>
        <w:t>официальном сайте, на основе общедоступного</w:t>
      </w:r>
      <w:r w:rsidR="00BE7D0C" w:rsidRPr="00AC0501">
        <w:rPr>
          <w:rFonts w:ascii="Times New Roman" w:hAnsi="Times New Roman" w:cs="Times New Roman"/>
          <w:sz w:val="24"/>
          <w:szCs w:val="24"/>
        </w:rPr>
        <w:t xml:space="preserve"> программного обеспечения.</w:t>
      </w:r>
    </w:p>
    <w:p w14:paraId="30368A58" w14:textId="12FECD81" w:rsidR="00BE7D0C" w:rsidRPr="00B54E47" w:rsidRDefault="00E446E9" w:rsidP="00BE7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E7D0C" w:rsidRPr="00AC0501">
        <w:rPr>
          <w:rFonts w:ascii="Times New Roman" w:hAnsi="Times New Roman" w:cs="Times New Roman"/>
          <w:sz w:val="24"/>
          <w:szCs w:val="24"/>
        </w:rPr>
        <w:t xml:space="preserve">. Для просмотра </w:t>
      </w:r>
      <w:r w:rsidR="00BE7D0C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BE7D0C" w:rsidRPr="00AC0501">
        <w:rPr>
          <w:rFonts w:ascii="Times New Roman" w:hAnsi="Times New Roman" w:cs="Times New Roman"/>
          <w:sz w:val="24"/>
          <w:szCs w:val="24"/>
        </w:rPr>
        <w:t xml:space="preserve">сайта не должна предусматриваться установка </w:t>
      </w:r>
      <w:r w:rsidR="00BE7D0C" w:rsidRPr="00B54E47">
        <w:rPr>
          <w:rFonts w:ascii="Times New Roman" w:hAnsi="Times New Roman" w:cs="Times New Roman"/>
          <w:sz w:val="24"/>
          <w:szCs w:val="24"/>
        </w:rPr>
        <w:t>пользователями информацией специально созданных с этой целью технологических и программных средств.</w:t>
      </w:r>
    </w:p>
    <w:p w14:paraId="376614CF" w14:textId="7C94F46E" w:rsidR="00BE7D0C" w:rsidRPr="00AC0501" w:rsidRDefault="00E446E9" w:rsidP="00BE7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E7D0C" w:rsidRPr="00AC0501">
        <w:rPr>
          <w:rFonts w:ascii="Times New Roman" w:hAnsi="Times New Roman" w:cs="Times New Roman"/>
          <w:sz w:val="24"/>
          <w:szCs w:val="24"/>
        </w:rPr>
        <w:t xml:space="preserve">. Пользователю </w:t>
      </w:r>
      <w:r w:rsidR="00BE7D0C">
        <w:rPr>
          <w:rFonts w:ascii="Times New Roman" w:hAnsi="Times New Roman" w:cs="Times New Roman"/>
          <w:sz w:val="24"/>
          <w:szCs w:val="24"/>
        </w:rPr>
        <w:t xml:space="preserve">информацией </w:t>
      </w:r>
      <w:r w:rsidR="00BE7D0C" w:rsidRPr="00AC0501">
        <w:rPr>
          <w:rFonts w:ascii="Times New Roman" w:hAnsi="Times New Roman" w:cs="Times New Roman"/>
          <w:sz w:val="24"/>
          <w:szCs w:val="24"/>
        </w:rPr>
        <w:t xml:space="preserve">должна предоставляться наглядная информация о структуре </w:t>
      </w:r>
      <w:r w:rsidR="00BE7D0C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BE7D0C" w:rsidRPr="00AC0501">
        <w:rPr>
          <w:rFonts w:ascii="Times New Roman" w:hAnsi="Times New Roman" w:cs="Times New Roman"/>
          <w:sz w:val="24"/>
          <w:szCs w:val="24"/>
        </w:rPr>
        <w:t>сайта.</w:t>
      </w:r>
    </w:p>
    <w:p w14:paraId="62390BF5" w14:textId="3F009D5B" w:rsidR="00BE7D0C" w:rsidRPr="00AC0501" w:rsidRDefault="00E446E9" w:rsidP="00BE7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E7D0C" w:rsidRPr="00AC0501">
        <w:rPr>
          <w:rFonts w:ascii="Times New Roman" w:hAnsi="Times New Roman" w:cs="Times New Roman"/>
          <w:sz w:val="24"/>
          <w:szCs w:val="24"/>
        </w:rPr>
        <w:t>. Технологические и программные средства ведения официального сайта должны обеспечивать:</w:t>
      </w:r>
    </w:p>
    <w:p w14:paraId="418CB023" w14:textId="77777777" w:rsidR="00BE7D0C" w:rsidRPr="00AC0501" w:rsidRDefault="00BE7D0C" w:rsidP="00BE7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а) ведение электронных журналов учета операций, выполненных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sz w:val="24"/>
          <w:szCs w:val="24"/>
        </w:rPr>
        <w:t>технологических средств и программного обеспечения ведения официального сайта;</w:t>
      </w:r>
    </w:p>
    <w:p w14:paraId="4D4E0B67" w14:textId="77777777" w:rsidR="00BE7D0C" w:rsidRPr="00AC0501" w:rsidRDefault="00BE7D0C" w:rsidP="00BE7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C0501">
        <w:rPr>
          <w:rFonts w:ascii="Times New Roman" w:hAnsi="Times New Roman" w:cs="Times New Roman"/>
          <w:sz w:val="24"/>
          <w:szCs w:val="24"/>
        </w:rPr>
        <w:t>) ежедневное копирование информации на резервный носитель, обеспечивающее</w:t>
      </w:r>
      <w:r>
        <w:rPr>
          <w:rFonts w:ascii="Times New Roman" w:hAnsi="Times New Roman" w:cs="Times New Roman"/>
          <w:sz w:val="24"/>
          <w:szCs w:val="24"/>
        </w:rPr>
        <w:t xml:space="preserve"> возможность е</w:t>
      </w:r>
      <w:r w:rsidRPr="00AC0501">
        <w:rPr>
          <w:rFonts w:ascii="Times New Roman" w:hAnsi="Times New Roman" w:cs="Times New Roman"/>
          <w:sz w:val="24"/>
          <w:szCs w:val="24"/>
        </w:rPr>
        <w:t>е восстановления с указанного носителя;</w:t>
      </w:r>
    </w:p>
    <w:p w14:paraId="46183C58" w14:textId="77777777" w:rsidR="00BE7D0C" w:rsidRPr="00AC0501" w:rsidRDefault="00BE7D0C" w:rsidP="00BE7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в) защиту информации от уничтожения, модификации и блокирования доступа к ней,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sz w:val="24"/>
          <w:szCs w:val="24"/>
        </w:rPr>
        <w:t>а также от иных неправомерных действий в отношении такой информации;</w:t>
      </w:r>
    </w:p>
    <w:p w14:paraId="2ACFD236" w14:textId="77777777" w:rsidR="00BE7D0C" w:rsidRPr="00AC0501" w:rsidRDefault="00BE7D0C" w:rsidP="00BE7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г) хранение информации, размещенной на официально</w:t>
      </w:r>
      <w:r>
        <w:rPr>
          <w:rFonts w:ascii="Times New Roman" w:hAnsi="Times New Roman" w:cs="Times New Roman"/>
          <w:sz w:val="24"/>
          <w:szCs w:val="24"/>
        </w:rPr>
        <w:t xml:space="preserve">м сайте, в течение 5 лет со дня </w:t>
      </w:r>
      <w:r w:rsidRPr="00AC0501">
        <w:rPr>
          <w:rFonts w:ascii="Times New Roman" w:hAnsi="Times New Roman" w:cs="Times New Roman"/>
          <w:sz w:val="24"/>
          <w:szCs w:val="24"/>
        </w:rPr>
        <w:t>ее первичного размещения.</w:t>
      </w:r>
    </w:p>
    <w:p w14:paraId="204175D2" w14:textId="1F6AB254" w:rsidR="00E66265" w:rsidRDefault="00E446E9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BE7D0C" w:rsidRPr="00AC0501">
        <w:rPr>
          <w:rFonts w:ascii="Times New Roman" w:hAnsi="Times New Roman" w:cs="Times New Roman"/>
          <w:sz w:val="24"/>
          <w:szCs w:val="24"/>
        </w:rPr>
        <w:t>. Информация на официальном сайте должна размещаться на русском языке.</w:t>
      </w:r>
      <w:r w:rsidR="00BE7D0C">
        <w:rPr>
          <w:rFonts w:ascii="Times New Roman" w:hAnsi="Times New Roman" w:cs="Times New Roman"/>
          <w:sz w:val="24"/>
          <w:szCs w:val="24"/>
        </w:rPr>
        <w:t xml:space="preserve"> </w:t>
      </w:r>
      <w:r w:rsidR="00BE7D0C" w:rsidRPr="00AC0501">
        <w:rPr>
          <w:rFonts w:ascii="Times New Roman" w:hAnsi="Times New Roman" w:cs="Times New Roman"/>
          <w:sz w:val="24"/>
          <w:szCs w:val="24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sectPr w:rsidR="00E66265" w:rsidSect="00A84B9A">
      <w:pgSz w:w="11906" w:h="16838"/>
      <w:pgMar w:top="568" w:right="567" w:bottom="568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85183" w16cex:dateUtc="2021-04-19T15:59:00Z"/>
  <w16cex:commentExtensible w16cex:durableId="242851A2" w16cex:dateUtc="2021-04-19T15:59:00Z"/>
  <w16cex:commentExtensible w16cex:durableId="24285477" w16cex:dateUtc="2021-04-19T16:11:00Z"/>
  <w16cex:commentExtensible w16cex:durableId="2428585A" w16cex:dateUtc="2021-04-19T16:28:00Z"/>
  <w16cex:commentExtensible w16cex:durableId="242858BC" w16cex:dateUtc="2021-04-19T16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12E6A42" w16cid:durableId="24285183"/>
  <w16cid:commentId w16cid:paraId="44CB9A4F" w16cid:durableId="242851A2"/>
  <w16cid:commentId w16cid:paraId="02C7CCC7" w16cid:durableId="24285477"/>
  <w16cid:commentId w16cid:paraId="42A2FC0E" w16cid:durableId="2428585A"/>
  <w16cid:commentId w16cid:paraId="1933A042" w16cid:durableId="242858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3FB5E" w14:textId="77777777" w:rsidR="00A87462" w:rsidRDefault="00A87462" w:rsidP="00035178">
      <w:pPr>
        <w:spacing w:after="0" w:line="240" w:lineRule="auto"/>
      </w:pPr>
      <w:r>
        <w:separator/>
      </w:r>
    </w:p>
  </w:endnote>
  <w:endnote w:type="continuationSeparator" w:id="0">
    <w:p w14:paraId="493C081F" w14:textId="77777777" w:rsidR="00A87462" w:rsidRDefault="00A87462" w:rsidP="0003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9EC50" w14:textId="77777777" w:rsidR="00A87462" w:rsidRDefault="00A87462" w:rsidP="00035178">
      <w:pPr>
        <w:spacing w:after="0" w:line="240" w:lineRule="auto"/>
      </w:pPr>
      <w:r>
        <w:separator/>
      </w:r>
    </w:p>
  </w:footnote>
  <w:footnote w:type="continuationSeparator" w:id="0">
    <w:p w14:paraId="27275C82" w14:textId="77777777" w:rsidR="00A87462" w:rsidRDefault="00A87462" w:rsidP="00035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C6"/>
    <w:rsid w:val="0001267A"/>
    <w:rsid w:val="000335F2"/>
    <w:rsid w:val="00035178"/>
    <w:rsid w:val="00046970"/>
    <w:rsid w:val="00080BDC"/>
    <w:rsid w:val="00080DA4"/>
    <w:rsid w:val="000A6F63"/>
    <w:rsid w:val="000B27FA"/>
    <w:rsid w:val="000E2A65"/>
    <w:rsid w:val="000F6D75"/>
    <w:rsid w:val="0010566E"/>
    <w:rsid w:val="00106460"/>
    <w:rsid w:val="0011288C"/>
    <w:rsid w:val="00116FAD"/>
    <w:rsid w:val="00131121"/>
    <w:rsid w:val="00135045"/>
    <w:rsid w:val="00155863"/>
    <w:rsid w:val="001626A1"/>
    <w:rsid w:val="00163051"/>
    <w:rsid w:val="00163815"/>
    <w:rsid w:val="00177746"/>
    <w:rsid w:val="0019321B"/>
    <w:rsid w:val="001C7382"/>
    <w:rsid w:val="001D574C"/>
    <w:rsid w:val="0020601D"/>
    <w:rsid w:val="002222CF"/>
    <w:rsid w:val="00225225"/>
    <w:rsid w:val="00226D1F"/>
    <w:rsid w:val="002348B1"/>
    <w:rsid w:val="00234C9A"/>
    <w:rsid w:val="00270AB9"/>
    <w:rsid w:val="002764B1"/>
    <w:rsid w:val="00291D45"/>
    <w:rsid w:val="002B0B1F"/>
    <w:rsid w:val="002B248C"/>
    <w:rsid w:val="002D6843"/>
    <w:rsid w:val="002F2F9E"/>
    <w:rsid w:val="002F7674"/>
    <w:rsid w:val="0033070F"/>
    <w:rsid w:val="00361961"/>
    <w:rsid w:val="00374B0E"/>
    <w:rsid w:val="00374C7B"/>
    <w:rsid w:val="00377206"/>
    <w:rsid w:val="00383035"/>
    <w:rsid w:val="00384E5A"/>
    <w:rsid w:val="003A6BE7"/>
    <w:rsid w:val="003D05EE"/>
    <w:rsid w:val="003D1D87"/>
    <w:rsid w:val="003D3FB8"/>
    <w:rsid w:val="003D7789"/>
    <w:rsid w:val="003E2AEF"/>
    <w:rsid w:val="003F2FBD"/>
    <w:rsid w:val="00401FD5"/>
    <w:rsid w:val="0042561B"/>
    <w:rsid w:val="00432888"/>
    <w:rsid w:val="004626D2"/>
    <w:rsid w:val="00466589"/>
    <w:rsid w:val="00477CC6"/>
    <w:rsid w:val="0048328B"/>
    <w:rsid w:val="004A763D"/>
    <w:rsid w:val="004B2035"/>
    <w:rsid w:val="004C0415"/>
    <w:rsid w:val="004C3CC3"/>
    <w:rsid w:val="004D27D3"/>
    <w:rsid w:val="00507F89"/>
    <w:rsid w:val="005275F3"/>
    <w:rsid w:val="00536A6A"/>
    <w:rsid w:val="0055492C"/>
    <w:rsid w:val="00567BFD"/>
    <w:rsid w:val="00590C40"/>
    <w:rsid w:val="005A0ED4"/>
    <w:rsid w:val="005B3F6D"/>
    <w:rsid w:val="005B781F"/>
    <w:rsid w:val="005D472B"/>
    <w:rsid w:val="005D5F6C"/>
    <w:rsid w:val="005D7D06"/>
    <w:rsid w:val="00600DED"/>
    <w:rsid w:val="00607B98"/>
    <w:rsid w:val="006241CD"/>
    <w:rsid w:val="0064740E"/>
    <w:rsid w:val="00654BB2"/>
    <w:rsid w:val="00663109"/>
    <w:rsid w:val="00687D4F"/>
    <w:rsid w:val="00690E27"/>
    <w:rsid w:val="006955FD"/>
    <w:rsid w:val="006A572D"/>
    <w:rsid w:val="006C5E3B"/>
    <w:rsid w:val="006E4AF3"/>
    <w:rsid w:val="0070037E"/>
    <w:rsid w:val="00711662"/>
    <w:rsid w:val="00717642"/>
    <w:rsid w:val="00733FE5"/>
    <w:rsid w:val="0075304F"/>
    <w:rsid w:val="007574F6"/>
    <w:rsid w:val="00766A98"/>
    <w:rsid w:val="007759AF"/>
    <w:rsid w:val="00795D8B"/>
    <w:rsid w:val="007A1946"/>
    <w:rsid w:val="007A36E1"/>
    <w:rsid w:val="007A3C7F"/>
    <w:rsid w:val="007A6311"/>
    <w:rsid w:val="007C7FB9"/>
    <w:rsid w:val="00815693"/>
    <w:rsid w:val="00821E2D"/>
    <w:rsid w:val="00855CDA"/>
    <w:rsid w:val="00886A93"/>
    <w:rsid w:val="008B3865"/>
    <w:rsid w:val="008B4BEF"/>
    <w:rsid w:val="008B5371"/>
    <w:rsid w:val="008D6E81"/>
    <w:rsid w:val="008F1FEA"/>
    <w:rsid w:val="008F79A9"/>
    <w:rsid w:val="009007B7"/>
    <w:rsid w:val="00903E5A"/>
    <w:rsid w:val="00961E74"/>
    <w:rsid w:val="00973A3E"/>
    <w:rsid w:val="009909FE"/>
    <w:rsid w:val="009911A3"/>
    <w:rsid w:val="00992F96"/>
    <w:rsid w:val="00997EB2"/>
    <w:rsid w:val="009A291A"/>
    <w:rsid w:val="009A34AD"/>
    <w:rsid w:val="009A7B6E"/>
    <w:rsid w:val="009A7CF4"/>
    <w:rsid w:val="009C62C6"/>
    <w:rsid w:val="009C710C"/>
    <w:rsid w:val="009E2546"/>
    <w:rsid w:val="00A15086"/>
    <w:rsid w:val="00A170B6"/>
    <w:rsid w:val="00A221BF"/>
    <w:rsid w:val="00A25715"/>
    <w:rsid w:val="00A31535"/>
    <w:rsid w:val="00A64F14"/>
    <w:rsid w:val="00A661A1"/>
    <w:rsid w:val="00A84B9A"/>
    <w:rsid w:val="00A87462"/>
    <w:rsid w:val="00A907BA"/>
    <w:rsid w:val="00A926C5"/>
    <w:rsid w:val="00A93680"/>
    <w:rsid w:val="00AA1583"/>
    <w:rsid w:val="00AC0501"/>
    <w:rsid w:val="00AD3464"/>
    <w:rsid w:val="00AD6839"/>
    <w:rsid w:val="00AE2C93"/>
    <w:rsid w:val="00AF11A6"/>
    <w:rsid w:val="00B0405D"/>
    <w:rsid w:val="00B103B7"/>
    <w:rsid w:val="00B12290"/>
    <w:rsid w:val="00B3280A"/>
    <w:rsid w:val="00B54E47"/>
    <w:rsid w:val="00B652B5"/>
    <w:rsid w:val="00B669D5"/>
    <w:rsid w:val="00B93F82"/>
    <w:rsid w:val="00BC53E0"/>
    <w:rsid w:val="00BC732A"/>
    <w:rsid w:val="00BD2FC4"/>
    <w:rsid w:val="00BE3820"/>
    <w:rsid w:val="00BE4ED3"/>
    <w:rsid w:val="00BE69CE"/>
    <w:rsid w:val="00BE7D0C"/>
    <w:rsid w:val="00BF4675"/>
    <w:rsid w:val="00BF4C15"/>
    <w:rsid w:val="00BF534F"/>
    <w:rsid w:val="00C34AE5"/>
    <w:rsid w:val="00C3767A"/>
    <w:rsid w:val="00C44079"/>
    <w:rsid w:val="00C4612E"/>
    <w:rsid w:val="00C465A3"/>
    <w:rsid w:val="00C46717"/>
    <w:rsid w:val="00C6549A"/>
    <w:rsid w:val="00C869CE"/>
    <w:rsid w:val="00CA2177"/>
    <w:rsid w:val="00CA31EB"/>
    <w:rsid w:val="00CC3994"/>
    <w:rsid w:val="00CD305E"/>
    <w:rsid w:val="00CE1C71"/>
    <w:rsid w:val="00CE5AB2"/>
    <w:rsid w:val="00CE77B2"/>
    <w:rsid w:val="00CF5189"/>
    <w:rsid w:val="00D315B4"/>
    <w:rsid w:val="00D315F3"/>
    <w:rsid w:val="00D41C49"/>
    <w:rsid w:val="00D46729"/>
    <w:rsid w:val="00D56093"/>
    <w:rsid w:val="00D577F3"/>
    <w:rsid w:val="00D80ABA"/>
    <w:rsid w:val="00D93092"/>
    <w:rsid w:val="00D96B72"/>
    <w:rsid w:val="00DD1C45"/>
    <w:rsid w:val="00DE2652"/>
    <w:rsid w:val="00E01BFC"/>
    <w:rsid w:val="00E02B11"/>
    <w:rsid w:val="00E10713"/>
    <w:rsid w:val="00E16EAE"/>
    <w:rsid w:val="00E32F02"/>
    <w:rsid w:val="00E446E9"/>
    <w:rsid w:val="00E478E7"/>
    <w:rsid w:val="00E535E6"/>
    <w:rsid w:val="00E556BD"/>
    <w:rsid w:val="00E66265"/>
    <w:rsid w:val="00E849AA"/>
    <w:rsid w:val="00E87359"/>
    <w:rsid w:val="00E9763D"/>
    <w:rsid w:val="00EA1304"/>
    <w:rsid w:val="00ED1728"/>
    <w:rsid w:val="00EF0681"/>
    <w:rsid w:val="00F00781"/>
    <w:rsid w:val="00F06542"/>
    <w:rsid w:val="00F1120C"/>
    <w:rsid w:val="00F1550D"/>
    <w:rsid w:val="00F17FE1"/>
    <w:rsid w:val="00F323E5"/>
    <w:rsid w:val="00F344DE"/>
    <w:rsid w:val="00F9257D"/>
    <w:rsid w:val="00F927C9"/>
    <w:rsid w:val="00FA1DA9"/>
    <w:rsid w:val="00FD2EB1"/>
    <w:rsid w:val="00FD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10F9"/>
  <w15:docId w15:val="{B7D13D9B-C630-454B-AAC1-CED18427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5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5178"/>
  </w:style>
  <w:style w:type="paragraph" w:styleId="a6">
    <w:name w:val="footer"/>
    <w:basedOn w:val="a"/>
    <w:link w:val="a7"/>
    <w:uiPriority w:val="99"/>
    <w:unhideWhenUsed/>
    <w:rsid w:val="00035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5178"/>
  </w:style>
  <w:style w:type="paragraph" w:styleId="a8">
    <w:name w:val="List Paragraph"/>
    <w:basedOn w:val="a"/>
    <w:uiPriority w:val="34"/>
    <w:qFormat/>
    <w:rsid w:val="0033070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D7D0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53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35E6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0646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0646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0646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0646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064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D0409-830D-440B-A2DC-82D39F6B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Симоненко Т.И</dc:creator>
  <cp:keywords/>
  <dc:description/>
  <cp:lastModifiedBy>User</cp:lastModifiedBy>
  <cp:revision>2</cp:revision>
  <cp:lastPrinted>2021-07-15T14:47:00Z</cp:lastPrinted>
  <dcterms:created xsi:type="dcterms:W3CDTF">2024-02-22T09:57:00Z</dcterms:created>
  <dcterms:modified xsi:type="dcterms:W3CDTF">2024-02-22T09:57:00Z</dcterms:modified>
</cp:coreProperties>
</file>